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89" w:right="11289" w:firstLine="10"/>
        <w:spacing w:before="39" w:line="371" w:lineRule="auto"/>
        <w:rPr>
          <w:sz w:val="20"/>
          <w:szCs w:val="20"/>
        </w:rPr>
      </w:pPr>
      <w:r>
        <w:drawing>
          <wp:anchor distT="0" distB="0" distL="0" distR="0" simplePos="0" relativeHeight="251658240" behindDoc="0" locked="0" layoutInCell="1" allowOverlap="1">
            <wp:simplePos x="0" y="0"/>
            <wp:positionH relativeFrom="column">
              <wp:posOffset>5975306</wp:posOffset>
            </wp:positionH>
            <wp:positionV relativeFrom="paragraph">
              <wp:posOffset>143502</wp:posOffset>
            </wp:positionV>
            <wp:extent cx="2089187" cy="1111302"/>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089187" cy="1111302"/>
                    </a:xfrm>
                    <a:prstGeom prst="rect">
                      <a:avLst/>
                    </a:prstGeom>
                  </pic:spPr>
                </pic:pic>
              </a:graphicData>
            </a:graphic>
          </wp:anchor>
        </w:drawing>
      </w:r>
      <w:r>
        <w:rPr>
          <w:rFonts w:ascii="Times New Roman" w:hAnsi="Times New Roman" w:eastAsia="Times New Roman" w:cs="Times New Roman"/>
          <w:sz w:val="28"/>
          <w:szCs w:val="28"/>
          <w:b/>
          <w:bCs/>
          <w:spacing w:val="-2"/>
        </w:rPr>
        <w:t>ICS    13.220.20</w:t>
      </w:r>
      <w:r>
        <w:rPr>
          <w:rFonts w:ascii="Times New Roman" w:hAnsi="Times New Roman" w:eastAsia="Times New Roman" w:cs="Times New Roman"/>
          <w:sz w:val="28"/>
          <w:szCs w:val="28"/>
          <w:b/>
          <w:bCs/>
          <w:spacing w:val="14"/>
        </w:rPr>
        <w:t xml:space="preserve"> </w:t>
      </w:r>
      <w:r>
        <w:rPr>
          <w:sz w:val="20"/>
          <w:szCs w:val="20"/>
          <w:b/>
          <w:bCs/>
          <w:spacing w:val="-4"/>
        </w:rPr>
        <w:t>CCS</w:t>
      </w:r>
      <w:r>
        <w:rPr>
          <w:sz w:val="20"/>
          <w:szCs w:val="20"/>
          <w:b/>
          <w:bCs/>
          <w:spacing w:val="7"/>
        </w:rPr>
        <w:t xml:space="preserve">   </w:t>
      </w:r>
      <w:r>
        <w:rPr>
          <w:sz w:val="20"/>
          <w:szCs w:val="20"/>
          <w:b/>
          <w:bCs/>
          <w:spacing w:val="-4"/>
        </w:rPr>
        <w:t>C</w:t>
      </w:r>
      <w:r>
        <w:rPr>
          <w:sz w:val="20"/>
          <w:szCs w:val="20"/>
          <w:b/>
          <w:bCs/>
          <w:spacing w:val="7"/>
        </w:rPr>
        <w:t xml:space="preserve">   </w:t>
      </w:r>
      <w:r>
        <w:rPr>
          <w:sz w:val="20"/>
          <w:szCs w:val="20"/>
          <w:b/>
          <w:bCs/>
          <w:spacing w:val="-4"/>
        </w:rPr>
        <w:t>82</w:t>
      </w:r>
    </w:p>
    <w:p>
      <w:pPr>
        <w:pStyle w:val="BodyText"/>
        <w:spacing w:line="290" w:lineRule="auto"/>
        <w:rPr/>
      </w:pPr>
      <w:r/>
    </w:p>
    <w:p>
      <w:pPr>
        <w:pStyle w:val="BodyText"/>
        <w:spacing w:line="290" w:lineRule="auto"/>
        <w:rPr/>
      </w:pPr>
      <w:r/>
    </w:p>
    <w:p>
      <w:pPr>
        <w:pStyle w:val="BodyText"/>
        <w:spacing w:line="290" w:lineRule="auto"/>
        <w:rPr/>
      </w:pPr>
      <w:r/>
    </w:p>
    <w:p>
      <w:pPr>
        <w:pStyle w:val="BodyText"/>
        <w:spacing w:line="290" w:lineRule="auto"/>
        <w:rPr/>
      </w:pPr>
      <w:r/>
    </w:p>
    <w:p>
      <w:pPr>
        <w:ind w:left="419"/>
        <w:spacing w:before="224" w:line="219" w:lineRule="auto"/>
        <w:rPr>
          <w:rFonts w:ascii="SimSun" w:hAnsi="SimSun" w:eastAsia="SimSun" w:cs="SimSun"/>
          <w:sz w:val="69"/>
          <w:szCs w:val="69"/>
        </w:rPr>
      </w:pPr>
      <w:r>
        <w:rPr>
          <w:rFonts w:ascii="SimSun" w:hAnsi="SimSun" w:eastAsia="SimSun" w:cs="SimSun"/>
          <w:sz w:val="69"/>
          <w:szCs w:val="69"/>
          <w:b/>
          <w:bCs/>
          <w:spacing w:val="-58"/>
        </w:rPr>
        <w:t>中</w:t>
      </w:r>
      <w:r>
        <w:rPr>
          <w:rFonts w:ascii="SimSun" w:hAnsi="SimSun" w:eastAsia="SimSun" w:cs="SimSun"/>
          <w:sz w:val="69"/>
          <w:szCs w:val="69"/>
          <w:spacing w:val="228"/>
        </w:rPr>
        <w:t xml:space="preserve"> </w:t>
      </w:r>
      <w:r>
        <w:rPr>
          <w:rFonts w:ascii="SimSun" w:hAnsi="SimSun" w:eastAsia="SimSun" w:cs="SimSun"/>
          <w:sz w:val="69"/>
          <w:szCs w:val="69"/>
          <w:b/>
          <w:bCs/>
          <w:spacing w:val="-58"/>
        </w:rPr>
        <w:t>华</w:t>
      </w:r>
      <w:r>
        <w:rPr>
          <w:rFonts w:ascii="SimSun" w:hAnsi="SimSun" w:eastAsia="SimSun" w:cs="SimSun"/>
          <w:sz w:val="69"/>
          <w:szCs w:val="69"/>
          <w:spacing w:val="226"/>
        </w:rPr>
        <w:t xml:space="preserve"> </w:t>
      </w:r>
      <w:r>
        <w:rPr>
          <w:rFonts w:ascii="SimSun" w:hAnsi="SimSun" w:eastAsia="SimSun" w:cs="SimSun"/>
          <w:sz w:val="69"/>
          <w:szCs w:val="69"/>
          <w:b/>
          <w:bCs/>
          <w:spacing w:val="-58"/>
        </w:rPr>
        <w:t>人</w:t>
      </w:r>
      <w:r>
        <w:rPr>
          <w:rFonts w:ascii="SimSun" w:hAnsi="SimSun" w:eastAsia="SimSun" w:cs="SimSun"/>
          <w:sz w:val="69"/>
          <w:szCs w:val="69"/>
          <w:spacing w:val="289"/>
        </w:rPr>
        <w:t xml:space="preserve"> </w:t>
      </w:r>
      <w:r>
        <w:rPr>
          <w:rFonts w:ascii="SimSun" w:hAnsi="SimSun" w:eastAsia="SimSun" w:cs="SimSun"/>
          <w:sz w:val="69"/>
          <w:szCs w:val="69"/>
          <w:b/>
          <w:bCs/>
          <w:spacing w:val="-58"/>
        </w:rPr>
        <w:t>民</w:t>
      </w:r>
      <w:r>
        <w:rPr>
          <w:rFonts w:ascii="SimSun" w:hAnsi="SimSun" w:eastAsia="SimSun" w:cs="SimSun"/>
          <w:sz w:val="69"/>
          <w:szCs w:val="69"/>
          <w:spacing w:val="219"/>
        </w:rPr>
        <w:t xml:space="preserve"> </w:t>
      </w:r>
      <w:r>
        <w:rPr>
          <w:rFonts w:ascii="SimSun" w:hAnsi="SimSun" w:eastAsia="SimSun" w:cs="SimSun"/>
          <w:sz w:val="69"/>
          <w:szCs w:val="69"/>
          <w:b/>
          <w:bCs/>
          <w:spacing w:val="-58"/>
        </w:rPr>
        <w:t>共</w:t>
      </w:r>
      <w:r>
        <w:rPr>
          <w:rFonts w:ascii="SimSun" w:hAnsi="SimSun" w:eastAsia="SimSun" w:cs="SimSun"/>
          <w:sz w:val="69"/>
          <w:szCs w:val="69"/>
          <w:spacing w:val="224"/>
        </w:rPr>
        <w:t xml:space="preserve"> </w:t>
      </w:r>
      <w:r>
        <w:rPr>
          <w:rFonts w:ascii="SimSun" w:hAnsi="SimSun" w:eastAsia="SimSun" w:cs="SimSun"/>
          <w:sz w:val="69"/>
          <w:szCs w:val="69"/>
          <w:b/>
          <w:bCs/>
          <w:spacing w:val="-58"/>
        </w:rPr>
        <w:t>和</w:t>
      </w:r>
      <w:r>
        <w:rPr>
          <w:rFonts w:ascii="SimSun" w:hAnsi="SimSun" w:eastAsia="SimSun" w:cs="SimSun"/>
          <w:sz w:val="69"/>
          <w:szCs w:val="69"/>
          <w:spacing w:val="289"/>
        </w:rPr>
        <w:t xml:space="preserve"> </w:t>
      </w:r>
      <w:r>
        <w:rPr>
          <w:rFonts w:ascii="SimSun" w:hAnsi="SimSun" w:eastAsia="SimSun" w:cs="SimSun"/>
          <w:sz w:val="69"/>
          <w:szCs w:val="69"/>
          <w:b/>
          <w:bCs/>
          <w:spacing w:val="-58"/>
        </w:rPr>
        <w:t>国</w:t>
      </w:r>
      <w:r>
        <w:rPr>
          <w:rFonts w:ascii="SimSun" w:hAnsi="SimSun" w:eastAsia="SimSun" w:cs="SimSun"/>
          <w:sz w:val="69"/>
          <w:szCs w:val="69"/>
          <w:spacing w:val="289"/>
        </w:rPr>
        <w:t xml:space="preserve"> </w:t>
      </w:r>
      <w:r>
        <w:rPr>
          <w:rFonts w:ascii="SimSun" w:hAnsi="SimSun" w:eastAsia="SimSun" w:cs="SimSun"/>
          <w:sz w:val="69"/>
          <w:szCs w:val="69"/>
          <w:b/>
          <w:bCs/>
          <w:spacing w:val="-58"/>
        </w:rPr>
        <w:t>国</w:t>
      </w:r>
      <w:r>
        <w:rPr>
          <w:rFonts w:ascii="SimSun" w:hAnsi="SimSun" w:eastAsia="SimSun" w:cs="SimSun"/>
          <w:sz w:val="69"/>
          <w:szCs w:val="69"/>
          <w:spacing w:val="227"/>
        </w:rPr>
        <w:t xml:space="preserve"> </w:t>
      </w:r>
      <w:r>
        <w:rPr>
          <w:rFonts w:ascii="SimSun" w:hAnsi="SimSun" w:eastAsia="SimSun" w:cs="SimSun"/>
          <w:sz w:val="69"/>
          <w:szCs w:val="69"/>
          <w:b/>
          <w:bCs/>
          <w:spacing w:val="-58"/>
        </w:rPr>
        <w:t>家</w:t>
      </w:r>
      <w:r>
        <w:rPr>
          <w:rFonts w:ascii="SimSun" w:hAnsi="SimSun" w:eastAsia="SimSun" w:cs="SimSun"/>
          <w:sz w:val="69"/>
          <w:szCs w:val="69"/>
          <w:spacing w:val="224"/>
        </w:rPr>
        <w:t xml:space="preserve"> </w:t>
      </w:r>
      <w:r>
        <w:rPr>
          <w:rFonts w:ascii="SimSun" w:hAnsi="SimSun" w:eastAsia="SimSun" w:cs="SimSun"/>
          <w:sz w:val="69"/>
          <w:szCs w:val="69"/>
          <w:b/>
          <w:bCs/>
          <w:spacing w:val="-58"/>
        </w:rPr>
        <w:t>标</w:t>
      </w:r>
      <w:r>
        <w:rPr>
          <w:rFonts w:ascii="SimSun" w:hAnsi="SimSun" w:eastAsia="SimSun" w:cs="SimSun"/>
          <w:sz w:val="69"/>
          <w:szCs w:val="69"/>
          <w:spacing w:val="227"/>
        </w:rPr>
        <w:t xml:space="preserve"> </w:t>
      </w:r>
      <w:r>
        <w:rPr>
          <w:rFonts w:ascii="SimSun" w:hAnsi="SimSun" w:eastAsia="SimSun" w:cs="SimSun"/>
          <w:sz w:val="69"/>
          <w:szCs w:val="69"/>
          <w:b/>
          <w:bCs/>
          <w:spacing w:val="-58"/>
        </w:rPr>
        <w:t>准</w:t>
      </w:r>
    </w:p>
    <w:p>
      <w:pPr>
        <w:pStyle w:val="BodyText"/>
        <w:spacing w:line="367" w:lineRule="auto"/>
        <w:rPr/>
      </w:pPr>
      <w:r/>
    </w:p>
    <w:p>
      <w:pPr>
        <w:ind w:left="9939"/>
        <w:spacing w:before="113" w:line="192" w:lineRule="auto"/>
        <w:rPr>
          <w:rFonts w:ascii="Times New Roman" w:hAnsi="Times New Roman" w:eastAsia="Times New Roman" w:cs="Times New Roman"/>
          <w:sz w:val="39"/>
          <w:szCs w:val="39"/>
        </w:rPr>
      </w:pPr>
      <w:r>
        <w:rPr>
          <w:rFonts w:ascii="Times New Roman" w:hAnsi="Times New Roman" w:eastAsia="Times New Roman" w:cs="Times New Roman"/>
          <w:sz w:val="39"/>
          <w:szCs w:val="39"/>
          <w:spacing w:val="-3"/>
        </w:rPr>
        <w:t>GB/T 44481—2024</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drawing>
          <wp:anchor distT="0" distB="0" distL="0" distR="0" simplePos="0" relativeHeight="251659264" behindDoc="0" locked="0" layoutInCell="1" allowOverlap="1">
            <wp:simplePos x="0" y="0"/>
            <wp:positionH relativeFrom="column">
              <wp:posOffset>165106</wp:posOffset>
            </wp:positionH>
            <wp:positionV relativeFrom="paragraph">
              <wp:posOffset>533</wp:posOffset>
            </wp:positionV>
            <wp:extent cx="8369297" cy="12689"/>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8369297" cy="12689"/>
                    </a:xfrm>
                    <a:prstGeom prst="rect">
                      <a:avLst/>
                    </a:prstGeom>
                  </pic:spPr>
                </pic:pic>
              </a:graphicData>
            </a:graphic>
          </wp:anchor>
        </w:drawing>
      </w: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2249"/>
        <w:spacing w:before="224" w:line="221" w:lineRule="auto"/>
        <w:outlineLvl w:val="0"/>
        <w:rPr>
          <w:rFonts w:ascii="SimHei" w:hAnsi="SimHei" w:eastAsia="SimHei" w:cs="SimHei"/>
          <w:sz w:val="69"/>
          <w:szCs w:val="69"/>
        </w:rPr>
      </w:pPr>
      <w:r>
        <w:rPr>
          <w:rFonts w:ascii="SimHei" w:hAnsi="SimHei" w:eastAsia="SimHei" w:cs="SimHei"/>
          <w:sz w:val="69"/>
          <w:szCs w:val="69"/>
          <w:b/>
          <w:bCs/>
          <w:spacing w:val="4"/>
        </w:rPr>
        <w:t>建筑消防设施检测技术规范</w:t>
      </w:r>
    </w:p>
    <w:p>
      <w:pPr>
        <w:pStyle w:val="BodyText"/>
        <w:spacing w:line="256" w:lineRule="auto"/>
        <w:rPr/>
      </w:pPr>
      <w:r/>
    </w:p>
    <w:p>
      <w:pPr>
        <w:pStyle w:val="BodyText"/>
        <w:spacing w:line="257" w:lineRule="auto"/>
        <w:rPr/>
      </w:pPr>
      <w:r/>
    </w:p>
    <w:p>
      <w:pPr>
        <w:spacing w:before="112" w:line="189" w:lineRule="auto"/>
        <w:rPr>
          <w:rFonts w:ascii="Times New Roman" w:hAnsi="Times New Roman" w:eastAsia="Times New Roman" w:cs="Times New Roman"/>
          <w:sz w:val="39"/>
          <w:szCs w:val="39"/>
        </w:rPr>
      </w:pPr>
      <w:r>
        <w:rPr>
          <w:rFonts w:ascii="Times New Roman" w:hAnsi="Times New Roman" w:eastAsia="Times New Roman" w:cs="Times New Roman"/>
          <w:sz w:val="39"/>
          <w:szCs w:val="39"/>
          <w:b/>
          <w:bCs/>
          <w:spacing w:val="-12"/>
        </w:rPr>
        <w:t>Technical specification for inspection and testing of</w:t>
      </w:r>
      <w:r>
        <w:rPr>
          <w:rFonts w:ascii="Times New Roman" w:hAnsi="Times New Roman" w:eastAsia="Times New Roman" w:cs="Times New Roman"/>
          <w:sz w:val="39"/>
          <w:szCs w:val="39"/>
          <w:b/>
          <w:bCs/>
          <w:spacing w:val="-26"/>
        </w:rPr>
        <w:t xml:space="preserve"> </w:t>
      </w:r>
      <w:r>
        <w:rPr>
          <w:rFonts w:ascii="Times New Roman" w:hAnsi="Times New Roman" w:eastAsia="Times New Roman" w:cs="Times New Roman"/>
          <w:sz w:val="39"/>
          <w:szCs w:val="39"/>
          <w:b/>
          <w:bCs/>
          <w:spacing w:val="-12"/>
        </w:rPr>
        <w:t>building fire</w:t>
      </w:r>
      <w:r>
        <w:rPr>
          <w:rFonts w:ascii="Times New Roman" w:hAnsi="Times New Roman" w:eastAsia="Times New Roman" w:cs="Times New Roman"/>
          <w:sz w:val="39"/>
          <w:szCs w:val="39"/>
          <w:b/>
          <w:bCs/>
          <w:spacing w:val="-1"/>
        </w:rPr>
        <w:t xml:space="preserve"> </w:t>
      </w:r>
      <w:r>
        <w:rPr>
          <w:rFonts w:ascii="Times New Roman" w:hAnsi="Times New Roman" w:eastAsia="Times New Roman" w:cs="Times New Roman"/>
          <w:sz w:val="39"/>
          <w:szCs w:val="39"/>
          <w:b/>
          <w:bCs/>
          <w:spacing w:val="-12"/>
        </w:rPr>
        <w:t>pro</w:t>
      </w:r>
      <w:r>
        <w:rPr>
          <w:rFonts w:ascii="Times New Roman" w:hAnsi="Times New Roman" w:eastAsia="Times New Roman" w:cs="Times New Roman"/>
          <w:sz w:val="39"/>
          <w:szCs w:val="39"/>
          <w:b/>
          <w:bCs/>
          <w:spacing w:val="-13"/>
        </w:rPr>
        <w:t>tection</w:t>
      </w:r>
      <w:r>
        <w:rPr>
          <w:rFonts w:ascii="Times New Roman" w:hAnsi="Times New Roman" w:eastAsia="Times New Roman" w:cs="Times New Roman"/>
          <w:sz w:val="39"/>
          <w:szCs w:val="39"/>
          <w:b/>
          <w:bCs/>
          <w:spacing w:val="4"/>
        </w:rPr>
        <w:t xml:space="preserve"> </w:t>
      </w:r>
      <w:r>
        <w:rPr>
          <w:rFonts w:ascii="Times New Roman" w:hAnsi="Times New Roman" w:eastAsia="Times New Roman" w:cs="Times New Roman"/>
          <w:sz w:val="39"/>
          <w:szCs w:val="39"/>
          <w:b/>
          <w:bCs/>
          <w:spacing w:val="-13"/>
        </w:rPr>
        <w:t>facilities</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249"/>
        <w:spacing w:before="130" w:line="221" w:lineRule="auto"/>
        <w:rPr>
          <w:rFonts w:ascii="SimHei" w:hAnsi="SimHei" w:eastAsia="SimHei" w:cs="SimHei"/>
          <w:sz w:val="40"/>
          <w:szCs w:val="40"/>
        </w:rPr>
      </w:pPr>
      <w:r>
        <w:drawing>
          <wp:anchor distT="0" distB="0" distL="0" distR="0" simplePos="0" relativeHeight="251660288" behindDoc="0" locked="0" layoutInCell="1" allowOverlap="1">
            <wp:simplePos x="0" y="0"/>
            <wp:positionH relativeFrom="column">
              <wp:posOffset>151051</wp:posOffset>
            </wp:positionH>
            <wp:positionV relativeFrom="paragraph">
              <wp:posOffset>323872</wp:posOffset>
            </wp:positionV>
            <wp:extent cx="8239204" cy="1270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8239204" cy="12700"/>
                    </a:xfrm>
                    <a:prstGeom prst="rect">
                      <a:avLst/>
                    </a:prstGeom>
                  </pic:spPr>
                </pic:pic>
              </a:graphicData>
            </a:graphic>
          </wp:anchor>
        </w:drawing>
      </w:r>
      <w:r>
        <w:rPr>
          <w:rFonts w:ascii="SimHei" w:hAnsi="SimHei" w:eastAsia="SimHei" w:cs="SimHei"/>
          <w:sz w:val="39"/>
          <w:szCs w:val="39"/>
          <w:spacing w:val="4"/>
        </w:rPr>
        <w:t>2024-09-29发布</w:t>
      </w:r>
      <w:r>
        <w:rPr>
          <w:rFonts w:ascii="SimHei" w:hAnsi="SimHei" w:eastAsia="SimHei" w:cs="SimHei"/>
          <w:sz w:val="39"/>
          <w:szCs w:val="39"/>
          <w:spacing w:val="4"/>
        </w:rPr>
        <w:t xml:space="preserve">                           </w:t>
      </w:r>
      <w:r>
        <w:rPr>
          <w:rFonts w:ascii="SimHei" w:hAnsi="SimHei" w:eastAsia="SimHei" w:cs="SimHei"/>
          <w:sz w:val="40"/>
          <w:szCs w:val="40"/>
          <w:b/>
          <w:bCs/>
          <w:spacing w:val="4"/>
        </w:rPr>
        <w:t>2</w:t>
      </w:r>
      <w:r>
        <w:rPr>
          <w:rFonts w:ascii="SimHei" w:hAnsi="SimHei" w:eastAsia="SimHei" w:cs="SimHei"/>
          <w:sz w:val="40"/>
          <w:szCs w:val="40"/>
          <w:spacing w:val="-23"/>
        </w:rPr>
        <w:t xml:space="preserve"> </w:t>
      </w:r>
      <w:r>
        <w:rPr>
          <w:rFonts w:ascii="SimHei" w:hAnsi="SimHei" w:eastAsia="SimHei" w:cs="SimHei"/>
          <w:sz w:val="40"/>
          <w:szCs w:val="40"/>
          <w:b/>
          <w:bCs/>
          <w:spacing w:val="4"/>
        </w:rPr>
        <w:t>0</w:t>
      </w:r>
      <w:r>
        <w:rPr>
          <w:rFonts w:ascii="SimHei" w:hAnsi="SimHei" w:eastAsia="SimHei" w:cs="SimHei"/>
          <w:sz w:val="40"/>
          <w:szCs w:val="40"/>
          <w:spacing w:val="-30"/>
        </w:rPr>
        <w:t xml:space="preserve"> </w:t>
      </w:r>
      <w:r>
        <w:rPr>
          <w:rFonts w:ascii="SimHei" w:hAnsi="SimHei" w:eastAsia="SimHei" w:cs="SimHei"/>
          <w:sz w:val="40"/>
          <w:szCs w:val="40"/>
          <w:b/>
          <w:bCs/>
          <w:spacing w:val="4"/>
        </w:rPr>
        <w:t>2</w:t>
      </w:r>
      <w:r>
        <w:rPr>
          <w:rFonts w:ascii="SimHei" w:hAnsi="SimHei" w:eastAsia="SimHei" w:cs="SimHei"/>
          <w:sz w:val="40"/>
          <w:szCs w:val="40"/>
          <w:spacing w:val="-35"/>
        </w:rPr>
        <w:t xml:space="preserve"> </w:t>
      </w:r>
      <w:r>
        <w:rPr>
          <w:rFonts w:ascii="SimHei" w:hAnsi="SimHei" w:eastAsia="SimHei" w:cs="SimHei"/>
          <w:sz w:val="40"/>
          <w:szCs w:val="40"/>
          <w:b/>
          <w:bCs/>
          <w:spacing w:val="4"/>
        </w:rPr>
        <w:t>5</w:t>
      </w:r>
      <w:r>
        <w:rPr>
          <w:rFonts w:ascii="SimHei" w:hAnsi="SimHei" w:eastAsia="SimHei" w:cs="SimHei"/>
          <w:sz w:val="40"/>
          <w:szCs w:val="40"/>
          <w:spacing w:val="-35"/>
        </w:rPr>
        <w:t xml:space="preserve"> </w:t>
      </w:r>
      <w:r>
        <w:rPr>
          <w:rFonts w:ascii="SimHei" w:hAnsi="SimHei" w:eastAsia="SimHei" w:cs="SimHei"/>
          <w:sz w:val="40"/>
          <w:szCs w:val="40"/>
          <w:b/>
          <w:bCs/>
          <w:spacing w:val="4"/>
        </w:rPr>
        <w:t>-</w:t>
      </w:r>
      <w:r>
        <w:rPr>
          <w:rFonts w:ascii="SimHei" w:hAnsi="SimHei" w:eastAsia="SimHei" w:cs="SimHei"/>
          <w:sz w:val="40"/>
          <w:szCs w:val="40"/>
          <w:spacing w:val="-29"/>
        </w:rPr>
        <w:t xml:space="preserve"> </w:t>
      </w:r>
      <w:r>
        <w:rPr>
          <w:rFonts w:ascii="SimHei" w:hAnsi="SimHei" w:eastAsia="SimHei" w:cs="SimHei"/>
          <w:sz w:val="40"/>
          <w:szCs w:val="40"/>
          <w:b/>
          <w:bCs/>
          <w:spacing w:val="4"/>
        </w:rPr>
        <w:t>0</w:t>
      </w:r>
      <w:r>
        <w:rPr>
          <w:rFonts w:ascii="SimHei" w:hAnsi="SimHei" w:eastAsia="SimHei" w:cs="SimHei"/>
          <w:sz w:val="40"/>
          <w:szCs w:val="40"/>
          <w:spacing w:val="-38"/>
        </w:rPr>
        <w:t xml:space="preserve"> </w:t>
      </w:r>
      <w:r>
        <w:rPr>
          <w:rFonts w:ascii="SimHei" w:hAnsi="SimHei" w:eastAsia="SimHei" w:cs="SimHei"/>
          <w:sz w:val="40"/>
          <w:szCs w:val="40"/>
          <w:b/>
          <w:bCs/>
          <w:spacing w:val="4"/>
        </w:rPr>
        <w:t>4</w:t>
      </w:r>
      <w:r>
        <w:rPr>
          <w:rFonts w:ascii="SimHei" w:hAnsi="SimHei" w:eastAsia="SimHei" w:cs="SimHei"/>
          <w:sz w:val="40"/>
          <w:szCs w:val="40"/>
          <w:spacing w:val="-34"/>
        </w:rPr>
        <w:t xml:space="preserve"> </w:t>
      </w:r>
      <w:r>
        <w:rPr>
          <w:rFonts w:ascii="SimHei" w:hAnsi="SimHei" w:eastAsia="SimHei" w:cs="SimHei"/>
          <w:sz w:val="40"/>
          <w:szCs w:val="40"/>
          <w:b/>
          <w:bCs/>
          <w:spacing w:val="4"/>
        </w:rPr>
        <w:t>-</w:t>
      </w:r>
      <w:r>
        <w:rPr>
          <w:rFonts w:ascii="SimHei" w:hAnsi="SimHei" w:eastAsia="SimHei" w:cs="SimHei"/>
          <w:sz w:val="40"/>
          <w:szCs w:val="40"/>
          <w:spacing w:val="-30"/>
        </w:rPr>
        <w:t xml:space="preserve"> </w:t>
      </w:r>
      <w:r>
        <w:rPr>
          <w:rFonts w:ascii="SimHei" w:hAnsi="SimHei" w:eastAsia="SimHei" w:cs="SimHei"/>
          <w:sz w:val="40"/>
          <w:szCs w:val="40"/>
          <w:b/>
          <w:bCs/>
          <w:spacing w:val="4"/>
        </w:rPr>
        <w:t>0</w:t>
      </w:r>
      <w:r>
        <w:rPr>
          <w:rFonts w:ascii="SimHei" w:hAnsi="SimHei" w:eastAsia="SimHei" w:cs="SimHei"/>
          <w:sz w:val="40"/>
          <w:szCs w:val="40"/>
          <w:spacing w:val="4"/>
        </w:rPr>
        <w:t xml:space="preserve"> </w:t>
      </w:r>
      <w:r>
        <w:rPr>
          <w:rFonts w:ascii="SimHei" w:hAnsi="SimHei" w:eastAsia="SimHei" w:cs="SimHei"/>
          <w:sz w:val="40"/>
          <w:szCs w:val="40"/>
          <w:b/>
          <w:bCs/>
          <w:spacing w:val="4"/>
        </w:rPr>
        <w:t>1</w:t>
      </w:r>
      <w:r>
        <w:rPr>
          <w:rFonts w:ascii="SimHei" w:hAnsi="SimHei" w:eastAsia="SimHei" w:cs="SimHei"/>
          <w:sz w:val="40"/>
          <w:szCs w:val="40"/>
          <w:spacing w:val="4"/>
        </w:rPr>
        <w:t xml:space="preserve"> </w:t>
      </w:r>
      <w:r>
        <w:rPr>
          <w:rFonts w:ascii="SimHei" w:hAnsi="SimHei" w:eastAsia="SimHei" w:cs="SimHei"/>
          <w:sz w:val="40"/>
          <w:szCs w:val="40"/>
          <w:b/>
          <w:bCs/>
          <w:spacing w:val="4"/>
        </w:rPr>
        <w:t>实</w:t>
      </w:r>
      <w:r>
        <w:rPr>
          <w:rFonts w:ascii="SimHei" w:hAnsi="SimHei" w:eastAsia="SimHei" w:cs="SimHei"/>
          <w:sz w:val="40"/>
          <w:szCs w:val="40"/>
          <w:spacing w:val="-30"/>
        </w:rPr>
        <w:t xml:space="preserve"> </w:t>
      </w:r>
      <w:r>
        <w:rPr>
          <w:rFonts w:ascii="SimHei" w:hAnsi="SimHei" w:eastAsia="SimHei" w:cs="SimHei"/>
          <w:sz w:val="40"/>
          <w:szCs w:val="40"/>
          <w:b/>
          <w:bCs/>
          <w:spacing w:val="4"/>
        </w:rPr>
        <w:t>施</w:t>
      </w:r>
    </w:p>
    <w:p>
      <w:pPr>
        <w:spacing w:line="126" w:lineRule="exact"/>
        <w:rPr/>
      </w:pPr>
      <w:r/>
    </w:p>
    <w:p>
      <w:pPr>
        <w:spacing w:line="126" w:lineRule="exact"/>
        <w:sectPr>
          <w:pgSz w:w="16200" w:h="23510"/>
          <w:pgMar w:top="994" w:right="1129" w:bottom="0" w:left="1630" w:header="0" w:footer="0" w:gutter="0"/>
          <w:cols w:equalWidth="0" w:num="1">
            <w:col w:w="13441" w:space="0"/>
          </w:cols>
        </w:sectPr>
        <w:rPr/>
      </w:pPr>
    </w:p>
    <w:p>
      <w:pPr>
        <w:ind w:left="4036" w:right="258"/>
        <w:spacing w:before="99" w:line="184" w:lineRule="auto"/>
        <w:rPr>
          <w:rFonts w:ascii="SimSun" w:hAnsi="SimSun" w:eastAsia="SimSun" w:cs="SimSun"/>
          <w:sz w:val="49"/>
          <w:szCs w:val="49"/>
        </w:rPr>
      </w:pPr>
      <w:r>
        <w:rPr>
          <w:rFonts w:ascii="SimSun" w:hAnsi="SimSun" w:eastAsia="SimSun" w:cs="SimSun"/>
          <w:sz w:val="49"/>
          <w:szCs w:val="49"/>
          <w:b/>
          <w:bCs/>
          <w:spacing w:val="11"/>
        </w:rPr>
        <w:t>国家市场监督管理总局</w:t>
      </w:r>
      <w:r>
        <w:rPr>
          <w:rFonts w:ascii="SimSun" w:hAnsi="SimSun" w:eastAsia="SimSun" w:cs="SimSun"/>
          <w:sz w:val="49"/>
          <w:szCs w:val="49"/>
          <w:spacing w:val="7"/>
        </w:rPr>
        <w:t xml:space="preserve"> </w:t>
      </w:r>
      <w:r>
        <w:rPr>
          <w:rFonts w:ascii="SimSun" w:hAnsi="SimSun" w:eastAsia="SimSun" w:cs="SimSun"/>
          <w:sz w:val="49"/>
          <w:szCs w:val="49"/>
          <w:b/>
          <w:bCs/>
          <w:spacing w:val="9"/>
        </w:rPr>
        <w:t>国家标准化管理委员会</w:t>
      </w:r>
    </w:p>
    <w:p>
      <w:pPr>
        <w:pStyle w:val="BodyText"/>
        <w:spacing w:line="14" w:lineRule="auto"/>
        <w:rPr>
          <w:sz w:val="2"/>
        </w:rPr>
      </w:pPr>
      <w:r>
        <w:rPr>
          <w:sz w:val="2"/>
          <w:szCs w:val="2"/>
        </w:rPr>
        <w:br w:type="column"/>
      </w:r>
    </w:p>
    <w:p>
      <w:pPr>
        <w:pStyle w:val="BodyText"/>
        <w:spacing w:line="253" w:lineRule="auto"/>
        <w:rPr/>
      </w:pPr>
      <w:r/>
    </w:p>
    <w:p>
      <w:pPr>
        <w:spacing w:before="128" w:line="219" w:lineRule="auto"/>
        <w:rPr>
          <w:rFonts w:ascii="SimSun" w:hAnsi="SimSun" w:eastAsia="SimSun" w:cs="SimSun"/>
          <w:sz w:val="39"/>
          <w:szCs w:val="39"/>
        </w:rPr>
      </w:pPr>
      <w:r>
        <w:rPr>
          <w:rFonts w:ascii="SimSun" w:hAnsi="SimSun" w:eastAsia="SimSun" w:cs="SimSun"/>
          <w:sz w:val="39"/>
          <w:szCs w:val="39"/>
          <w:b/>
          <w:bCs/>
          <w:spacing w:val="-10"/>
        </w:rPr>
        <w:t>发</w:t>
      </w:r>
      <w:r>
        <w:rPr>
          <w:rFonts w:ascii="SimSun" w:hAnsi="SimSun" w:eastAsia="SimSun" w:cs="SimSun"/>
          <w:sz w:val="39"/>
          <w:szCs w:val="39"/>
          <w:spacing w:val="-10"/>
        </w:rPr>
        <w:t xml:space="preserve"> </w:t>
      </w:r>
      <w:r>
        <w:rPr>
          <w:rFonts w:ascii="SimSun" w:hAnsi="SimSun" w:eastAsia="SimSun" w:cs="SimSun"/>
          <w:sz w:val="39"/>
          <w:szCs w:val="39"/>
          <w:b/>
          <w:bCs/>
          <w:spacing w:val="-10"/>
        </w:rPr>
        <w:t>布</w:t>
      </w:r>
    </w:p>
    <w:p>
      <w:pPr>
        <w:spacing w:line="219" w:lineRule="auto"/>
        <w:sectPr>
          <w:type w:val="continuous"/>
          <w:pgSz w:w="16200" w:h="23510"/>
          <w:pgMar w:top="994" w:right="1129" w:bottom="0" w:left="1630" w:header="0" w:footer="0" w:gutter="0"/>
          <w:cols w:equalWidth="0" w:num="2">
            <w:col w:w="9366" w:space="100"/>
            <w:col w:w="3975" w:space="0"/>
          </w:cols>
        </w:sectPr>
        <w:rPr>
          <w:rFonts w:ascii="SimSun" w:hAnsi="SimSun" w:eastAsia="SimSun" w:cs="SimSun"/>
          <w:sz w:val="39"/>
          <w:szCs w:val="39"/>
        </w:rPr>
      </w:pPr>
    </w:p>
    <w:p>
      <w:pPr>
        <w:spacing w:before="54" w:line="192" w:lineRule="auto"/>
        <w:jc w:val="right"/>
        <w:rPr>
          <w:rFonts w:ascii="Times New Roman" w:hAnsi="Times New Roman" w:eastAsia="Times New Roman" w:cs="Times New Roman"/>
          <w:sz w:val="29"/>
          <w:szCs w:val="29"/>
        </w:rPr>
      </w:pPr>
      <w:r>
        <w:rPr>
          <w:rFonts w:ascii="Times New Roman" w:hAnsi="Times New Roman" w:eastAsia="Times New Roman" w:cs="Times New Roman"/>
          <w:sz w:val="29"/>
          <w:szCs w:val="29"/>
        </w:rPr>
        <w:t>GB</w:t>
      </w:r>
      <w:r>
        <w:rPr>
          <w:rFonts w:ascii="Times New Roman" w:hAnsi="Times New Roman" w:eastAsia="Times New Roman" w:cs="Times New Roman"/>
          <w:sz w:val="29"/>
          <w:szCs w:val="29"/>
          <w:spacing w:val="1"/>
        </w:rPr>
        <w:t>/T</w:t>
      </w:r>
      <w:r>
        <w:rPr>
          <w:rFonts w:ascii="Times New Roman" w:hAnsi="Times New Roman" w:eastAsia="Times New Roman" w:cs="Times New Roman"/>
          <w:sz w:val="29"/>
          <w:szCs w:val="29"/>
          <w:spacing w:val="59"/>
        </w:rPr>
        <w:t xml:space="preserve"> </w:t>
      </w:r>
      <w:r>
        <w:rPr>
          <w:rFonts w:ascii="Times New Roman" w:hAnsi="Times New Roman" w:eastAsia="Times New Roman" w:cs="Times New Roman"/>
          <w:sz w:val="29"/>
          <w:szCs w:val="29"/>
          <w:spacing w:val="1"/>
        </w:rPr>
        <w:t>44481—2024</w:t>
      </w:r>
    </w:p>
    <w:p>
      <w:pPr>
        <w:pStyle w:val="BodyText"/>
        <w:spacing w:line="449" w:lineRule="auto"/>
        <w:rPr/>
      </w:pPr>
      <w:r/>
    </w:p>
    <w:p>
      <w:pPr>
        <w:ind w:left="5706"/>
        <w:spacing w:before="152" w:line="219" w:lineRule="auto"/>
        <w:rPr>
          <w:rFonts w:ascii="SimSun" w:hAnsi="SimSun" w:eastAsia="SimSun" w:cs="SimSun"/>
          <w:sz w:val="47"/>
          <w:szCs w:val="47"/>
        </w:rPr>
      </w:pPr>
      <w:bookmarkStart w:name="bookmark1" w:id="1"/>
      <w:bookmarkEnd w:id="1"/>
      <w:r>
        <w:rPr>
          <w:rFonts w:ascii="SimSun" w:hAnsi="SimSun" w:eastAsia="SimSun" w:cs="SimSun"/>
          <w:sz w:val="47"/>
          <w:szCs w:val="47"/>
          <w:b/>
          <w:bCs/>
          <w:spacing w:val="-59"/>
        </w:rPr>
        <w:t>目</w:t>
      </w:r>
      <w:r>
        <w:rPr>
          <w:rFonts w:ascii="SimSun" w:hAnsi="SimSun" w:eastAsia="SimSun" w:cs="SimSun"/>
          <w:sz w:val="47"/>
          <w:szCs w:val="47"/>
          <w:spacing w:val="19"/>
        </w:rPr>
        <w:t xml:space="preserve">  </w:t>
      </w:r>
      <w:r>
        <w:rPr>
          <w:rFonts w:ascii="SimSun" w:hAnsi="SimSun" w:eastAsia="SimSun" w:cs="SimSun"/>
          <w:sz w:val="47"/>
          <w:szCs w:val="47"/>
          <w:b/>
          <w:bCs/>
          <w:spacing w:val="-59"/>
        </w:rPr>
        <w:t>次</w:t>
      </w:r>
    </w:p>
    <w:sdt>
      <w:sdtPr>
        <w:rPr>
          <w:rFonts w:ascii="Arial" w:hAnsi="Arial" w:eastAsia="Arial" w:cs="Arial"/>
          <w:sz w:val="21"/>
          <w:szCs w:val="21"/>
        </w:rPr>
        <w:docPartObj>
          <w:docPartGallery w:val="Table of Contents"/>
          <w:docPartUnique/>
        </w:docPartObj>
      </w:sdtPr>
      <w:sdtEndPr>
        <w:rPr>
          <w:rFonts w:ascii="Times New Roman" w:hAnsi="Times New Roman" w:eastAsia="Times New Roman" w:cs="Times New Roman"/>
          <w:sz w:val="29"/>
          <w:szCs w:val="29"/>
        </w:rPr>
      </w:sdtEndPr>
      <w:sdtContent>
        <w:p>
          <w:pPr>
            <w:ind w:left="119"/>
            <w:spacing w:before="313" w:line="221" w:lineRule="auto"/>
            <w:tabs>
              <w:tab w:val="right" w:leader="dot" w:pos="12551"/>
            </w:tabs>
            <w:rPr>
              <w:rFonts w:ascii="Times New Roman" w:hAnsi="Times New Roman" w:eastAsia="Times New Roman" w:cs="Times New Roman"/>
              <w:sz w:val="29"/>
              <w:szCs w:val="29"/>
            </w:rPr>
          </w:pPr>
          <w:bookmarkStart w:name="bookmark2" w:id="2"/>
          <w:bookmarkEnd w:id="2"/>
          <w:hyperlink w:history="true" w:anchor="bookmark2">
            <w:r>
              <w:rPr>
                <w:rFonts w:ascii="SimSun" w:hAnsi="SimSun" w:eastAsia="SimSun" w:cs="SimSun"/>
                <w:sz w:val="29"/>
                <w:szCs w:val="29"/>
                <w:spacing w:val="-20"/>
              </w:rPr>
              <w:t>前</w:t>
            </w:r>
            <w:r>
              <w:rPr>
                <w:rFonts w:ascii="SimSun" w:hAnsi="SimSun" w:eastAsia="SimSun" w:cs="SimSun"/>
                <w:sz w:val="29"/>
                <w:szCs w:val="29"/>
                <w:spacing w:val="56"/>
              </w:rPr>
              <w:t xml:space="preserve"> </w:t>
            </w:r>
            <w:r>
              <w:rPr>
                <w:rFonts w:ascii="SimSun" w:hAnsi="SimSun" w:eastAsia="SimSun" w:cs="SimSun"/>
                <w:sz w:val="29"/>
                <w:szCs w:val="29"/>
                <w:spacing w:val="-20"/>
              </w:rPr>
              <w:t>言</w:t>
            </w:r>
            <w:r>
              <w:rPr>
                <w:rFonts w:ascii="SimSun" w:hAnsi="SimSun" w:eastAsia="SimSun" w:cs="SimSun"/>
                <w:sz w:val="29"/>
                <w:szCs w:val="29"/>
              </w:rPr>
              <w:tab/>
            </w:r>
            <w:r>
              <w:rPr>
                <w:rFonts w:ascii="SimSun" w:hAnsi="SimSun" w:eastAsia="SimSun" w:cs="SimSun"/>
                <w:sz w:val="29"/>
                <w:szCs w:val="29"/>
                <w:spacing w:val="-22"/>
              </w:rPr>
              <w:t xml:space="preserve"> </w:t>
            </w:r>
            <w:r>
              <w:rPr>
                <w:rFonts w:ascii="Times New Roman" w:hAnsi="Times New Roman" w:eastAsia="Times New Roman" w:cs="Times New Roman"/>
                <w:sz w:val="29"/>
                <w:szCs w:val="29"/>
                <w:spacing w:val="-2"/>
              </w:rPr>
              <w:t>III</w:t>
            </w:r>
          </w:hyperlink>
        </w:p>
        <w:p>
          <w:pPr>
            <w:ind w:left="119"/>
            <w:spacing w:before="192" w:line="221" w:lineRule="auto"/>
            <w:tabs>
              <w:tab w:val="right" w:leader="dot" w:pos="12478"/>
            </w:tabs>
            <w:rPr>
              <w:rFonts w:ascii="Times New Roman" w:hAnsi="Times New Roman" w:eastAsia="Times New Roman" w:cs="Times New Roman"/>
              <w:sz w:val="29"/>
              <w:szCs w:val="29"/>
            </w:rPr>
          </w:pPr>
          <w:bookmarkStart w:name="bookmark3" w:id="3"/>
          <w:bookmarkEnd w:id="3"/>
          <w:hyperlink w:history="true" w:anchor="bookmark3">
            <w:r>
              <w:rPr>
                <w:rFonts w:ascii="SimSun" w:hAnsi="SimSun" w:eastAsia="SimSun" w:cs="SimSun"/>
                <w:sz w:val="29"/>
                <w:szCs w:val="29"/>
                <w:spacing w:val="-29"/>
              </w:rPr>
              <w:t>引</w:t>
            </w:r>
            <w:r>
              <w:rPr>
                <w:rFonts w:ascii="SimSun" w:hAnsi="SimSun" w:eastAsia="SimSun" w:cs="SimSun"/>
                <w:sz w:val="29"/>
                <w:szCs w:val="29"/>
                <w:spacing w:val="-17"/>
              </w:rPr>
              <w:t xml:space="preserve"> </w:t>
            </w:r>
            <w:r>
              <w:rPr>
                <w:rFonts w:ascii="SimSun" w:hAnsi="SimSun" w:eastAsia="SimSun" w:cs="SimSun"/>
                <w:sz w:val="29"/>
                <w:szCs w:val="29"/>
                <w:spacing w:val="-29"/>
              </w:rPr>
              <w:t>言</w:t>
            </w:r>
            <w:r>
              <w:rPr>
                <w:rFonts w:ascii="SimSun" w:hAnsi="SimSun" w:eastAsia="SimSun" w:cs="SimSun"/>
                <w:sz w:val="29"/>
                <w:szCs w:val="29"/>
              </w:rPr>
              <w:tab/>
            </w:r>
            <w:r>
              <w:rPr>
                <w:rFonts w:ascii="SimSun" w:hAnsi="SimSun" w:eastAsia="SimSun" w:cs="SimSun"/>
                <w:sz w:val="29"/>
                <w:szCs w:val="29"/>
                <w:spacing w:val="-22"/>
              </w:rPr>
              <w:t xml:space="preserve"> </w:t>
            </w:r>
            <w:r>
              <w:rPr>
                <w:rFonts w:ascii="Times New Roman" w:hAnsi="Times New Roman" w:eastAsia="Times New Roman" w:cs="Times New Roman"/>
                <w:sz w:val="29"/>
                <w:szCs w:val="29"/>
                <w:spacing w:val="-2"/>
              </w:rPr>
              <w:t>IV</w:t>
            </w:r>
          </w:hyperlink>
        </w:p>
        <w:p>
          <w:pPr>
            <w:spacing w:before="152" w:line="220" w:lineRule="auto"/>
            <w:tabs>
              <w:tab w:val="right" w:leader="dot" w:pos="12540"/>
            </w:tabs>
            <w:rPr>
              <w:rFonts w:ascii="Times New Roman" w:hAnsi="Times New Roman" w:eastAsia="Times New Roman" w:cs="Times New Roman"/>
              <w:sz w:val="29"/>
              <w:szCs w:val="29"/>
            </w:rPr>
          </w:pPr>
          <w:bookmarkStart w:name="bookmark4" w:id="4"/>
          <w:bookmarkEnd w:id="4"/>
          <w:hyperlink w:history="true" w:anchor="bookmark4">
            <w:r>
              <w:rPr>
                <w:rFonts w:ascii="Times New Roman" w:hAnsi="Times New Roman" w:eastAsia="Times New Roman" w:cs="Times New Roman"/>
                <w:sz w:val="29"/>
                <w:szCs w:val="29"/>
                <w:spacing w:val="-37"/>
              </w:rPr>
              <w:t>1</w:t>
            </w:r>
            <w:r>
              <w:rPr>
                <w:rFonts w:ascii="Times New Roman" w:hAnsi="Times New Roman" w:eastAsia="Times New Roman" w:cs="Times New Roman"/>
                <w:sz w:val="29"/>
                <w:szCs w:val="29"/>
                <w:spacing w:val="46"/>
                <w:w w:val="101"/>
              </w:rPr>
              <w:t xml:space="preserve"> </w:t>
            </w:r>
            <w:r>
              <w:rPr>
                <w:rFonts w:ascii="SimSun" w:hAnsi="SimSun" w:eastAsia="SimSun" w:cs="SimSun"/>
                <w:sz w:val="29"/>
                <w:szCs w:val="29"/>
                <w:spacing w:val="-37"/>
              </w:rPr>
              <w:t>范围</w:t>
            </w:r>
            <w:r>
              <w:rPr>
                <w:rFonts w:ascii="SimSun" w:hAnsi="SimSun" w:eastAsia="SimSun" w:cs="SimSun"/>
                <w:sz w:val="29"/>
                <w:szCs w:val="29"/>
              </w:rPr>
              <w:tab/>
            </w:r>
            <w:r>
              <w:rPr>
                <w:rFonts w:ascii="SimSun" w:hAnsi="SimSun" w:eastAsia="SimSun" w:cs="SimSun"/>
                <w:sz w:val="29"/>
                <w:szCs w:val="29"/>
                <w:spacing w:val="-23"/>
              </w:rPr>
              <w:t xml:space="preserve"> </w:t>
            </w:r>
            <w:r>
              <w:rPr>
                <w:rFonts w:ascii="Times New Roman" w:hAnsi="Times New Roman" w:eastAsia="Times New Roman" w:cs="Times New Roman"/>
                <w:sz w:val="29"/>
                <w:szCs w:val="29"/>
              </w:rPr>
              <w:t>1</w:t>
            </w:r>
          </w:hyperlink>
        </w:p>
        <w:p>
          <w:pPr>
            <w:spacing w:before="103" w:line="219" w:lineRule="auto"/>
            <w:tabs>
              <w:tab w:val="right" w:leader="dot" w:pos="12380"/>
            </w:tabs>
            <w:rPr>
              <w:rFonts w:ascii="Times New Roman" w:hAnsi="Times New Roman" w:eastAsia="Times New Roman" w:cs="Times New Roman"/>
              <w:sz w:val="29"/>
              <w:szCs w:val="29"/>
            </w:rPr>
          </w:pPr>
          <w:bookmarkStart w:name="bookmark5" w:id="5"/>
          <w:bookmarkEnd w:id="5"/>
          <w:hyperlink w:history="true" w:anchor="bookmark5">
            <w:r>
              <w:rPr>
                <w:rFonts w:ascii="Times New Roman" w:hAnsi="Times New Roman" w:eastAsia="Times New Roman" w:cs="Times New Roman"/>
                <w:sz w:val="29"/>
                <w:szCs w:val="29"/>
                <w:spacing w:val="8"/>
              </w:rPr>
              <w:t>2</w:t>
            </w:r>
            <w:r>
              <w:rPr>
                <w:rFonts w:ascii="Times New Roman" w:hAnsi="Times New Roman" w:eastAsia="Times New Roman" w:cs="Times New Roman"/>
                <w:sz w:val="29"/>
                <w:szCs w:val="29"/>
                <w:spacing w:val="69"/>
                <w:w w:val="101"/>
              </w:rPr>
              <w:t xml:space="preserve"> </w:t>
            </w:r>
            <w:r>
              <w:rPr>
                <w:rFonts w:ascii="SimSun" w:hAnsi="SimSun" w:eastAsia="SimSun" w:cs="SimSun"/>
                <w:sz w:val="29"/>
                <w:szCs w:val="29"/>
                <w:spacing w:val="8"/>
              </w:rPr>
              <w:t>规范性引用文件</w:t>
            </w:r>
            <w:r>
              <w:rPr>
                <w:rFonts w:ascii="SimSun" w:hAnsi="SimSun" w:eastAsia="SimSun" w:cs="SimSun"/>
                <w:sz w:val="29"/>
                <w:szCs w:val="29"/>
                <w:spacing w:val="-128"/>
              </w:rPr>
              <w:t xml:space="preserve"> </w:t>
            </w:r>
            <w:r>
              <w:rPr>
                <w:rFonts w:ascii="SimSun" w:hAnsi="SimSun" w:eastAsia="SimSun" w:cs="SimSun"/>
                <w:sz w:val="29"/>
                <w:szCs w:val="29"/>
              </w:rPr>
              <w:tab/>
            </w:r>
            <w:r>
              <w:rPr>
                <w:rFonts w:ascii="SimSun" w:hAnsi="SimSun" w:eastAsia="SimSun" w:cs="SimSun"/>
                <w:sz w:val="29"/>
                <w:szCs w:val="29"/>
                <w:spacing w:val="-103"/>
              </w:rPr>
              <w:t xml:space="preserve"> </w:t>
            </w:r>
            <w:r>
              <w:rPr>
                <w:rFonts w:ascii="Times New Roman" w:hAnsi="Times New Roman" w:eastAsia="Times New Roman" w:cs="Times New Roman"/>
                <w:sz w:val="29"/>
                <w:szCs w:val="29"/>
              </w:rPr>
              <w:t>1</w:t>
            </w:r>
          </w:hyperlink>
        </w:p>
        <w:p>
          <w:pPr>
            <w:spacing w:before="56" w:line="219" w:lineRule="auto"/>
            <w:tabs>
              <w:tab w:val="right" w:leader="dot" w:pos="12520"/>
            </w:tabs>
            <w:rPr>
              <w:rFonts w:ascii="Times New Roman" w:hAnsi="Times New Roman" w:eastAsia="Times New Roman" w:cs="Times New Roman"/>
              <w:sz w:val="29"/>
              <w:szCs w:val="29"/>
            </w:rPr>
          </w:pPr>
          <w:bookmarkStart w:name="bookmark6" w:id="6"/>
          <w:bookmarkEnd w:id="6"/>
          <w:hyperlink w:history="true" w:anchor="bookmark6">
            <w:r>
              <w:rPr>
                <w:rFonts w:ascii="Times New Roman" w:hAnsi="Times New Roman" w:eastAsia="Times New Roman" w:cs="Times New Roman"/>
                <w:sz w:val="29"/>
                <w:szCs w:val="29"/>
                <w:spacing w:val="5"/>
              </w:rPr>
              <w:t>3</w:t>
            </w:r>
            <w:r>
              <w:rPr>
                <w:rFonts w:ascii="Times New Roman" w:hAnsi="Times New Roman" w:eastAsia="Times New Roman" w:cs="Times New Roman"/>
                <w:sz w:val="29"/>
                <w:szCs w:val="29"/>
                <w:spacing w:val="56"/>
              </w:rPr>
              <w:t xml:space="preserve"> </w:t>
            </w:r>
            <w:r>
              <w:rPr>
                <w:rFonts w:ascii="SimSun" w:hAnsi="SimSun" w:eastAsia="SimSun" w:cs="SimSun"/>
                <w:sz w:val="29"/>
                <w:szCs w:val="29"/>
                <w:spacing w:val="5"/>
              </w:rPr>
              <w:t>术语和定义</w:t>
            </w:r>
            <w:r>
              <w:rPr>
                <w:rFonts w:ascii="SimSun" w:hAnsi="SimSun" w:eastAsia="SimSun" w:cs="SimSun"/>
                <w:sz w:val="29"/>
                <w:szCs w:val="29"/>
                <w:spacing w:val="-130"/>
              </w:rPr>
              <w:t xml:space="preserve"> </w:t>
            </w:r>
            <w:r>
              <w:rPr>
                <w:rFonts w:ascii="SimSun" w:hAnsi="SimSun" w:eastAsia="SimSun" w:cs="SimSun"/>
                <w:sz w:val="29"/>
                <w:szCs w:val="29"/>
              </w:rPr>
              <w:tab/>
            </w:r>
            <w:r>
              <w:rPr>
                <w:rFonts w:ascii="Times New Roman" w:hAnsi="Times New Roman" w:eastAsia="Times New Roman" w:cs="Times New Roman"/>
                <w:sz w:val="29"/>
                <w:szCs w:val="29"/>
              </w:rPr>
              <w:t>1</w:t>
            </w:r>
          </w:hyperlink>
        </w:p>
        <w:p>
          <w:pPr>
            <w:spacing w:before="96" w:line="219" w:lineRule="auto"/>
            <w:tabs>
              <w:tab w:val="right" w:leader="dot" w:pos="12538"/>
            </w:tabs>
            <w:rPr>
              <w:rFonts w:ascii="Times New Roman" w:hAnsi="Times New Roman" w:eastAsia="Times New Roman" w:cs="Times New Roman"/>
              <w:sz w:val="29"/>
              <w:szCs w:val="29"/>
            </w:rPr>
          </w:pPr>
          <w:bookmarkStart w:name="bookmark1" w:id="7"/>
          <w:bookmarkEnd w:id="7"/>
          <w:hyperlink w:history="true" w:anchor="bookmark1">
            <w:r>
              <w:rPr>
                <w:rFonts w:ascii="Times New Roman" w:hAnsi="Times New Roman" w:eastAsia="Times New Roman" w:cs="Times New Roman"/>
                <w:sz w:val="29"/>
                <w:szCs w:val="29"/>
                <w:spacing w:val="18"/>
              </w:rPr>
              <w:t>4</w:t>
            </w:r>
            <w:r>
              <w:rPr>
                <w:rFonts w:ascii="Times New Roman" w:hAnsi="Times New Roman" w:eastAsia="Times New Roman" w:cs="Times New Roman"/>
                <w:sz w:val="29"/>
                <w:szCs w:val="29"/>
                <w:spacing w:val="67"/>
              </w:rPr>
              <w:t xml:space="preserve"> </w:t>
            </w:r>
            <w:r>
              <w:rPr>
                <w:rFonts w:ascii="SimSun" w:hAnsi="SimSun" w:eastAsia="SimSun" w:cs="SimSun"/>
                <w:sz w:val="29"/>
                <w:szCs w:val="29"/>
                <w:spacing w:val="18"/>
              </w:rPr>
              <w:t>检测内容</w:t>
            </w:r>
            <w:r>
              <w:rPr>
                <w:rFonts w:ascii="SimSun" w:hAnsi="SimSun" w:eastAsia="SimSun" w:cs="SimSun"/>
                <w:sz w:val="29"/>
                <w:szCs w:val="29"/>
                <w:spacing w:val="-130"/>
              </w:rPr>
              <w:t xml:space="preserve"> </w:t>
            </w:r>
            <w:r>
              <w:rPr>
                <w:rFonts w:ascii="SimSun" w:hAnsi="SimSun" w:eastAsia="SimSun" w:cs="SimSun"/>
                <w:sz w:val="29"/>
                <w:szCs w:val="29"/>
              </w:rPr>
              <w:tab/>
            </w:r>
            <w:r>
              <w:rPr>
                <w:rFonts w:ascii="Times New Roman" w:hAnsi="Times New Roman" w:eastAsia="Times New Roman" w:cs="Times New Roman"/>
                <w:sz w:val="29"/>
                <w:szCs w:val="29"/>
              </w:rPr>
              <w:t>2</w:t>
            </w:r>
          </w:hyperlink>
        </w:p>
        <w:p>
          <w:pPr>
            <w:ind w:left="279"/>
            <w:spacing w:before="84" w:line="219" w:lineRule="auto"/>
            <w:tabs>
              <w:tab w:val="right" w:leader="dot" w:pos="12478"/>
            </w:tabs>
            <w:rPr>
              <w:rFonts w:ascii="Times New Roman" w:hAnsi="Times New Roman" w:eastAsia="Times New Roman" w:cs="Times New Roman"/>
              <w:sz w:val="29"/>
              <w:szCs w:val="29"/>
            </w:rPr>
          </w:pPr>
          <w:bookmarkStart w:name="bookmark7" w:id="8"/>
          <w:bookmarkEnd w:id="8"/>
          <w:hyperlink w:history="true" w:anchor="bookmark7">
            <w:r>
              <w:rPr>
                <w:rFonts w:ascii="Times New Roman" w:hAnsi="Times New Roman" w:eastAsia="Times New Roman" w:cs="Times New Roman"/>
                <w:sz w:val="29"/>
                <w:szCs w:val="29"/>
              </w:rPr>
              <w:t>4.1</w:t>
            </w:r>
            <w:r>
              <w:rPr>
                <w:rFonts w:ascii="Times New Roman" w:hAnsi="Times New Roman" w:eastAsia="Times New Roman" w:cs="Times New Roman"/>
                <w:sz w:val="29"/>
                <w:szCs w:val="29"/>
                <w:spacing w:val="32"/>
              </w:rPr>
              <w:t xml:space="preserve">  </w:t>
            </w:r>
            <w:r>
              <w:rPr>
                <w:rFonts w:ascii="SimSun" w:hAnsi="SimSun" w:eastAsia="SimSun" w:cs="SimSun"/>
                <w:sz w:val="29"/>
                <w:szCs w:val="29"/>
              </w:rPr>
              <w:t>消防供配电设施</w:t>
            </w:r>
            <w:r>
              <w:rPr>
                <w:rFonts w:ascii="SimSun" w:hAnsi="SimSun" w:eastAsia="SimSun" w:cs="SimSun"/>
                <w:sz w:val="29"/>
                <w:szCs w:val="29"/>
                <w:spacing w:val="-128"/>
              </w:rPr>
              <w:t xml:space="preserve"> </w:t>
            </w:r>
            <w:r>
              <w:rPr>
                <w:rFonts w:ascii="SimSun" w:hAnsi="SimSun" w:eastAsia="SimSun" w:cs="SimSun"/>
                <w:sz w:val="29"/>
                <w:szCs w:val="29"/>
              </w:rPr>
              <w:tab/>
            </w:r>
            <w:r>
              <w:rPr>
                <w:rFonts w:ascii="Times New Roman" w:hAnsi="Times New Roman" w:eastAsia="Times New Roman" w:cs="Times New Roman"/>
                <w:sz w:val="29"/>
                <w:szCs w:val="29"/>
              </w:rPr>
              <w:t>2</w:t>
            </w:r>
          </w:hyperlink>
        </w:p>
        <w:p>
          <w:pPr>
            <w:ind w:left="279"/>
            <w:spacing w:before="68" w:line="219" w:lineRule="auto"/>
            <w:tabs>
              <w:tab w:val="right" w:leader="dot" w:pos="12328"/>
            </w:tabs>
            <w:rPr>
              <w:rFonts w:ascii="Times New Roman" w:hAnsi="Times New Roman" w:eastAsia="Times New Roman" w:cs="Times New Roman"/>
              <w:sz w:val="29"/>
              <w:szCs w:val="29"/>
            </w:rPr>
          </w:pPr>
          <w:bookmarkStart w:name="bookmark8" w:id="9"/>
          <w:bookmarkEnd w:id="9"/>
          <w:hyperlink w:history="true" w:anchor="bookmark8">
            <w:r>
              <w:rPr>
                <w:rFonts w:ascii="Times New Roman" w:hAnsi="Times New Roman" w:eastAsia="Times New Roman" w:cs="Times New Roman"/>
                <w:sz w:val="29"/>
                <w:szCs w:val="29"/>
                <w:spacing w:val="8"/>
              </w:rPr>
              <w:t>4.2</w:t>
            </w:r>
            <w:r>
              <w:rPr>
                <w:rFonts w:ascii="Times New Roman" w:hAnsi="Times New Roman" w:eastAsia="Times New Roman" w:cs="Times New Roman"/>
                <w:sz w:val="29"/>
                <w:szCs w:val="29"/>
                <w:spacing w:val="18"/>
              </w:rPr>
              <w:t xml:space="preserve">  </w:t>
            </w:r>
            <w:r>
              <w:rPr>
                <w:rFonts w:ascii="SimSun" w:hAnsi="SimSun" w:eastAsia="SimSun" w:cs="SimSun"/>
                <w:sz w:val="29"/>
                <w:szCs w:val="29"/>
                <w:spacing w:val="8"/>
              </w:rPr>
              <w:t>火灾自动报警系统</w:t>
            </w:r>
            <w:r>
              <w:rPr>
                <w:rFonts w:ascii="SimSun" w:hAnsi="SimSun" w:eastAsia="SimSun" w:cs="SimSun"/>
                <w:sz w:val="29"/>
                <w:szCs w:val="29"/>
                <w:spacing w:val="-128"/>
              </w:rPr>
              <w:t xml:space="preserve"> </w:t>
            </w:r>
            <w:r>
              <w:rPr>
                <w:rFonts w:ascii="SimSun" w:hAnsi="SimSun" w:eastAsia="SimSun" w:cs="SimSun"/>
                <w:sz w:val="29"/>
                <w:szCs w:val="29"/>
              </w:rPr>
              <w:tab/>
            </w:r>
            <w:r>
              <w:rPr>
                <w:rFonts w:ascii="Times New Roman" w:hAnsi="Times New Roman" w:eastAsia="Times New Roman" w:cs="Times New Roman"/>
                <w:sz w:val="29"/>
                <w:szCs w:val="29"/>
              </w:rPr>
              <w:t>2</w:t>
            </w:r>
          </w:hyperlink>
        </w:p>
        <w:p>
          <w:pPr>
            <w:ind w:left="279"/>
            <w:spacing w:before="86" w:line="219" w:lineRule="auto"/>
            <w:tabs>
              <w:tab w:val="right" w:leader="dot" w:pos="12398"/>
            </w:tabs>
            <w:rPr>
              <w:rFonts w:ascii="Times New Roman" w:hAnsi="Times New Roman" w:eastAsia="Times New Roman" w:cs="Times New Roman"/>
              <w:sz w:val="29"/>
              <w:szCs w:val="29"/>
            </w:rPr>
          </w:pPr>
          <w:bookmarkStart w:name="bookmark9" w:id="10"/>
          <w:bookmarkEnd w:id="10"/>
          <w:hyperlink w:history="true" w:anchor="bookmark9">
            <w:r>
              <w:rPr>
                <w:rFonts w:ascii="Times New Roman" w:hAnsi="Times New Roman" w:eastAsia="Times New Roman" w:cs="Times New Roman"/>
                <w:sz w:val="29"/>
                <w:szCs w:val="29"/>
                <w:spacing w:val="3"/>
              </w:rPr>
              <w:t>4.3</w:t>
            </w:r>
            <w:r>
              <w:rPr>
                <w:rFonts w:ascii="Times New Roman" w:hAnsi="Times New Roman" w:eastAsia="Times New Roman" w:cs="Times New Roman"/>
                <w:sz w:val="29"/>
                <w:szCs w:val="29"/>
                <w:spacing w:val="21"/>
              </w:rPr>
              <w:t xml:space="preserve">  </w:t>
            </w:r>
            <w:r>
              <w:rPr>
                <w:rFonts w:ascii="SimSun" w:hAnsi="SimSun" w:eastAsia="SimSun" w:cs="SimSun"/>
                <w:sz w:val="29"/>
                <w:szCs w:val="29"/>
                <w:spacing w:val="3"/>
              </w:rPr>
              <w:t>消防应急广播系统</w:t>
            </w:r>
            <w:r>
              <w:rPr>
                <w:rFonts w:ascii="SimSun" w:hAnsi="SimSun" w:eastAsia="SimSun" w:cs="SimSun"/>
                <w:sz w:val="29"/>
                <w:szCs w:val="29"/>
                <w:spacing w:val="-129"/>
              </w:rPr>
              <w:t xml:space="preserve"> </w:t>
            </w:r>
            <w:r>
              <w:rPr>
                <w:rFonts w:ascii="SimSun" w:hAnsi="SimSun" w:eastAsia="SimSun" w:cs="SimSun"/>
                <w:sz w:val="29"/>
                <w:szCs w:val="29"/>
              </w:rPr>
              <w:tab/>
            </w:r>
            <w:r>
              <w:rPr>
                <w:rFonts w:ascii="SimSun" w:hAnsi="SimSun" w:eastAsia="SimSun" w:cs="SimSun"/>
                <w:sz w:val="29"/>
                <w:szCs w:val="29"/>
                <w:spacing w:val="-43"/>
              </w:rPr>
              <w:t xml:space="preserve"> </w:t>
            </w:r>
            <w:r>
              <w:rPr>
                <w:rFonts w:ascii="Times New Roman" w:hAnsi="Times New Roman" w:eastAsia="Times New Roman" w:cs="Times New Roman"/>
                <w:sz w:val="29"/>
                <w:szCs w:val="29"/>
              </w:rPr>
              <w:t>2</w:t>
            </w:r>
          </w:hyperlink>
        </w:p>
        <w:p>
          <w:pPr>
            <w:ind w:left="279"/>
            <w:spacing w:before="76" w:line="219" w:lineRule="auto"/>
            <w:tabs>
              <w:tab w:val="right" w:leader="dot" w:pos="12478"/>
            </w:tabs>
            <w:rPr>
              <w:rFonts w:ascii="Times New Roman" w:hAnsi="Times New Roman" w:eastAsia="Times New Roman" w:cs="Times New Roman"/>
              <w:sz w:val="29"/>
              <w:szCs w:val="29"/>
            </w:rPr>
          </w:pPr>
          <w:bookmarkStart w:name="bookmark10" w:id="11"/>
          <w:bookmarkEnd w:id="11"/>
          <w:hyperlink w:history="true" w:anchor="bookmark10">
            <w:r>
              <w:rPr>
                <w:rFonts w:ascii="Times New Roman" w:hAnsi="Times New Roman" w:eastAsia="Times New Roman" w:cs="Times New Roman"/>
                <w:sz w:val="29"/>
                <w:szCs w:val="29"/>
                <w:spacing w:val="4"/>
              </w:rPr>
              <w:t>4.4</w:t>
            </w:r>
            <w:r>
              <w:rPr>
                <w:rFonts w:ascii="Times New Roman" w:hAnsi="Times New Roman" w:eastAsia="Times New Roman" w:cs="Times New Roman"/>
                <w:sz w:val="29"/>
                <w:szCs w:val="29"/>
                <w:spacing w:val="30"/>
              </w:rPr>
              <w:t xml:space="preserve">  </w:t>
            </w:r>
            <w:r>
              <w:rPr>
                <w:rFonts w:ascii="SimSun" w:hAnsi="SimSun" w:eastAsia="SimSun" w:cs="SimSun"/>
                <w:sz w:val="29"/>
                <w:szCs w:val="29"/>
                <w:spacing w:val="4"/>
              </w:rPr>
              <w:t>消防应急照明和疏散指示系统</w:t>
            </w:r>
            <w:r>
              <w:rPr>
                <w:rFonts w:ascii="SimSun" w:hAnsi="SimSun" w:eastAsia="SimSun" w:cs="SimSun"/>
                <w:sz w:val="29"/>
                <w:szCs w:val="29"/>
                <w:spacing w:val="-128"/>
              </w:rPr>
              <w:t xml:space="preserve"> </w:t>
            </w:r>
            <w:r>
              <w:rPr>
                <w:rFonts w:ascii="SimSun" w:hAnsi="SimSun" w:eastAsia="SimSun" w:cs="SimSun"/>
                <w:sz w:val="29"/>
                <w:szCs w:val="29"/>
              </w:rPr>
              <w:tab/>
            </w:r>
            <w:r>
              <w:rPr>
                <w:rFonts w:ascii="SimSun" w:hAnsi="SimSun" w:eastAsia="SimSun" w:cs="SimSun"/>
                <w:sz w:val="29"/>
                <w:szCs w:val="29"/>
                <w:spacing w:val="-12"/>
              </w:rPr>
              <w:t xml:space="preserve"> </w:t>
            </w:r>
            <w:r>
              <w:rPr>
                <w:rFonts w:ascii="Times New Roman" w:hAnsi="Times New Roman" w:eastAsia="Times New Roman" w:cs="Times New Roman"/>
                <w:sz w:val="29"/>
                <w:szCs w:val="29"/>
              </w:rPr>
              <w:t>2</w:t>
            </w:r>
          </w:hyperlink>
        </w:p>
        <w:p>
          <w:pPr>
            <w:ind w:left="279"/>
            <w:spacing w:before="76" w:line="219" w:lineRule="auto"/>
            <w:tabs>
              <w:tab w:val="right" w:leader="dot" w:pos="12578"/>
            </w:tabs>
            <w:rPr>
              <w:rFonts w:ascii="Times New Roman" w:hAnsi="Times New Roman" w:eastAsia="Times New Roman" w:cs="Times New Roman"/>
              <w:sz w:val="29"/>
              <w:szCs w:val="29"/>
            </w:rPr>
          </w:pPr>
          <w:bookmarkStart w:name="bookmark1" w:id="12"/>
          <w:bookmarkEnd w:id="12"/>
          <w:hyperlink w:history="true" w:anchor="bookmark1">
            <w:r>
              <w:rPr>
                <w:rFonts w:ascii="Times New Roman" w:hAnsi="Times New Roman" w:eastAsia="Times New Roman" w:cs="Times New Roman"/>
                <w:sz w:val="29"/>
                <w:szCs w:val="29"/>
                <w:spacing w:val="8"/>
              </w:rPr>
              <w:t>4.5</w:t>
            </w:r>
            <w:r>
              <w:rPr>
                <w:rFonts w:ascii="Times New Roman" w:hAnsi="Times New Roman" w:eastAsia="Times New Roman" w:cs="Times New Roman"/>
                <w:sz w:val="29"/>
                <w:szCs w:val="29"/>
                <w:spacing w:val="36"/>
              </w:rPr>
              <w:t xml:space="preserve">  </w:t>
            </w:r>
            <w:r>
              <w:rPr>
                <w:rFonts w:ascii="SimSun" w:hAnsi="SimSun" w:eastAsia="SimSun" w:cs="SimSun"/>
                <w:sz w:val="29"/>
                <w:szCs w:val="29"/>
                <w:spacing w:val="8"/>
              </w:rPr>
              <w:t>消防给水设施</w:t>
            </w:r>
            <w:r>
              <w:rPr>
                <w:rFonts w:ascii="SimSun" w:hAnsi="SimSun" w:eastAsia="SimSun" w:cs="SimSun"/>
                <w:sz w:val="29"/>
                <w:szCs w:val="29"/>
                <w:spacing w:val="-128"/>
              </w:rPr>
              <w:t xml:space="preserve"> </w:t>
            </w:r>
            <w:r>
              <w:rPr>
                <w:rFonts w:ascii="SimSun" w:hAnsi="SimSun" w:eastAsia="SimSun" w:cs="SimSun"/>
                <w:sz w:val="29"/>
                <w:szCs w:val="29"/>
              </w:rPr>
              <w:tab/>
            </w:r>
            <w:r>
              <w:rPr>
                <w:rFonts w:ascii="Times New Roman" w:hAnsi="Times New Roman" w:eastAsia="Times New Roman" w:cs="Times New Roman"/>
                <w:sz w:val="29"/>
                <w:szCs w:val="29"/>
              </w:rPr>
              <w:t>2</w:t>
            </w:r>
          </w:hyperlink>
        </w:p>
        <w:p>
          <w:pPr>
            <w:ind w:left="279"/>
            <w:spacing w:before="86" w:line="219" w:lineRule="auto"/>
            <w:tabs>
              <w:tab w:val="right" w:leader="dot" w:pos="12468"/>
            </w:tabs>
            <w:rPr>
              <w:rFonts w:ascii="Times New Roman" w:hAnsi="Times New Roman" w:eastAsia="Times New Roman" w:cs="Times New Roman"/>
              <w:sz w:val="29"/>
              <w:szCs w:val="29"/>
            </w:rPr>
          </w:pPr>
          <w:bookmarkStart w:name="bookmark1" w:id="13"/>
          <w:bookmarkEnd w:id="13"/>
          <w:hyperlink w:history="true" w:anchor="bookmark1">
            <w:r>
              <w:rPr>
                <w:rFonts w:ascii="Times New Roman" w:hAnsi="Times New Roman" w:eastAsia="Times New Roman" w:cs="Times New Roman"/>
                <w:sz w:val="29"/>
                <w:szCs w:val="29"/>
                <w:spacing w:val="7"/>
              </w:rPr>
              <w:t>4.6</w:t>
            </w:r>
            <w:r>
              <w:rPr>
                <w:rFonts w:ascii="Times New Roman" w:hAnsi="Times New Roman" w:eastAsia="Times New Roman" w:cs="Times New Roman"/>
                <w:sz w:val="29"/>
                <w:szCs w:val="29"/>
                <w:spacing w:val="23"/>
              </w:rPr>
              <w:t xml:space="preserve">  </w:t>
            </w:r>
            <w:r>
              <w:rPr>
                <w:rFonts w:ascii="SimSun" w:hAnsi="SimSun" w:eastAsia="SimSun" w:cs="SimSun"/>
                <w:sz w:val="29"/>
                <w:szCs w:val="29"/>
                <w:spacing w:val="7"/>
              </w:rPr>
              <w:t>灭火设施</w:t>
            </w:r>
            <w:r>
              <w:rPr>
                <w:rFonts w:ascii="SimSun" w:hAnsi="SimSun" w:eastAsia="SimSun" w:cs="SimSun"/>
                <w:sz w:val="29"/>
                <w:szCs w:val="29"/>
                <w:spacing w:val="-129"/>
              </w:rPr>
              <w:t xml:space="preserve"> </w:t>
            </w:r>
            <w:r>
              <w:rPr>
                <w:rFonts w:ascii="SimSun" w:hAnsi="SimSun" w:eastAsia="SimSun" w:cs="SimSun"/>
                <w:sz w:val="29"/>
                <w:szCs w:val="29"/>
              </w:rPr>
              <w:tab/>
            </w:r>
            <w:r>
              <w:rPr>
                <w:rFonts w:ascii="Times New Roman" w:hAnsi="Times New Roman" w:eastAsia="Times New Roman" w:cs="Times New Roman"/>
                <w:sz w:val="29"/>
                <w:szCs w:val="29"/>
              </w:rPr>
              <w:t>2</w:t>
            </w:r>
          </w:hyperlink>
        </w:p>
        <w:p>
          <w:pPr>
            <w:ind w:left="279"/>
            <w:spacing w:before="87" w:line="220" w:lineRule="auto"/>
            <w:tabs>
              <w:tab w:val="right" w:leader="dot" w:pos="12538"/>
            </w:tabs>
            <w:rPr>
              <w:rFonts w:ascii="Times New Roman" w:hAnsi="Times New Roman" w:eastAsia="Times New Roman" w:cs="Times New Roman"/>
              <w:sz w:val="29"/>
              <w:szCs w:val="29"/>
            </w:rPr>
          </w:pPr>
          <w:bookmarkStart w:name="bookmark1" w:id="14"/>
          <w:bookmarkEnd w:id="14"/>
          <w:hyperlink w:history="true" w:anchor="bookmark1">
            <w:r>
              <w:rPr>
                <w:rFonts w:ascii="Times New Roman" w:hAnsi="Times New Roman" w:eastAsia="Times New Roman" w:cs="Times New Roman"/>
                <w:sz w:val="29"/>
                <w:szCs w:val="29"/>
                <w:spacing w:val="12"/>
              </w:rPr>
              <w:t>4.7   </w:t>
            </w:r>
            <w:r>
              <w:rPr>
                <w:rFonts w:ascii="SimSun" w:hAnsi="SimSun" w:eastAsia="SimSun" w:cs="SimSun"/>
                <w:sz w:val="29"/>
                <w:szCs w:val="29"/>
                <w:spacing w:val="12"/>
              </w:rPr>
              <w:t>防烟排烟系统</w:t>
            </w:r>
            <w:r>
              <w:rPr>
                <w:rFonts w:ascii="SimSun" w:hAnsi="SimSun" w:eastAsia="SimSun" w:cs="SimSun"/>
                <w:sz w:val="29"/>
                <w:szCs w:val="29"/>
                <w:spacing w:val="-121"/>
              </w:rPr>
              <w:t xml:space="preserve"> </w:t>
            </w:r>
            <w:r>
              <w:rPr>
                <w:rFonts w:ascii="SimSun" w:hAnsi="SimSun" w:eastAsia="SimSun" w:cs="SimSun"/>
                <w:sz w:val="29"/>
                <w:szCs w:val="29"/>
              </w:rPr>
              <w:tab/>
            </w:r>
            <w:r>
              <w:rPr>
                <w:rFonts w:ascii="SimSun" w:hAnsi="SimSun" w:eastAsia="SimSun" w:cs="SimSun"/>
                <w:sz w:val="29"/>
                <w:szCs w:val="29"/>
                <w:spacing w:val="-53"/>
              </w:rPr>
              <w:t xml:space="preserve"> </w:t>
            </w:r>
            <w:r>
              <w:rPr>
                <w:rFonts w:ascii="Times New Roman" w:hAnsi="Times New Roman" w:eastAsia="Times New Roman" w:cs="Times New Roman"/>
                <w:sz w:val="29"/>
                <w:szCs w:val="29"/>
              </w:rPr>
              <w:t>2</w:t>
            </w:r>
          </w:hyperlink>
        </w:p>
        <w:p>
          <w:pPr>
            <w:ind w:left="279"/>
            <w:spacing w:before="84" w:line="220" w:lineRule="auto"/>
            <w:tabs>
              <w:tab w:val="right" w:leader="dot" w:pos="12323"/>
            </w:tabs>
            <w:rPr>
              <w:rFonts w:ascii="Times New Roman" w:hAnsi="Times New Roman" w:eastAsia="Times New Roman" w:cs="Times New Roman"/>
              <w:sz w:val="29"/>
              <w:szCs w:val="29"/>
            </w:rPr>
          </w:pPr>
          <w:bookmarkStart w:name="bookmark11" w:id="15"/>
          <w:bookmarkEnd w:id="15"/>
          <w:hyperlink w:history="true" w:anchor="bookmark11">
            <w:r>
              <w:rPr>
                <w:rFonts w:ascii="Times New Roman" w:hAnsi="Times New Roman" w:eastAsia="Times New Roman" w:cs="Times New Roman"/>
                <w:sz w:val="29"/>
                <w:szCs w:val="29"/>
                <w:spacing w:val="1"/>
              </w:rPr>
              <w:t>4.8</w:t>
            </w:r>
            <w:r>
              <w:rPr>
                <w:rFonts w:ascii="Times New Roman" w:hAnsi="Times New Roman" w:eastAsia="Times New Roman" w:cs="Times New Roman"/>
                <w:sz w:val="29"/>
                <w:szCs w:val="29"/>
                <w:spacing w:val="27"/>
              </w:rPr>
              <w:t xml:space="preserve">  </w:t>
            </w:r>
            <w:r>
              <w:rPr>
                <w:rFonts w:ascii="SimSun" w:hAnsi="SimSun" w:eastAsia="SimSun" w:cs="SimSun"/>
                <w:sz w:val="29"/>
                <w:szCs w:val="29"/>
                <w:spacing w:val="1"/>
              </w:rPr>
              <w:t>其他建筑消防设施</w:t>
            </w:r>
            <w:r>
              <w:rPr>
                <w:rFonts w:ascii="SimSun" w:hAnsi="SimSun" w:eastAsia="SimSun" w:cs="SimSun"/>
                <w:sz w:val="29"/>
                <w:szCs w:val="29"/>
                <w:spacing w:val="-129"/>
              </w:rPr>
              <w:t xml:space="preserve"> </w:t>
            </w:r>
            <w:r>
              <w:rPr>
                <w:rFonts w:ascii="SimSun" w:hAnsi="SimSun" w:eastAsia="SimSun" w:cs="SimSun"/>
                <w:sz w:val="29"/>
                <w:szCs w:val="29"/>
              </w:rPr>
              <w:tab/>
            </w:r>
            <w:r>
              <w:rPr>
                <w:rFonts w:ascii="SimSun" w:hAnsi="SimSun" w:eastAsia="SimSun" w:cs="SimSun"/>
                <w:sz w:val="29"/>
                <w:szCs w:val="29"/>
                <w:spacing w:val="-102"/>
              </w:rPr>
              <w:t xml:space="preserve"> </w:t>
            </w:r>
            <w:r>
              <w:rPr>
                <w:rFonts w:ascii="Times New Roman" w:hAnsi="Times New Roman" w:eastAsia="Times New Roman" w:cs="Times New Roman"/>
                <w:sz w:val="29"/>
                <w:szCs w:val="29"/>
              </w:rPr>
              <w:t>3</w:t>
            </w:r>
          </w:hyperlink>
        </w:p>
        <w:p>
          <w:pPr>
            <w:spacing w:before="74" w:line="219" w:lineRule="auto"/>
            <w:tabs>
              <w:tab w:val="right" w:leader="dot" w:pos="12543"/>
            </w:tabs>
            <w:rPr>
              <w:rFonts w:ascii="Times New Roman" w:hAnsi="Times New Roman" w:eastAsia="Times New Roman" w:cs="Times New Roman"/>
              <w:sz w:val="29"/>
              <w:szCs w:val="29"/>
            </w:rPr>
          </w:pPr>
          <w:bookmarkStart w:name="bookmark12" w:id="16"/>
          <w:bookmarkEnd w:id="16"/>
          <w:hyperlink w:history="true" w:anchor="bookmark12">
            <w:r>
              <w:rPr>
                <w:rFonts w:ascii="Times New Roman" w:hAnsi="Times New Roman" w:eastAsia="Times New Roman" w:cs="Times New Roman"/>
                <w:sz w:val="29"/>
                <w:szCs w:val="29"/>
                <w:spacing w:val="11"/>
              </w:rPr>
              <w:t>5</w:t>
            </w:r>
            <w:r>
              <w:rPr>
                <w:rFonts w:ascii="Times New Roman" w:hAnsi="Times New Roman" w:eastAsia="Times New Roman" w:cs="Times New Roman"/>
                <w:sz w:val="29"/>
                <w:szCs w:val="29"/>
                <w:spacing w:val="3"/>
              </w:rPr>
              <w:t xml:space="preserve">  </w:t>
            </w:r>
            <w:r>
              <w:rPr>
                <w:rFonts w:ascii="SimSun" w:hAnsi="SimSun" w:eastAsia="SimSun" w:cs="SimSun"/>
                <w:sz w:val="29"/>
                <w:szCs w:val="29"/>
                <w:spacing w:val="11"/>
              </w:rPr>
              <w:t>技术要求</w:t>
            </w:r>
            <w:r>
              <w:rPr>
                <w:rFonts w:ascii="SimSun" w:hAnsi="SimSun" w:eastAsia="SimSun" w:cs="SimSun"/>
                <w:sz w:val="29"/>
                <w:szCs w:val="29"/>
                <w:spacing w:val="-128"/>
              </w:rPr>
              <w:t xml:space="preserve"> </w:t>
            </w:r>
            <w:r>
              <w:rPr>
                <w:rFonts w:ascii="SimSun" w:hAnsi="SimSun" w:eastAsia="SimSun" w:cs="SimSun"/>
                <w:sz w:val="29"/>
                <w:szCs w:val="29"/>
              </w:rPr>
              <w:tab/>
            </w:r>
            <w:r>
              <w:rPr>
                <w:rFonts w:ascii="Times New Roman" w:hAnsi="Times New Roman" w:eastAsia="Times New Roman" w:cs="Times New Roman"/>
                <w:sz w:val="29"/>
                <w:szCs w:val="29"/>
              </w:rPr>
              <w:t>3</w:t>
            </w:r>
          </w:hyperlink>
        </w:p>
        <w:p>
          <w:pPr>
            <w:ind w:left="279"/>
            <w:spacing w:before="87" w:line="221" w:lineRule="auto"/>
            <w:tabs>
              <w:tab w:val="right" w:leader="dot" w:pos="12543"/>
            </w:tabs>
            <w:rPr>
              <w:rFonts w:ascii="Times New Roman" w:hAnsi="Times New Roman" w:eastAsia="Times New Roman" w:cs="Times New Roman"/>
              <w:sz w:val="29"/>
              <w:szCs w:val="29"/>
            </w:rPr>
          </w:pPr>
          <w:bookmarkStart w:name="bookmark13" w:id="17"/>
          <w:bookmarkEnd w:id="17"/>
          <w:hyperlink w:history="true" w:anchor="bookmark13">
            <w:r>
              <w:rPr>
                <w:rFonts w:ascii="Times New Roman" w:hAnsi="Times New Roman" w:eastAsia="Times New Roman" w:cs="Times New Roman"/>
                <w:sz w:val="29"/>
                <w:szCs w:val="29"/>
                <w:spacing w:val="8"/>
              </w:rPr>
              <w:t>5.1</w:t>
            </w:r>
            <w:r>
              <w:rPr>
                <w:rFonts w:ascii="Times New Roman" w:hAnsi="Times New Roman" w:eastAsia="Times New Roman" w:cs="Times New Roman"/>
                <w:sz w:val="29"/>
                <w:szCs w:val="29"/>
                <w:spacing w:val="24"/>
              </w:rPr>
              <w:t xml:space="preserve">  </w:t>
            </w:r>
            <w:r>
              <w:rPr>
                <w:rFonts w:ascii="SimSun" w:hAnsi="SimSun" w:eastAsia="SimSun" w:cs="SimSun"/>
                <w:sz w:val="29"/>
                <w:szCs w:val="29"/>
                <w:spacing w:val="8"/>
              </w:rPr>
              <w:t>一般要求</w:t>
            </w:r>
            <w:r>
              <w:rPr>
                <w:rFonts w:ascii="SimSun" w:hAnsi="SimSun" w:eastAsia="SimSun" w:cs="SimSun"/>
                <w:sz w:val="29"/>
                <w:szCs w:val="29"/>
                <w:spacing w:val="-128"/>
              </w:rPr>
              <w:t xml:space="preserve"> </w:t>
            </w:r>
            <w:r>
              <w:rPr>
                <w:rFonts w:ascii="SimSun" w:hAnsi="SimSun" w:eastAsia="SimSun" w:cs="SimSun"/>
                <w:sz w:val="29"/>
                <w:szCs w:val="29"/>
              </w:rPr>
              <w:tab/>
            </w:r>
            <w:r>
              <w:rPr>
                <w:rFonts w:ascii="Times New Roman" w:hAnsi="Times New Roman" w:eastAsia="Times New Roman" w:cs="Times New Roman"/>
                <w:sz w:val="29"/>
                <w:szCs w:val="29"/>
              </w:rPr>
              <w:t>3</w:t>
            </w:r>
          </w:hyperlink>
        </w:p>
        <w:p>
          <w:pPr>
            <w:ind w:left="279"/>
            <w:spacing w:before="70" w:line="219" w:lineRule="auto"/>
            <w:tabs>
              <w:tab w:val="right" w:leader="dot" w:pos="12473"/>
            </w:tabs>
            <w:rPr>
              <w:rFonts w:ascii="Times New Roman" w:hAnsi="Times New Roman" w:eastAsia="Times New Roman" w:cs="Times New Roman"/>
              <w:sz w:val="29"/>
              <w:szCs w:val="29"/>
            </w:rPr>
          </w:pPr>
          <w:bookmarkStart w:name="bookmark14" w:id="18"/>
          <w:bookmarkEnd w:id="18"/>
          <w:hyperlink w:history="true" w:anchor="bookmark14">
            <w:r>
              <w:rPr>
                <w:rFonts w:ascii="Times New Roman" w:hAnsi="Times New Roman" w:eastAsia="Times New Roman" w:cs="Times New Roman"/>
                <w:sz w:val="29"/>
                <w:szCs w:val="29"/>
                <w:spacing w:val="9"/>
              </w:rPr>
              <w:t>5.2</w:t>
            </w:r>
            <w:r>
              <w:rPr>
                <w:rFonts w:ascii="Times New Roman" w:hAnsi="Times New Roman" w:eastAsia="Times New Roman" w:cs="Times New Roman"/>
                <w:sz w:val="29"/>
                <w:szCs w:val="29"/>
                <w:spacing w:val="32"/>
              </w:rPr>
              <w:t xml:space="preserve">  </w:t>
            </w:r>
            <w:r>
              <w:rPr>
                <w:rFonts w:ascii="SimSun" w:hAnsi="SimSun" w:eastAsia="SimSun" w:cs="SimSun"/>
                <w:sz w:val="29"/>
                <w:szCs w:val="29"/>
                <w:spacing w:val="9"/>
              </w:rPr>
              <w:t>消防供配电设施</w:t>
            </w:r>
            <w:r>
              <w:rPr>
                <w:rFonts w:ascii="SimSun" w:hAnsi="SimSun" w:eastAsia="SimSun" w:cs="SimSun"/>
                <w:sz w:val="29"/>
                <w:szCs w:val="29"/>
                <w:spacing w:val="-128"/>
              </w:rPr>
              <w:t xml:space="preserve"> </w:t>
            </w:r>
            <w:r>
              <w:rPr>
                <w:rFonts w:ascii="SimSun" w:hAnsi="SimSun" w:eastAsia="SimSun" w:cs="SimSun"/>
                <w:sz w:val="29"/>
                <w:szCs w:val="29"/>
              </w:rPr>
              <w:tab/>
            </w:r>
            <w:r>
              <w:rPr>
                <w:rFonts w:ascii="SimSun" w:hAnsi="SimSun" w:eastAsia="SimSun" w:cs="SimSun"/>
                <w:sz w:val="29"/>
                <w:szCs w:val="29"/>
                <w:spacing w:val="-42"/>
              </w:rPr>
              <w:t xml:space="preserve"> </w:t>
            </w:r>
            <w:r>
              <w:rPr>
                <w:rFonts w:ascii="Times New Roman" w:hAnsi="Times New Roman" w:eastAsia="Times New Roman" w:cs="Times New Roman"/>
                <w:sz w:val="29"/>
                <w:szCs w:val="29"/>
              </w:rPr>
              <w:t>3</w:t>
            </w:r>
          </w:hyperlink>
        </w:p>
        <w:p>
          <w:pPr>
            <w:ind w:left="279"/>
            <w:spacing w:before="68" w:line="219" w:lineRule="auto"/>
            <w:tabs>
              <w:tab w:val="right" w:leader="dot" w:pos="12540"/>
            </w:tabs>
            <w:rPr>
              <w:rFonts w:ascii="Times New Roman" w:hAnsi="Times New Roman" w:eastAsia="Times New Roman" w:cs="Times New Roman"/>
              <w:sz w:val="29"/>
              <w:szCs w:val="29"/>
            </w:rPr>
          </w:pPr>
          <w:bookmarkStart w:name="bookmark15" w:id="19"/>
          <w:bookmarkEnd w:id="19"/>
          <w:hyperlink w:history="true" w:anchor="bookmark15">
            <w:r>
              <w:rPr>
                <w:rFonts w:ascii="Times New Roman" w:hAnsi="Times New Roman" w:eastAsia="Times New Roman" w:cs="Times New Roman"/>
                <w:sz w:val="29"/>
                <w:szCs w:val="29"/>
                <w:spacing w:val="11"/>
              </w:rPr>
              <w:t>5.3</w:t>
            </w:r>
            <w:r>
              <w:rPr>
                <w:rFonts w:ascii="Times New Roman" w:hAnsi="Times New Roman" w:eastAsia="Times New Roman" w:cs="Times New Roman"/>
                <w:sz w:val="29"/>
                <w:szCs w:val="29"/>
                <w:spacing w:val="27"/>
              </w:rPr>
              <w:t xml:space="preserve">  </w:t>
            </w:r>
            <w:r>
              <w:rPr>
                <w:rFonts w:ascii="SimSun" w:hAnsi="SimSun" w:eastAsia="SimSun" w:cs="SimSun"/>
                <w:sz w:val="29"/>
                <w:szCs w:val="29"/>
                <w:spacing w:val="11"/>
              </w:rPr>
              <w:t>火灾自动报警系统</w:t>
            </w:r>
            <w:r>
              <w:rPr>
                <w:rFonts w:ascii="SimSun" w:hAnsi="SimSun" w:eastAsia="SimSun" w:cs="SimSun"/>
                <w:sz w:val="29"/>
                <w:szCs w:val="29"/>
                <w:spacing w:val="-129"/>
              </w:rPr>
              <w:t xml:space="preserve"> </w:t>
            </w:r>
            <w:r>
              <w:rPr>
                <w:rFonts w:ascii="SimSun" w:hAnsi="SimSun" w:eastAsia="SimSun" w:cs="SimSun"/>
                <w:sz w:val="29"/>
                <w:szCs w:val="29"/>
              </w:rPr>
              <w:tab/>
            </w:r>
            <w:r>
              <w:rPr>
                <w:rFonts w:ascii="SimSun" w:hAnsi="SimSun" w:eastAsia="SimSun" w:cs="SimSun"/>
                <w:sz w:val="29"/>
                <w:szCs w:val="29"/>
                <w:spacing w:val="-3"/>
              </w:rPr>
              <w:t xml:space="preserve"> </w:t>
            </w:r>
            <w:r>
              <w:rPr>
                <w:rFonts w:ascii="Times New Roman" w:hAnsi="Times New Roman" w:eastAsia="Times New Roman" w:cs="Times New Roman"/>
                <w:sz w:val="29"/>
                <w:szCs w:val="29"/>
              </w:rPr>
              <w:t>4</w:t>
            </w:r>
          </w:hyperlink>
        </w:p>
        <w:p>
          <w:pPr>
            <w:ind w:left="279"/>
            <w:spacing w:before="96" w:line="219" w:lineRule="auto"/>
            <w:tabs>
              <w:tab w:val="right" w:leader="dot" w:pos="12464"/>
            </w:tabs>
            <w:rPr>
              <w:rFonts w:ascii="Times New Roman" w:hAnsi="Times New Roman" w:eastAsia="Times New Roman" w:cs="Times New Roman"/>
              <w:sz w:val="29"/>
              <w:szCs w:val="29"/>
            </w:rPr>
          </w:pPr>
          <w:bookmarkStart w:name="bookmark16" w:id="20"/>
          <w:bookmarkEnd w:id="20"/>
          <w:hyperlink w:history="true" w:anchor="bookmark16">
            <w:r>
              <w:rPr>
                <w:rFonts w:ascii="Times New Roman" w:hAnsi="Times New Roman" w:eastAsia="Times New Roman" w:cs="Times New Roman"/>
                <w:sz w:val="29"/>
                <w:szCs w:val="29"/>
                <w:spacing w:val="4"/>
              </w:rPr>
              <w:t>5.4</w:t>
            </w:r>
            <w:r>
              <w:rPr>
                <w:rFonts w:ascii="Times New Roman" w:hAnsi="Times New Roman" w:eastAsia="Times New Roman" w:cs="Times New Roman"/>
                <w:sz w:val="29"/>
                <w:szCs w:val="29"/>
                <w:spacing w:val="2"/>
              </w:rPr>
              <w:t xml:space="preserve">   </w:t>
            </w:r>
            <w:r>
              <w:rPr>
                <w:rFonts w:ascii="SimSun" w:hAnsi="SimSun" w:eastAsia="SimSun" w:cs="SimSun"/>
                <w:sz w:val="29"/>
                <w:szCs w:val="29"/>
                <w:spacing w:val="4"/>
              </w:rPr>
              <w:t>消防应急广播系统</w:t>
            </w:r>
            <w:r>
              <w:rPr>
                <w:rFonts w:ascii="SimSun" w:hAnsi="SimSun" w:eastAsia="SimSun" w:cs="SimSun"/>
                <w:sz w:val="29"/>
                <w:szCs w:val="29"/>
                <w:spacing w:val="-127"/>
              </w:rPr>
              <w:t xml:space="preserve"> </w:t>
            </w:r>
            <w:r>
              <w:rPr>
                <w:rFonts w:ascii="SimSun" w:hAnsi="SimSun" w:eastAsia="SimSun" w:cs="SimSun"/>
                <w:sz w:val="29"/>
                <w:szCs w:val="29"/>
              </w:rPr>
              <w:tab/>
            </w:r>
            <w:r>
              <w:rPr>
                <w:rFonts w:ascii="SimSun" w:hAnsi="SimSun" w:eastAsia="SimSun" w:cs="SimSun"/>
                <w:sz w:val="29"/>
                <w:szCs w:val="29"/>
                <w:spacing w:val="-23"/>
              </w:rPr>
              <w:t xml:space="preserve"> </w:t>
            </w:r>
            <w:r>
              <w:rPr>
                <w:rFonts w:ascii="Times New Roman" w:hAnsi="Times New Roman" w:eastAsia="Times New Roman" w:cs="Times New Roman"/>
                <w:sz w:val="29"/>
                <w:szCs w:val="29"/>
              </w:rPr>
              <w:t>7</w:t>
            </w:r>
          </w:hyperlink>
        </w:p>
        <w:p>
          <w:pPr>
            <w:ind w:left="279"/>
            <w:spacing w:before="66" w:line="219" w:lineRule="auto"/>
            <w:tabs>
              <w:tab w:val="right" w:leader="dot" w:pos="12424"/>
            </w:tabs>
            <w:rPr>
              <w:rFonts w:ascii="Times New Roman" w:hAnsi="Times New Roman" w:eastAsia="Times New Roman" w:cs="Times New Roman"/>
              <w:sz w:val="29"/>
              <w:szCs w:val="29"/>
            </w:rPr>
          </w:pPr>
          <w:bookmarkStart w:name="bookmark17" w:id="21"/>
          <w:bookmarkEnd w:id="21"/>
          <w:hyperlink w:history="true" w:anchor="bookmark17">
            <w:r>
              <w:rPr>
                <w:rFonts w:ascii="Times New Roman" w:hAnsi="Times New Roman" w:eastAsia="Times New Roman" w:cs="Times New Roman"/>
                <w:sz w:val="29"/>
                <w:szCs w:val="29"/>
                <w:spacing w:val="3"/>
              </w:rPr>
              <w:t>5.5</w:t>
            </w:r>
            <w:r>
              <w:rPr>
                <w:rFonts w:ascii="Times New Roman" w:hAnsi="Times New Roman" w:eastAsia="Times New Roman" w:cs="Times New Roman"/>
                <w:sz w:val="29"/>
                <w:szCs w:val="29"/>
                <w:spacing w:val="28"/>
              </w:rPr>
              <w:t xml:space="preserve">  </w:t>
            </w:r>
            <w:r>
              <w:rPr>
                <w:rFonts w:ascii="SimSun" w:hAnsi="SimSun" w:eastAsia="SimSun" w:cs="SimSun"/>
                <w:sz w:val="29"/>
                <w:szCs w:val="29"/>
                <w:spacing w:val="3"/>
              </w:rPr>
              <w:t>消防应急照明和疏散指示系统</w:t>
            </w:r>
            <w:r>
              <w:rPr>
                <w:rFonts w:ascii="SimSun" w:hAnsi="SimSun" w:eastAsia="SimSun" w:cs="SimSun"/>
                <w:sz w:val="29"/>
                <w:szCs w:val="29"/>
                <w:spacing w:val="-128"/>
              </w:rPr>
              <w:t xml:space="preserve"> </w:t>
            </w:r>
            <w:r>
              <w:rPr>
                <w:rFonts w:ascii="SimSun" w:hAnsi="SimSun" w:eastAsia="SimSun" w:cs="SimSun"/>
                <w:sz w:val="29"/>
                <w:szCs w:val="29"/>
              </w:rPr>
              <w:tab/>
            </w:r>
            <w:r>
              <w:rPr>
                <w:rFonts w:ascii="SimSun" w:hAnsi="SimSun" w:eastAsia="SimSun" w:cs="SimSun"/>
                <w:sz w:val="29"/>
                <w:szCs w:val="29"/>
                <w:spacing w:val="-43"/>
              </w:rPr>
              <w:t xml:space="preserve"> </w:t>
            </w:r>
            <w:r>
              <w:rPr>
                <w:rFonts w:ascii="Times New Roman" w:hAnsi="Times New Roman" w:eastAsia="Times New Roman" w:cs="Times New Roman"/>
                <w:sz w:val="29"/>
                <w:szCs w:val="29"/>
              </w:rPr>
              <w:t>7</w:t>
            </w:r>
          </w:hyperlink>
        </w:p>
        <w:p>
          <w:pPr>
            <w:ind w:left="279"/>
            <w:spacing w:before="86" w:line="219" w:lineRule="auto"/>
            <w:tabs>
              <w:tab w:val="right" w:leader="dot" w:pos="12553"/>
            </w:tabs>
            <w:rPr>
              <w:rFonts w:ascii="Times New Roman" w:hAnsi="Times New Roman" w:eastAsia="Times New Roman" w:cs="Times New Roman"/>
              <w:sz w:val="29"/>
              <w:szCs w:val="29"/>
            </w:rPr>
          </w:pPr>
          <w:bookmarkStart w:name="bookmark18" w:id="22"/>
          <w:bookmarkEnd w:id="22"/>
          <w:hyperlink w:history="true" w:anchor="bookmark18">
            <w:r>
              <w:rPr>
                <w:rFonts w:ascii="Times New Roman" w:hAnsi="Times New Roman" w:eastAsia="Times New Roman" w:cs="Times New Roman"/>
                <w:sz w:val="29"/>
                <w:szCs w:val="29"/>
                <w:spacing w:val="1"/>
              </w:rPr>
              <w:t>5.6</w:t>
            </w:r>
            <w:r>
              <w:rPr>
                <w:rFonts w:ascii="Times New Roman" w:hAnsi="Times New Roman" w:eastAsia="Times New Roman" w:cs="Times New Roman"/>
                <w:sz w:val="29"/>
                <w:szCs w:val="29"/>
                <w:spacing w:val="28"/>
              </w:rPr>
              <w:t xml:space="preserve">  </w:t>
            </w:r>
            <w:r>
              <w:rPr>
                <w:rFonts w:ascii="SimSun" w:hAnsi="SimSun" w:eastAsia="SimSun" w:cs="SimSun"/>
                <w:sz w:val="29"/>
                <w:szCs w:val="29"/>
                <w:spacing w:val="1"/>
              </w:rPr>
              <w:t>消防给水设施</w:t>
            </w:r>
            <w:r>
              <w:rPr>
                <w:rFonts w:ascii="SimSun" w:hAnsi="SimSun" w:eastAsia="SimSun" w:cs="SimSun"/>
                <w:sz w:val="29"/>
                <w:szCs w:val="29"/>
                <w:spacing w:val="-129"/>
              </w:rPr>
              <w:t xml:space="preserve"> </w:t>
            </w:r>
            <w:r>
              <w:rPr>
                <w:rFonts w:ascii="SimSun" w:hAnsi="SimSun" w:eastAsia="SimSun" w:cs="SimSun"/>
                <w:sz w:val="29"/>
                <w:szCs w:val="29"/>
              </w:rPr>
              <w:tab/>
            </w:r>
            <w:r>
              <w:rPr>
                <w:rFonts w:ascii="Times New Roman" w:hAnsi="Times New Roman" w:eastAsia="Times New Roman" w:cs="Times New Roman"/>
                <w:sz w:val="29"/>
                <w:szCs w:val="29"/>
              </w:rPr>
              <w:t>9</w:t>
            </w:r>
          </w:hyperlink>
        </w:p>
        <w:p>
          <w:pPr>
            <w:ind w:left="279"/>
            <w:spacing w:before="96" w:line="219" w:lineRule="auto"/>
            <w:tabs>
              <w:tab w:val="right" w:leader="dot" w:pos="12435"/>
            </w:tabs>
            <w:rPr>
              <w:rFonts w:ascii="Times New Roman" w:hAnsi="Times New Roman" w:eastAsia="Times New Roman" w:cs="Times New Roman"/>
              <w:sz w:val="29"/>
              <w:szCs w:val="29"/>
            </w:rPr>
          </w:pPr>
          <w:bookmarkStart w:name="bookmark19" w:id="23"/>
          <w:bookmarkEnd w:id="23"/>
          <w:hyperlink w:history="true" w:anchor="bookmark19">
            <w:r>
              <w:rPr>
                <w:rFonts w:ascii="Times New Roman" w:hAnsi="Times New Roman" w:eastAsia="Times New Roman" w:cs="Times New Roman"/>
                <w:sz w:val="29"/>
                <w:szCs w:val="29"/>
                <w:spacing w:val="16"/>
              </w:rPr>
              <w:t>5.7</w:t>
            </w:r>
            <w:r>
              <w:rPr>
                <w:rFonts w:ascii="Times New Roman" w:hAnsi="Times New Roman" w:eastAsia="Times New Roman" w:cs="Times New Roman"/>
                <w:sz w:val="29"/>
                <w:szCs w:val="29"/>
                <w:spacing w:val="1"/>
              </w:rPr>
              <w:t xml:space="preserve">   </w:t>
            </w:r>
            <w:r>
              <w:rPr>
                <w:rFonts w:ascii="SimSun" w:hAnsi="SimSun" w:eastAsia="SimSun" w:cs="SimSun"/>
                <w:sz w:val="29"/>
                <w:szCs w:val="29"/>
                <w:spacing w:val="16"/>
              </w:rPr>
              <w:t>消火栓系统</w:t>
            </w:r>
            <w:r>
              <w:rPr>
                <w:rFonts w:ascii="SimSun" w:hAnsi="SimSun" w:eastAsia="SimSun" w:cs="SimSun"/>
                <w:sz w:val="29"/>
                <w:szCs w:val="29"/>
                <w:spacing w:val="-127"/>
              </w:rPr>
              <w:t xml:space="preserve"> </w:t>
            </w:r>
            <w:r>
              <w:rPr>
                <w:rFonts w:ascii="SimSun" w:hAnsi="SimSun" w:eastAsia="SimSun" w:cs="SimSun"/>
                <w:sz w:val="29"/>
                <w:szCs w:val="29"/>
              </w:rPr>
              <w:tab/>
            </w:r>
            <w:r>
              <w:rPr>
                <w:rFonts w:ascii="Times New Roman" w:hAnsi="Times New Roman" w:eastAsia="Times New Roman" w:cs="Times New Roman"/>
                <w:sz w:val="29"/>
                <w:szCs w:val="29"/>
                <w:spacing w:val="-9"/>
              </w:rPr>
              <w:t>10</w:t>
            </w:r>
          </w:hyperlink>
        </w:p>
        <w:p>
          <w:pPr>
            <w:ind w:left="279"/>
            <w:spacing w:before="54" w:line="219" w:lineRule="auto"/>
            <w:tabs>
              <w:tab w:val="right" w:leader="dot" w:pos="12515"/>
            </w:tabs>
            <w:rPr>
              <w:rFonts w:ascii="Times New Roman" w:hAnsi="Times New Roman" w:eastAsia="Times New Roman" w:cs="Times New Roman"/>
              <w:sz w:val="29"/>
              <w:szCs w:val="29"/>
            </w:rPr>
          </w:pPr>
          <w:bookmarkStart w:name="bookmark20" w:id="24"/>
          <w:bookmarkEnd w:id="24"/>
          <w:hyperlink w:history="true" w:anchor="bookmark20">
            <w:r>
              <w:rPr>
                <w:rFonts w:ascii="Times New Roman" w:hAnsi="Times New Roman" w:eastAsia="Times New Roman" w:cs="Times New Roman"/>
                <w:sz w:val="29"/>
                <w:szCs w:val="29"/>
                <w:spacing w:val="10"/>
              </w:rPr>
              <w:t>5.8   </w:t>
            </w:r>
            <w:r>
              <w:rPr>
                <w:rFonts w:ascii="SimSun" w:hAnsi="SimSun" w:eastAsia="SimSun" w:cs="SimSun"/>
                <w:sz w:val="29"/>
                <w:szCs w:val="29"/>
                <w:spacing w:val="10"/>
              </w:rPr>
              <w:t>消防炮(水炮、泡沫炮、干粉炮)</w:t>
            </w:r>
            <w:r>
              <w:rPr>
                <w:rFonts w:ascii="SimSun" w:hAnsi="SimSun" w:eastAsia="SimSun" w:cs="SimSun"/>
                <w:sz w:val="29"/>
                <w:szCs w:val="29"/>
              </w:rPr>
              <w:tab/>
            </w:r>
            <w:r>
              <w:rPr>
                <w:rFonts w:ascii="Times New Roman" w:hAnsi="Times New Roman" w:eastAsia="Times New Roman" w:cs="Times New Roman"/>
                <w:sz w:val="29"/>
                <w:szCs w:val="29"/>
                <w:spacing w:val="-9"/>
              </w:rPr>
              <w:t>11</w:t>
            </w:r>
          </w:hyperlink>
        </w:p>
        <w:p>
          <w:pPr>
            <w:ind w:left="279"/>
            <w:spacing w:before="88" w:line="219" w:lineRule="auto"/>
            <w:tabs>
              <w:tab w:val="right" w:leader="dot" w:pos="12485"/>
            </w:tabs>
            <w:rPr>
              <w:rFonts w:ascii="Times New Roman" w:hAnsi="Times New Roman" w:eastAsia="Times New Roman" w:cs="Times New Roman"/>
              <w:sz w:val="29"/>
              <w:szCs w:val="29"/>
            </w:rPr>
          </w:pPr>
          <w:bookmarkStart w:name="bookmark21" w:id="25"/>
          <w:bookmarkEnd w:id="25"/>
          <w:hyperlink w:history="true" w:anchor="bookmark21">
            <w:r>
              <w:rPr>
                <w:rFonts w:ascii="Times New Roman" w:hAnsi="Times New Roman" w:eastAsia="Times New Roman" w:cs="Times New Roman"/>
                <w:sz w:val="29"/>
                <w:szCs w:val="29"/>
                <w:spacing w:val="-1"/>
              </w:rPr>
              <w:t>5.9   </w:t>
            </w:r>
            <w:r>
              <w:rPr>
                <w:rFonts w:ascii="SimSun" w:hAnsi="SimSun" w:eastAsia="SimSun" w:cs="SimSun"/>
                <w:sz w:val="29"/>
                <w:szCs w:val="29"/>
                <w:spacing w:val="-1"/>
              </w:rPr>
              <w:t>自动喷水灭火系统和水喷雾灭火系统</w:t>
            </w:r>
            <w:r>
              <w:rPr>
                <w:rFonts w:ascii="SimSun" w:hAnsi="SimSun" w:eastAsia="SimSun" w:cs="SimSun"/>
                <w:sz w:val="29"/>
                <w:szCs w:val="29"/>
                <w:spacing w:val="-125"/>
              </w:rPr>
              <w:t xml:space="preserve"> </w:t>
            </w:r>
            <w:r>
              <w:rPr>
                <w:rFonts w:ascii="SimSun" w:hAnsi="SimSun" w:eastAsia="SimSun" w:cs="SimSun"/>
                <w:sz w:val="29"/>
                <w:szCs w:val="29"/>
              </w:rPr>
              <w:tab/>
            </w:r>
            <w:r>
              <w:rPr>
                <w:rFonts w:ascii="SimSun" w:hAnsi="SimSun" w:eastAsia="SimSun" w:cs="SimSun"/>
                <w:sz w:val="29"/>
                <w:szCs w:val="29"/>
                <w:spacing w:val="-53"/>
              </w:rPr>
              <w:t xml:space="preserve"> </w:t>
            </w:r>
            <w:r>
              <w:rPr>
                <w:rFonts w:ascii="Times New Roman" w:hAnsi="Times New Roman" w:eastAsia="Times New Roman" w:cs="Times New Roman"/>
                <w:sz w:val="29"/>
                <w:szCs w:val="29"/>
                <w:spacing w:val="-9"/>
              </w:rPr>
              <w:t>11</w:t>
            </w:r>
          </w:hyperlink>
        </w:p>
        <w:p>
          <w:pPr>
            <w:ind w:left="279"/>
            <w:spacing w:before="96" w:line="219" w:lineRule="auto"/>
            <w:tabs>
              <w:tab w:val="right" w:leader="dot" w:pos="12535"/>
            </w:tabs>
            <w:rPr>
              <w:rFonts w:ascii="Times New Roman" w:hAnsi="Times New Roman" w:eastAsia="Times New Roman" w:cs="Times New Roman"/>
              <w:sz w:val="29"/>
              <w:szCs w:val="29"/>
            </w:rPr>
          </w:pPr>
          <w:bookmarkStart w:name="bookmark22" w:id="26"/>
          <w:bookmarkEnd w:id="26"/>
          <w:hyperlink w:history="true" w:anchor="bookmark22">
            <w:r>
              <w:rPr>
                <w:rFonts w:ascii="Times New Roman" w:hAnsi="Times New Roman" w:eastAsia="Times New Roman" w:cs="Times New Roman"/>
                <w:sz w:val="29"/>
                <w:szCs w:val="29"/>
                <w:spacing w:val="4"/>
              </w:rPr>
              <w:t>5.10   </w:t>
            </w:r>
            <w:r>
              <w:rPr>
                <w:rFonts w:ascii="SimSun" w:hAnsi="SimSun" w:eastAsia="SimSun" w:cs="SimSun"/>
                <w:sz w:val="29"/>
                <w:szCs w:val="29"/>
                <w:spacing w:val="4"/>
              </w:rPr>
              <w:t>细水雾灭火系统</w:t>
            </w:r>
            <w:r>
              <w:rPr>
                <w:rFonts w:ascii="SimSun" w:hAnsi="SimSun" w:eastAsia="SimSun" w:cs="SimSun"/>
                <w:sz w:val="29"/>
                <w:szCs w:val="29"/>
                <w:spacing w:val="-117"/>
              </w:rPr>
              <w:t xml:space="preserve"> </w:t>
            </w:r>
            <w:r>
              <w:rPr>
                <w:rFonts w:ascii="SimSun" w:hAnsi="SimSun" w:eastAsia="SimSun" w:cs="SimSun"/>
                <w:sz w:val="29"/>
                <w:szCs w:val="29"/>
              </w:rPr>
              <w:tab/>
            </w:r>
            <w:r>
              <w:rPr>
                <w:rFonts w:ascii="Times New Roman" w:hAnsi="Times New Roman" w:eastAsia="Times New Roman" w:cs="Times New Roman"/>
                <w:sz w:val="29"/>
                <w:szCs w:val="29"/>
                <w:spacing w:val="-10"/>
              </w:rPr>
              <w:t>13</w:t>
            </w:r>
          </w:hyperlink>
        </w:p>
        <w:p>
          <w:pPr>
            <w:ind w:left="279"/>
            <w:spacing w:before="66" w:line="219" w:lineRule="auto"/>
            <w:tabs>
              <w:tab w:val="right" w:leader="dot" w:pos="12465"/>
            </w:tabs>
            <w:rPr>
              <w:rFonts w:ascii="Times New Roman" w:hAnsi="Times New Roman" w:eastAsia="Times New Roman" w:cs="Times New Roman"/>
              <w:sz w:val="29"/>
              <w:szCs w:val="29"/>
            </w:rPr>
          </w:pPr>
          <w:bookmarkStart w:name="bookmark23" w:id="27"/>
          <w:bookmarkEnd w:id="27"/>
          <w:hyperlink w:history="true" w:anchor="bookmark23">
            <w:r>
              <w:rPr>
                <w:rFonts w:ascii="Times New Roman" w:hAnsi="Times New Roman" w:eastAsia="Times New Roman" w:cs="Times New Roman"/>
                <w:sz w:val="29"/>
                <w:szCs w:val="29"/>
                <w:spacing w:val="-3"/>
              </w:rPr>
              <w:t>5.11</w:t>
            </w:r>
            <w:r>
              <w:rPr>
                <w:rFonts w:ascii="Times New Roman" w:hAnsi="Times New Roman" w:eastAsia="Times New Roman" w:cs="Times New Roman"/>
                <w:sz w:val="29"/>
                <w:szCs w:val="29"/>
                <w:spacing w:val="31"/>
              </w:rPr>
              <w:t xml:space="preserve">  </w:t>
            </w:r>
            <w:r>
              <w:rPr>
                <w:rFonts w:ascii="SimSun" w:hAnsi="SimSun" w:eastAsia="SimSun" w:cs="SimSun"/>
                <w:sz w:val="29"/>
                <w:szCs w:val="29"/>
                <w:spacing w:val="-3"/>
              </w:rPr>
              <w:t>泡沫灭火系统</w:t>
            </w:r>
            <w:r>
              <w:rPr>
                <w:rFonts w:ascii="SimSun" w:hAnsi="SimSun" w:eastAsia="SimSun" w:cs="SimSun"/>
                <w:sz w:val="29"/>
                <w:szCs w:val="29"/>
              </w:rPr>
              <w:tab/>
            </w:r>
            <w:r>
              <w:rPr>
                <w:rFonts w:ascii="Times New Roman" w:hAnsi="Times New Roman" w:eastAsia="Times New Roman" w:cs="Times New Roman"/>
                <w:sz w:val="29"/>
                <w:szCs w:val="29"/>
                <w:spacing w:val="-9"/>
              </w:rPr>
              <w:t>14</w:t>
            </w:r>
          </w:hyperlink>
        </w:p>
        <w:p>
          <w:pPr>
            <w:ind w:left="279"/>
            <w:spacing w:before="96" w:line="219" w:lineRule="auto"/>
            <w:tabs>
              <w:tab w:val="right" w:leader="dot" w:pos="12445"/>
            </w:tabs>
            <w:rPr>
              <w:rFonts w:ascii="Times New Roman" w:hAnsi="Times New Roman" w:eastAsia="Times New Roman" w:cs="Times New Roman"/>
              <w:sz w:val="29"/>
              <w:szCs w:val="29"/>
            </w:rPr>
          </w:pPr>
          <w:bookmarkStart w:name="bookmark24" w:id="28"/>
          <w:bookmarkEnd w:id="28"/>
          <w:hyperlink w:history="true" w:anchor="bookmark24">
            <w:r>
              <w:rPr>
                <w:rFonts w:ascii="Times New Roman" w:hAnsi="Times New Roman" w:eastAsia="Times New Roman" w:cs="Times New Roman"/>
                <w:sz w:val="29"/>
                <w:szCs w:val="29"/>
                <w:spacing w:val="7"/>
              </w:rPr>
              <w:t>5.12   </w:t>
            </w:r>
            <w:r>
              <w:rPr>
                <w:rFonts w:ascii="SimSun" w:hAnsi="SimSun" w:eastAsia="SimSun" w:cs="SimSun"/>
                <w:sz w:val="29"/>
                <w:szCs w:val="29"/>
                <w:spacing w:val="7"/>
              </w:rPr>
              <w:t>气体灭火系统</w:t>
            </w:r>
            <w:r>
              <w:rPr>
                <w:rFonts w:ascii="SimSun" w:hAnsi="SimSun" w:eastAsia="SimSun" w:cs="SimSun"/>
                <w:sz w:val="29"/>
                <w:szCs w:val="29"/>
                <w:spacing w:val="-122"/>
              </w:rPr>
              <w:t xml:space="preserve"> </w:t>
            </w:r>
            <w:r>
              <w:rPr>
                <w:rFonts w:ascii="SimSun" w:hAnsi="SimSun" w:eastAsia="SimSun" w:cs="SimSun"/>
                <w:sz w:val="29"/>
                <w:szCs w:val="29"/>
              </w:rPr>
              <w:tab/>
            </w:r>
            <w:r>
              <w:rPr>
                <w:rFonts w:ascii="SimSun" w:hAnsi="SimSun" w:eastAsia="SimSun" w:cs="SimSun"/>
                <w:sz w:val="29"/>
                <w:szCs w:val="29"/>
                <w:spacing w:val="-62"/>
              </w:rPr>
              <w:t xml:space="preserve"> </w:t>
            </w:r>
            <w:r>
              <w:rPr>
                <w:rFonts w:ascii="Times New Roman" w:hAnsi="Times New Roman" w:eastAsia="Times New Roman" w:cs="Times New Roman"/>
                <w:sz w:val="29"/>
                <w:szCs w:val="29"/>
                <w:spacing w:val="-9"/>
              </w:rPr>
              <w:t>14</w:t>
            </w:r>
          </w:hyperlink>
        </w:p>
        <w:p>
          <w:pPr>
            <w:ind w:left="279"/>
            <w:spacing w:before="84" w:line="219" w:lineRule="auto"/>
            <w:tabs>
              <w:tab w:val="right" w:leader="dot" w:pos="12445"/>
            </w:tabs>
            <w:rPr>
              <w:rFonts w:ascii="Times New Roman" w:hAnsi="Times New Roman" w:eastAsia="Times New Roman" w:cs="Times New Roman"/>
              <w:sz w:val="29"/>
              <w:szCs w:val="29"/>
            </w:rPr>
          </w:pPr>
          <w:bookmarkStart w:name="bookmark25" w:id="29"/>
          <w:bookmarkEnd w:id="29"/>
          <w:hyperlink w:history="true" w:anchor="bookmark25">
            <w:r>
              <w:rPr>
                <w:rFonts w:ascii="Times New Roman" w:hAnsi="Times New Roman" w:eastAsia="Times New Roman" w:cs="Times New Roman"/>
                <w:sz w:val="29"/>
                <w:szCs w:val="29"/>
                <w:spacing w:val="5"/>
              </w:rPr>
              <w:t>5.13   </w:t>
            </w:r>
            <w:r>
              <w:rPr>
                <w:rFonts w:ascii="SimSun" w:hAnsi="SimSun" w:eastAsia="SimSun" w:cs="SimSun"/>
                <w:sz w:val="29"/>
                <w:szCs w:val="29"/>
                <w:spacing w:val="5"/>
              </w:rPr>
              <w:t>干粉灭火系统</w:t>
            </w:r>
            <w:r>
              <w:rPr>
                <w:rFonts w:ascii="SimSun" w:hAnsi="SimSun" w:eastAsia="SimSun" w:cs="SimSun"/>
                <w:sz w:val="29"/>
                <w:szCs w:val="29"/>
                <w:spacing w:val="-126"/>
              </w:rPr>
              <w:t xml:space="preserve"> </w:t>
            </w:r>
            <w:r>
              <w:rPr>
                <w:rFonts w:ascii="SimSun" w:hAnsi="SimSun" w:eastAsia="SimSun" w:cs="SimSun"/>
                <w:sz w:val="29"/>
                <w:szCs w:val="29"/>
              </w:rPr>
              <w:tab/>
            </w:r>
            <w:r>
              <w:rPr>
                <w:rFonts w:ascii="SimSun" w:hAnsi="SimSun" w:eastAsia="SimSun" w:cs="SimSun"/>
                <w:sz w:val="29"/>
                <w:szCs w:val="29"/>
                <w:spacing w:val="-32"/>
              </w:rPr>
              <w:t xml:space="preserve"> </w:t>
            </w:r>
            <w:r>
              <w:rPr>
                <w:rFonts w:ascii="Times New Roman" w:hAnsi="Times New Roman" w:eastAsia="Times New Roman" w:cs="Times New Roman"/>
                <w:sz w:val="29"/>
                <w:szCs w:val="29"/>
                <w:spacing w:val="-9"/>
              </w:rPr>
              <w:t>15</w:t>
            </w:r>
          </w:hyperlink>
        </w:p>
        <w:p>
          <w:pPr>
            <w:ind w:left="279"/>
            <w:spacing w:before="68" w:line="219" w:lineRule="auto"/>
            <w:tabs>
              <w:tab w:val="right" w:leader="dot" w:pos="12355"/>
            </w:tabs>
            <w:rPr>
              <w:rFonts w:ascii="Times New Roman" w:hAnsi="Times New Roman" w:eastAsia="Times New Roman" w:cs="Times New Roman"/>
              <w:sz w:val="29"/>
              <w:szCs w:val="29"/>
            </w:rPr>
          </w:pPr>
          <w:bookmarkStart w:name="bookmark26" w:id="30"/>
          <w:bookmarkEnd w:id="30"/>
          <w:hyperlink w:history="true" w:anchor="bookmark26">
            <w:r>
              <w:rPr>
                <w:rFonts w:ascii="Times New Roman" w:hAnsi="Times New Roman" w:eastAsia="Times New Roman" w:cs="Times New Roman"/>
                <w:sz w:val="29"/>
                <w:szCs w:val="29"/>
                <w:spacing w:val="-8"/>
              </w:rPr>
              <w:t>5.14</w:t>
            </w:r>
            <w:r>
              <w:rPr>
                <w:rFonts w:ascii="Times New Roman" w:hAnsi="Times New Roman" w:eastAsia="Times New Roman" w:cs="Times New Roman"/>
                <w:sz w:val="29"/>
                <w:szCs w:val="29"/>
                <w:spacing w:val="3"/>
              </w:rPr>
              <w:t xml:space="preserve">   </w:t>
            </w:r>
            <w:r>
              <w:rPr>
                <w:rFonts w:ascii="SimSun" w:hAnsi="SimSun" w:eastAsia="SimSun" w:cs="SimSun"/>
                <w:sz w:val="29"/>
                <w:szCs w:val="29"/>
                <w:spacing w:val="-8"/>
              </w:rPr>
              <w:t>灭</w:t>
            </w:r>
            <w:r>
              <w:rPr>
                <w:rFonts w:ascii="SimSun" w:hAnsi="SimSun" w:eastAsia="SimSun" w:cs="SimSun"/>
                <w:sz w:val="29"/>
                <w:szCs w:val="29"/>
                <w:spacing w:val="-48"/>
              </w:rPr>
              <w:t xml:space="preserve"> </w:t>
            </w:r>
            <w:r>
              <w:rPr>
                <w:rFonts w:ascii="SimSun" w:hAnsi="SimSun" w:eastAsia="SimSun" w:cs="SimSun"/>
                <w:sz w:val="29"/>
                <w:szCs w:val="29"/>
                <w:spacing w:val="-8"/>
              </w:rPr>
              <w:t>火</w:t>
            </w:r>
            <w:r>
              <w:rPr>
                <w:rFonts w:ascii="SimSun" w:hAnsi="SimSun" w:eastAsia="SimSun" w:cs="SimSun"/>
                <w:sz w:val="29"/>
                <w:szCs w:val="29"/>
                <w:spacing w:val="-49"/>
              </w:rPr>
              <w:t xml:space="preserve"> </w:t>
            </w:r>
            <w:r>
              <w:rPr>
                <w:rFonts w:ascii="SimSun" w:hAnsi="SimSun" w:eastAsia="SimSun" w:cs="SimSun"/>
                <w:sz w:val="29"/>
                <w:szCs w:val="29"/>
                <w:spacing w:val="-8"/>
              </w:rPr>
              <w:t>器</w:t>
            </w:r>
            <w:r>
              <w:rPr>
                <w:rFonts w:ascii="SimSun" w:hAnsi="SimSun" w:eastAsia="SimSun" w:cs="SimSun"/>
                <w:sz w:val="29"/>
                <w:szCs w:val="29"/>
                <w:spacing w:val="-128"/>
              </w:rPr>
              <w:t xml:space="preserve"> </w:t>
            </w:r>
            <w:r>
              <w:rPr>
                <w:rFonts w:ascii="SimSun" w:hAnsi="SimSun" w:eastAsia="SimSun" w:cs="SimSun"/>
                <w:sz w:val="29"/>
                <w:szCs w:val="29"/>
              </w:rPr>
              <w:tab/>
            </w:r>
            <w:r>
              <w:rPr>
                <w:rFonts w:ascii="Times New Roman" w:hAnsi="Times New Roman" w:eastAsia="Times New Roman" w:cs="Times New Roman"/>
                <w:sz w:val="29"/>
                <w:szCs w:val="29"/>
                <w:spacing w:val="-9"/>
              </w:rPr>
              <w:t>16</w:t>
            </w:r>
          </w:hyperlink>
        </w:p>
        <w:p>
          <w:pPr>
            <w:ind w:left="279"/>
            <w:spacing w:before="74" w:line="219" w:lineRule="auto"/>
            <w:tabs>
              <w:tab w:val="right" w:leader="dot" w:pos="12445"/>
            </w:tabs>
            <w:rPr>
              <w:rFonts w:ascii="Times New Roman" w:hAnsi="Times New Roman" w:eastAsia="Times New Roman" w:cs="Times New Roman"/>
              <w:sz w:val="29"/>
              <w:szCs w:val="29"/>
            </w:rPr>
          </w:pPr>
          <w:bookmarkStart w:name="bookmark27" w:id="31"/>
          <w:bookmarkEnd w:id="31"/>
          <w:hyperlink w:history="true" w:anchor="bookmark27">
            <w:r>
              <w:rPr>
                <w:rFonts w:ascii="Times New Roman" w:hAnsi="Times New Roman" w:eastAsia="Times New Roman" w:cs="Times New Roman"/>
                <w:sz w:val="29"/>
                <w:szCs w:val="29"/>
                <w:spacing w:val="-5"/>
              </w:rPr>
              <w:t>5.15   </w:t>
            </w:r>
            <w:r>
              <w:rPr>
                <w:rFonts w:ascii="SimSun" w:hAnsi="SimSun" w:eastAsia="SimSun" w:cs="SimSun"/>
                <w:sz w:val="29"/>
                <w:szCs w:val="29"/>
                <w:spacing w:val="-5"/>
              </w:rPr>
              <w:t>机械加压送风系统</w:t>
            </w:r>
            <w:r>
              <w:rPr>
                <w:rFonts w:ascii="SimSun" w:hAnsi="SimSun" w:eastAsia="SimSun" w:cs="SimSun"/>
                <w:sz w:val="29"/>
                <w:szCs w:val="29"/>
                <w:spacing w:val="-116"/>
              </w:rPr>
              <w:t xml:space="preserve"> </w:t>
            </w:r>
            <w:r>
              <w:rPr>
                <w:rFonts w:ascii="SimSun" w:hAnsi="SimSun" w:eastAsia="SimSun" w:cs="SimSun"/>
                <w:sz w:val="29"/>
                <w:szCs w:val="29"/>
              </w:rPr>
              <w:tab/>
            </w:r>
            <w:r>
              <w:rPr>
                <w:rFonts w:ascii="Times New Roman" w:hAnsi="Times New Roman" w:eastAsia="Times New Roman" w:cs="Times New Roman"/>
                <w:sz w:val="29"/>
                <w:szCs w:val="29"/>
                <w:spacing w:val="-9"/>
              </w:rPr>
              <w:t>16</w:t>
            </w:r>
          </w:hyperlink>
        </w:p>
        <w:p>
          <w:pPr>
            <w:ind w:left="279"/>
            <w:spacing w:before="99" w:line="221" w:lineRule="auto"/>
            <w:tabs>
              <w:tab w:val="right" w:leader="dot" w:pos="12515"/>
            </w:tabs>
            <w:rPr>
              <w:rFonts w:ascii="Times New Roman" w:hAnsi="Times New Roman" w:eastAsia="Times New Roman" w:cs="Times New Roman"/>
              <w:sz w:val="29"/>
              <w:szCs w:val="29"/>
            </w:rPr>
          </w:pPr>
          <w:bookmarkStart w:name="bookmark28" w:id="32"/>
          <w:bookmarkEnd w:id="32"/>
          <w:hyperlink w:history="true" w:anchor="bookmark28">
            <w:r>
              <w:rPr>
                <w:rFonts w:ascii="Times New Roman" w:hAnsi="Times New Roman" w:eastAsia="Times New Roman" w:cs="Times New Roman"/>
                <w:sz w:val="29"/>
                <w:szCs w:val="29"/>
                <w:spacing w:val="8"/>
              </w:rPr>
              <w:t>5.16</w:t>
            </w:r>
            <w:r>
              <w:rPr>
                <w:rFonts w:ascii="Times New Roman" w:hAnsi="Times New Roman" w:eastAsia="Times New Roman" w:cs="Times New Roman"/>
                <w:sz w:val="29"/>
                <w:szCs w:val="29"/>
                <w:spacing w:val="4"/>
              </w:rPr>
              <w:t xml:space="preserve">   </w:t>
            </w:r>
            <w:r>
              <w:rPr>
                <w:rFonts w:ascii="SimSun" w:hAnsi="SimSun" w:eastAsia="SimSun" w:cs="SimSun"/>
                <w:sz w:val="29"/>
                <w:szCs w:val="29"/>
                <w:spacing w:val="8"/>
              </w:rPr>
              <w:t>排烟系统</w:t>
            </w:r>
            <w:r>
              <w:rPr>
                <w:rFonts w:ascii="SimSun" w:hAnsi="SimSun" w:eastAsia="SimSun" w:cs="SimSun"/>
                <w:sz w:val="29"/>
                <w:szCs w:val="29"/>
                <w:spacing w:val="-128"/>
              </w:rPr>
              <w:t xml:space="preserve"> </w:t>
            </w:r>
            <w:r>
              <w:rPr>
                <w:rFonts w:ascii="SimSun" w:hAnsi="SimSun" w:eastAsia="SimSun" w:cs="SimSun"/>
                <w:sz w:val="29"/>
                <w:szCs w:val="29"/>
              </w:rPr>
              <w:tab/>
            </w:r>
            <w:r>
              <w:rPr>
                <w:rFonts w:ascii="Times New Roman" w:hAnsi="Times New Roman" w:eastAsia="Times New Roman" w:cs="Times New Roman"/>
                <w:sz w:val="29"/>
                <w:szCs w:val="29"/>
                <w:spacing w:val="-9"/>
              </w:rPr>
              <w:t>17</w:t>
            </w:r>
          </w:hyperlink>
        </w:p>
        <w:p>
          <w:pPr>
            <w:ind w:left="279"/>
            <w:spacing w:before="72" w:line="219" w:lineRule="auto"/>
            <w:tabs>
              <w:tab w:val="right" w:leader="dot" w:pos="12545"/>
            </w:tabs>
            <w:rPr>
              <w:rFonts w:ascii="Times New Roman" w:hAnsi="Times New Roman" w:eastAsia="Times New Roman" w:cs="Times New Roman"/>
              <w:sz w:val="29"/>
              <w:szCs w:val="29"/>
            </w:rPr>
          </w:pPr>
          <w:bookmarkStart w:name="bookmark29" w:id="33"/>
          <w:bookmarkEnd w:id="33"/>
          <w:hyperlink w:history="true" w:anchor="bookmark29">
            <w:r>
              <w:rPr>
                <w:rFonts w:ascii="Times New Roman" w:hAnsi="Times New Roman" w:eastAsia="Times New Roman" w:cs="Times New Roman"/>
                <w:sz w:val="29"/>
                <w:szCs w:val="29"/>
                <w:spacing w:val="-7"/>
              </w:rPr>
              <w:t>5.17   </w:t>
            </w:r>
            <w:r>
              <w:rPr>
                <w:rFonts w:ascii="SimSun" w:hAnsi="SimSun" w:eastAsia="SimSun" w:cs="SimSun"/>
                <w:sz w:val="29"/>
                <w:szCs w:val="29"/>
                <w:spacing w:val="-7"/>
              </w:rPr>
              <w:t>防火分隔设施</w:t>
            </w:r>
            <w:r>
              <w:rPr>
                <w:rFonts w:ascii="SimSun" w:hAnsi="SimSun" w:eastAsia="SimSun" w:cs="SimSun"/>
                <w:sz w:val="29"/>
                <w:szCs w:val="29"/>
                <w:spacing w:val="-120"/>
              </w:rPr>
              <w:t xml:space="preserve"> </w:t>
            </w:r>
            <w:r>
              <w:rPr>
                <w:rFonts w:ascii="SimSun" w:hAnsi="SimSun" w:eastAsia="SimSun" w:cs="SimSun"/>
                <w:sz w:val="29"/>
                <w:szCs w:val="29"/>
              </w:rPr>
              <w:tab/>
            </w:r>
            <w:r>
              <w:rPr>
                <w:rFonts w:ascii="SimSun" w:hAnsi="SimSun" w:eastAsia="SimSun" w:cs="SimSun"/>
                <w:sz w:val="29"/>
                <w:szCs w:val="29"/>
                <w:spacing w:val="-72"/>
              </w:rPr>
              <w:t xml:space="preserve"> </w:t>
            </w:r>
            <w:r>
              <w:rPr>
                <w:rFonts w:ascii="Times New Roman" w:hAnsi="Times New Roman" w:eastAsia="Times New Roman" w:cs="Times New Roman"/>
                <w:sz w:val="29"/>
                <w:szCs w:val="29"/>
                <w:spacing w:val="-9"/>
              </w:rPr>
              <w:t>17</w:t>
            </w:r>
          </w:hyperlink>
        </w:p>
        <w:p>
          <w:pPr>
            <w:ind w:left="279"/>
            <w:spacing w:before="76" w:line="220" w:lineRule="auto"/>
            <w:tabs>
              <w:tab w:val="right" w:leader="dot" w:pos="12365"/>
            </w:tabs>
            <w:rPr>
              <w:rFonts w:ascii="Times New Roman" w:hAnsi="Times New Roman" w:eastAsia="Times New Roman" w:cs="Times New Roman"/>
              <w:sz w:val="29"/>
              <w:szCs w:val="29"/>
            </w:rPr>
          </w:pPr>
          <w:bookmarkStart w:name="bookmark30" w:id="34"/>
          <w:bookmarkEnd w:id="34"/>
          <w:hyperlink w:history="true" w:anchor="bookmark30">
            <w:r>
              <w:rPr>
                <w:rFonts w:ascii="Times New Roman" w:hAnsi="Times New Roman" w:eastAsia="Times New Roman" w:cs="Times New Roman"/>
                <w:sz w:val="29"/>
                <w:szCs w:val="29"/>
                <w:spacing w:val="-1"/>
              </w:rPr>
              <w:t>5.18</w:t>
            </w:r>
            <w:r>
              <w:rPr>
                <w:rFonts w:ascii="Times New Roman" w:hAnsi="Times New Roman" w:eastAsia="Times New Roman" w:cs="Times New Roman"/>
                <w:sz w:val="29"/>
                <w:szCs w:val="29"/>
                <w:spacing w:val="6"/>
              </w:rPr>
              <w:t xml:space="preserve">   </w:t>
            </w:r>
            <w:r>
              <w:rPr>
                <w:rFonts w:ascii="SimSun" w:hAnsi="SimSun" w:eastAsia="SimSun" w:cs="SimSun"/>
                <w:sz w:val="29"/>
                <w:szCs w:val="29"/>
                <w:spacing w:val="-1"/>
              </w:rPr>
              <w:t>消防电梯</w:t>
            </w:r>
            <w:r>
              <w:rPr>
                <w:rFonts w:ascii="SimSun" w:hAnsi="SimSun" w:eastAsia="SimSun" w:cs="SimSun"/>
                <w:sz w:val="29"/>
                <w:szCs w:val="29"/>
                <w:spacing w:val="-131"/>
              </w:rPr>
              <w:t xml:space="preserve"> </w:t>
            </w:r>
            <w:r>
              <w:rPr>
                <w:rFonts w:ascii="SimSun" w:hAnsi="SimSun" w:eastAsia="SimSun" w:cs="SimSun"/>
                <w:sz w:val="29"/>
                <w:szCs w:val="29"/>
              </w:rPr>
              <w:tab/>
            </w:r>
            <w:r>
              <w:rPr>
                <w:rFonts w:ascii="SimSun" w:hAnsi="SimSun" w:eastAsia="SimSun" w:cs="SimSun"/>
                <w:sz w:val="29"/>
                <w:szCs w:val="29"/>
                <w:spacing w:val="-52"/>
              </w:rPr>
              <w:t xml:space="preserve"> </w:t>
            </w:r>
            <w:r>
              <w:rPr>
                <w:rFonts w:ascii="Times New Roman" w:hAnsi="Times New Roman" w:eastAsia="Times New Roman" w:cs="Times New Roman"/>
                <w:sz w:val="29"/>
                <w:szCs w:val="29"/>
                <w:spacing w:val="-9"/>
              </w:rPr>
              <w:t>18</w:t>
            </w:r>
          </w:hyperlink>
        </w:p>
        <w:p>
          <w:pPr>
            <w:ind w:left="279"/>
            <w:spacing w:before="74" w:line="219" w:lineRule="auto"/>
            <w:tabs>
              <w:tab w:val="right" w:leader="dot" w:pos="12445"/>
            </w:tabs>
            <w:rPr>
              <w:rFonts w:ascii="Times New Roman" w:hAnsi="Times New Roman" w:eastAsia="Times New Roman" w:cs="Times New Roman"/>
              <w:sz w:val="29"/>
              <w:szCs w:val="29"/>
            </w:rPr>
          </w:pPr>
          <w:bookmarkStart w:name="bookmark31" w:id="35"/>
          <w:bookmarkEnd w:id="35"/>
          <w:hyperlink w:history="true" w:anchor="bookmark31">
            <w:r>
              <w:rPr>
                <w:rFonts w:ascii="Times New Roman" w:hAnsi="Times New Roman" w:eastAsia="Times New Roman" w:cs="Times New Roman"/>
                <w:sz w:val="29"/>
                <w:szCs w:val="29"/>
                <w:spacing w:val="14"/>
              </w:rPr>
              <w:t>5.19</w:t>
            </w:r>
            <w:r>
              <w:rPr>
                <w:rFonts w:ascii="Times New Roman" w:hAnsi="Times New Roman" w:eastAsia="Times New Roman" w:cs="Times New Roman"/>
                <w:sz w:val="29"/>
                <w:szCs w:val="29"/>
                <w:spacing w:val="5"/>
              </w:rPr>
              <w:t xml:space="preserve">   </w:t>
            </w:r>
            <w:r>
              <w:rPr>
                <w:rFonts w:ascii="SimSun" w:hAnsi="SimSun" w:eastAsia="SimSun" w:cs="SimSun"/>
                <w:sz w:val="29"/>
                <w:szCs w:val="29"/>
                <w:spacing w:val="14"/>
              </w:rPr>
              <w:t>消防救援窗口</w:t>
            </w:r>
            <w:r>
              <w:rPr>
                <w:rFonts w:ascii="SimSun" w:hAnsi="SimSun" w:eastAsia="SimSun" w:cs="SimSun"/>
                <w:sz w:val="29"/>
                <w:szCs w:val="29"/>
              </w:rPr>
              <w:tab/>
            </w:r>
            <w:r>
              <w:rPr>
                <w:rFonts w:ascii="SimSun" w:hAnsi="SimSun" w:eastAsia="SimSun" w:cs="SimSun"/>
                <w:sz w:val="29"/>
                <w:szCs w:val="29"/>
                <w:spacing w:val="-92"/>
              </w:rPr>
              <w:t xml:space="preserve"> </w:t>
            </w:r>
            <w:r>
              <w:rPr>
                <w:rFonts w:ascii="Times New Roman" w:hAnsi="Times New Roman" w:eastAsia="Times New Roman" w:cs="Times New Roman"/>
                <w:sz w:val="29"/>
                <w:szCs w:val="29"/>
                <w:spacing w:val="-9"/>
              </w:rPr>
              <w:t>18</w:t>
            </w:r>
          </w:hyperlink>
        </w:p>
        <w:p>
          <w:pPr>
            <w:spacing w:before="66" w:line="219" w:lineRule="auto"/>
            <w:tabs>
              <w:tab w:val="right" w:leader="dot" w:pos="12475"/>
            </w:tabs>
            <w:rPr>
              <w:rFonts w:ascii="Times New Roman" w:hAnsi="Times New Roman" w:eastAsia="Times New Roman" w:cs="Times New Roman"/>
              <w:sz w:val="29"/>
              <w:szCs w:val="29"/>
            </w:rPr>
          </w:pPr>
          <w:bookmarkStart w:name="bookmark32" w:id="36"/>
          <w:bookmarkEnd w:id="36"/>
          <w:hyperlink w:history="true" w:anchor="bookmark32">
            <w:r>
              <w:rPr>
                <w:rFonts w:ascii="Times New Roman" w:hAnsi="Times New Roman" w:eastAsia="Times New Roman" w:cs="Times New Roman"/>
                <w:sz w:val="29"/>
                <w:szCs w:val="29"/>
                <w:spacing w:val="11"/>
              </w:rPr>
              <w:t>6</w:t>
            </w:r>
            <w:r>
              <w:rPr>
                <w:rFonts w:ascii="Times New Roman" w:hAnsi="Times New Roman" w:eastAsia="Times New Roman" w:cs="Times New Roman"/>
                <w:sz w:val="29"/>
                <w:szCs w:val="29"/>
                <w:spacing w:val="2"/>
              </w:rPr>
              <w:t xml:space="preserve">  </w:t>
            </w:r>
            <w:r>
              <w:rPr>
                <w:rFonts w:ascii="SimSun" w:hAnsi="SimSun" w:eastAsia="SimSun" w:cs="SimSun"/>
                <w:sz w:val="29"/>
                <w:szCs w:val="29"/>
                <w:spacing w:val="11"/>
              </w:rPr>
              <w:t>检测方法</w:t>
            </w:r>
            <w:r>
              <w:rPr>
                <w:rFonts w:ascii="SimSun" w:hAnsi="SimSun" w:eastAsia="SimSun" w:cs="SimSun"/>
                <w:sz w:val="29"/>
                <w:szCs w:val="29"/>
                <w:spacing w:val="-126"/>
              </w:rPr>
              <w:t xml:space="preserve"> </w:t>
            </w:r>
            <w:r>
              <w:rPr>
                <w:rFonts w:ascii="SimSun" w:hAnsi="SimSun" w:eastAsia="SimSun" w:cs="SimSun"/>
                <w:sz w:val="29"/>
                <w:szCs w:val="29"/>
              </w:rPr>
              <w:tab/>
            </w:r>
            <w:r>
              <w:rPr>
                <w:rFonts w:ascii="Times New Roman" w:hAnsi="Times New Roman" w:eastAsia="Times New Roman" w:cs="Times New Roman"/>
                <w:sz w:val="29"/>
                <w:szCs w:val="29"/>
                <w:spacing w:val="-11"/>
              </w:rPr>
              <w:t>18</w:t>
            </w:r>
          </w:hyperlink>
        </w:p>
        <w:p>
          <w:pPr>
            <w:ind w:left="279"/>
            <w:spacing w:before="77" w:line="221" w:lineRule="auto"/>
            <w:tabs>
              <w:tab w:val="right" w:leader="dot" w:pos="12435"/>
            </w:tabs>
            <w:rPr>
              <w:rFonts w:ascii="Times New Roman" w:hAnsi="Times New Roman" w:eastAsia="Times New Roman" w:cs="Times New Roman"/>
              <w:sz w:val="29"/>
              <w:szCs w:val="29"/>
            </w:rPr>
          </w:pPr>
          <w:bookmarkStart w:name="bookmark33" w:id="37"/>
          <w:bookmarkEnd w:id="37"/>
          <w:hyperlink w:history="true" w:anchor="bookmark33">
            <w:r>
              <w:rPr>
                <w:rFonts w:ascii="Times New Roman" w:hAnsi="Times New Roman" w:eastAsia="Times New Roman" w:cs="Times New Roman"/>
                <w:sz w:val="29"/>
                <w:szCs w:val="29"/>
                <w:spacing w:val="11"/>
              </w:rPr>
              <w:t>6.1</w:t>
            </w:r>
            <w:r>
              <w:rPr>
                <w:rFonts w:ascii="Times New Roman" w:hAnsi="Times New Roman" w:eastAsia="Times New Roman" w:cs="Times New Roman"/>
                <w:sz w:val="29"/>
                <w:szCs w:val="29"/>
                <w:spacing w:val="1"/>
              </w:rPr>
              <w:t xml:space="preserve">   </w:t>
            </w:r>
            <w:r>
              <w:rPr>
                <w:rFonts w:ascii="SimSun" w:hAnsi="SimSun" w:eastAsia="SimSun" w:cs="SimSun"/>
                <w:sz w:val="29"/>
                <w:szCs w:val="29"/>
                <w:spacing w:val="11"/>
              </w:rPr>
              <w:t>一般要求</w:t>
            </w:r>
            <w:r>
              <w:rPr>
                <w:rFonts w:ascii="SimSun" w:hAnsi="SimSun" w:eastAsia="SimSun" w:cs="SimSun"/>
                <w:sz w:val="29"/>
                <w:szCs w:val="29"/>
                <w:spacing w:val="-127"/>
              </w:rPr>
              <w:t xml:space="preserve"> </w:t>
            </w:r>
            <w:r>
              <w:rPr>
                <w:rFonts w:ascii="SimSun" w:hAnsi="SimSun" w:eastAsia="SimSun" w:cs="SimSun"/>
                <w:sz w:val="29"/>
                <w:szCs w:val="29"/>
              </w:rPr>
              <w:tab/>
            </w:r>
            <w:r>
              <w:rPr>
                <w:rFonts w:ascii="Times New Roman" w:hAnsi="Times New Roman" w:eastAsia="Times New Roman" w:cs="Times New Roman"/>
                <w:sz w:val="29"/>
                <w:szCs w:val="29"/>
                <w:spacing w:val="-9"/>
              </w:rPr>
              <w:t>18</w:t>
            </w:r>
          </w:hyperlink>
        </w:p>
        <w:p>
          <w:pPr>
            <w:ind w:left="279"/>
            <w:spacing w:before="80" w:line="219" w:lineRule="auto"/>
            <w:tabs>
              <w:tab w:val="right" w:leader="dot" w:pos="12435"/>
            </w:tabs>
            <w:rPr>
              <w:rFonts w:ascii="Times New Roman" w:hAnsi="Times New Roman" w:eastAsia="Times New Roman" w:cs="Times New Roman"/>
              <w:sz w:val="29"/>
              <w:szCs w:val="29"/>
            </w:rPr>
          </w:pPr>
          <w:bookmarkStart w:name="bookmark34" w:id="38"/>
          <w:bookmarkEnd w:id="38"/>
          <w:hyperlink w:history="true" w:anchor="bookmark34">
            <w:r>
              <w:rPr>
                <w:rFonts w:ascii="Times New Roman" w:hAnsi="Times New Roman" w:eastAsia="Times New Roman" w:cs="Times New Roman"/>
                <w:sz w:val="29"/>
                <w:szCs w:val="29"/>
                <w:spacing w:val="1"/>
              </w:rPr>
              <w:t>6.2   </w:t>
            </w:r>
            <w:r>
              <w:rPr>
                <w:rFonts w:ascii="SimSun" w:hAnsi="SimSun" w:eastAsia="SimSun" w:cs="SimSun"/>
                <w:sz w:val="29"/>
                <w:szCs w:val="29"/>
                <w:spacing w:val="1"/>
              </w:rPr>
              <w:t>消防供配电设施</w:t>
            </w:r>
            <w:r>
              <w:rPr>
                <w:rFonts w:ascii="SimSun" w:hAnsi="SimSun" w:eastAsia="SimSun" w:cs="SimSun"/>
                <w:sz w:val="29"/>
                <w:szCs w:val="29"/>
                <w:spacing w:val="-129"/>
              </w:rPr>
              <w:t xml:space="preserve"> </w:t>
            </w:r>
            <w:r>
              <w:rPr>
                <w:rFonts w:ascii="SimSun" w:hAnsi="SimSun" w:eastAsia="SimSun" w:cs="SimSun"/>
                <w:sz w:val="29"/>
                <w:szCs w:val="29"/>
              </w:rPr>
              <w:tab/>
            </w:r>
            <w:r>
              <w:rPr>
                <w:rFonts w:ascii="Times New Roman" w:hAnsi="Times New Roman" w:eastAsia="Times New Roman" w:cs="Times New Roman"/>
                <w:sz w:val="29"/>
                <w:szCs w:val="29"/>
                <w:spacing w:val="-6"/>
              </w:rPr>
              <w:t>19</w:t>
            </w:r>
          </w:hyperlink>
        </w:p>
        <w:p>
          <w:pPr>
            <w:ind w:left="279"/>
            <w:spacing w:before="78" w:line="219" w:lineRule="auto"/>
            <w:tabs>
              <w:tab w:val="right" w:leader="dot" w:pos="12543"/>
            </w:tabs>
            <w:rPr>
              <w:rFonts w:ascii="Times New Roman" w:hAnsi="Times New Roman" w:eastAsia="Times New Roman" w:cs="Times New Roman"/>
              <w:sz w:val="29"/>
              <w:szCs w:val="29"/>
            </w:rPr>
          </w:pPr>
          <w:bookmarkStart w:name="bookmark35" w:id="39"/>
          <w:bookmarkEnd w:id="39"/>
          <w:hyperlink w:history="true" w:anchor="bookmark35">
            <w:r>
              <w:rPr>
                <w:rFonts w:ascii="Times New Roman" w:hAnsi="Times New Roman" w:eastAsia="Times New Roman" w:cs="Times New Roman"/>
                <w:sz w:val="29"/>
                <w:szCs w:val="29"/>
                <w:spacing w:val="5"/>
              </w:rPr>
              <w:t>6.3</w:t>
            </w:r>
            <w:r>
              <w:rPr>
                <w:rFonts w:ascii="Times New Roman" w:hAnsi="Times New Roman" w:eastAsia="Times New Roman" w:cs="Times New Roman"/>
                <w:sz w:val="29"/>
                <w:szCs w:val="29"/>
                <w:spacing w:val="2"/>
              </w:rPr>
              <w:t xml:space="preserve">   </w:t>
            </w:r>
            <w:r>
              <w:rPr>
                <w:rFonts w:ascii="SimSun" w:hAnsi="SimSun" w:eastAsia="SimSun" w:cs="SimSun"/>
                <w:sz w:val="29"/>
                <w:szCs w:val="29"/>
                <w:spacing w:val="5"/>
              </w:rPr>
              <w:t>火灾自动报警系统</w:t>
            </w:r>
            <w:r>
              <w:rPr>
                <w:rFonts w:ascii="SimSun" w:hAnsi="SimSun" w:eastAsia="SimSun" w:cs="SimSun"/>
                <w:sz w:val="29"/>
                <w:szCs w:val="29"/>
                <w:spacing w:val="-128"/>
              </w:rPr>
              <w:t xml:space="preserve"> </w:t>
            </w:r>
            <w:r>
              <w:rPr>
                <w:rFonts w:ascii="SimSun" w:hAnsi="SimSun" w:eastAsia="SimSun" w:cs="SimSun"/>
                <w:sz w:val="29"/>
                <w:szCs w:val="29"/>
              </w:rPr>
              <w:tab/>
            </w:r>
            <w:r>
              <w:rPr>
                <w:rFonts w:ascii="SimSun" w:hAnsi="SimSun" w:eastAsia="SimSun" w:cs="SimSun"/>
                <w:sz w:val="29"/>
                <w:szCs w:val="29"/>
                <w:spacing w:val="-103"/>
              </w:rPr>
              <w:t xml:space="preserve"> </w:t>
            </w:r>
            <w:r>
              <w:rPr>
                <w:rFonts w:ascii="Times New Roman" w:hAnsi="Times New Roman" w:eastAsia="Times New Roman" w:cs="Times New Roman"/>
                <w:sz w:val="29"/>
                <w:szCs w:val="29"/>
                <w:spacing w:val="-2"/>
              </w:rPr>
              <w:t>20</w:t>
            </w:r>
          </w:hyperlink>
        </w:p>
        <w:p>
          <w:pPr>
            <w:ind w:left="279"/>
            <w:spacing w:before="86" w:line="219" w:lineRule="auto"/>
            <w:tabs>
              <w:tab w:val="right" w:leader="dot" w:pos="12543"/>
            </w:tabs>
            <w:rPr>
              <w:rFonts w:ascii="Times New Roman" w:hAnsi="Times New Roman" w:eastAsia="Times New Roman" w:cs="Times New Roman"/>
              <w:sz w:val="29"/>
              <w:szCs w:val="29"/>
            </w:rPr>
          </w:pPr>
          <w:bookmarkStart w:name="bookmark36" w:id="40"/>
          <w:bookmarkEnd w:id="40"/>
          <w:hyperlink w:history="true" w:anchor="bookmark36">
            <w:r>
              <w:rPr>
                <w:rFonts w:ascii="Times New Roman" w:hAnsi="Times New Roman" w:eastAsia="Times New Roman" w:cs="Times New Roman"/>
                <w:sz w:val="29"/>
                <w:szCs w:val="29"/>
                <w:spacing w:val="3"/>
              </w:rPr>
              <w:t>6.4   </w:t>
            </w:r>
            <w:r>
              <w:rPr>
                <w:rFonts w:ascii="SimSun" w:hAnsi="SimSun" w:eastAsia="SimSun" w:cs="SimSun"/>
                <w:sz w:val="29"/>
                <w:szCs w:val="29"/>
                <w:spacing w:val="3"/>
              </w:rPr>
              <w:t>消防应急广播系统</w:t>
            </w:r>
            <w:r>
              <w:rPr>
                <w:rFonts w:ascii="SimSun" w:hAnsi="SimSun" w:eastAsia="SimSun" w:cs="SimSun"/>
                <w:sz w:val="29"/>
                <w:szCs w:val="29"/>
                <w:spacing w:val="-119"/>
              </w:rPr>
              <w:t xml:space="preserve"> </w:t>
            </w:r>
            <w:r>
              <w:rPr>
                <w:rFonts w:ascii="SimSun" w:hAnsi="SimSun" w:eastAsia="SimSun" w:cs="SimSun"/>
                <w:sz w:val="29"/>
                <w:szCs w:val="29"/>
              </w:rPr>
              <w:tab/>
            </w:r>
            <w:r>
              <w:rPr>
                <w:rFonts w:ascii="SimSun" w:hAnsi="SimSun" w:eastAsia="SimSun" w:cs="SimSun"/>
                <w:sz w:val="29"/>
                <w:szCs w:val="29"/>
                <w:spacing w:val="-93"/>
              </w:rPr>
              <w:t xml:space="preserve"> </w:t>
            </w:r>
            <w:r>
              <w:rPr>
                <w:rFonts w:ascii="Times New Roman" w:hAnsi="Times New Roman" w:eastAsia="Times New Roman" w:cs="Times New Roman"/>
                <w:sz w:val="29"/>
                <w:szCs w:val="29"/>
                <w:spacing w:val="-2"/>
              </w:rPr>
              <w:t>24</w:t>
            </w:r>
          </w:hyperlink>
        </w:p>
      </w:sdtContent>
    </w:sdt>
    <w:p>
      <w:pPr>
        <w:spacing w:line="219" w:lineRule="auto"/>
        <w:sectPr>
          <w:footerReference w:type="default" r:id="rId4"/>
          <w:pgSz w:w="16200" w:h="22910"/>
          <w:pgMar w:top="1947" w:right="1459" w:bottom="2264" w:left="1890" w:header="0" w:footer="2007" w:gutter="0"/>
        </w:sectPr>
        <w:rPr>
          <w:rFonts w:ascii="Times New Roman" w:hAnsi="Times New Roman" w:eastAsia="Times New Roman" w:cs="Times New Roman"/>
          <w:sz w:val="29"/>
          <w:szCs w:val="29"/>
        </w:rPr>
      </w:pPr>
    </w:p>
    <w:p>
      <w:pPr>
        <w:ind w:left="19"/>
        <w:spacing w:before="46"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302" w:lineRule="auto"/>
        <w:rPr/>
      </w:pPr>
      <w:r/>
    </w:p>
    <w:sdt>
      <w:sdtPr>
        <w:rPr>
          <w:rFonts w:ascii="Times New Roman" w:hAnsi="Times New Roman" w:eastAsia="Times New Roman" w:cs="Times New Roman"/>
          <w:sz w:val="30"/>
          <w:szCs w:val="30"/>
        </w:rPr>
        <w:docPartObj>
          <w:docPartGallery w:val="Table of Contents"/>
          <w:docPartUnique/>
        </w:docPartObj>
      </w:sdtPr>
      <w:sdtEndPr>
        <w:rPr>
          <w:rFonts w:ascii="Times New Roman" w:hAnsi="Times New Roman" w:eastAsia="Times New Roman" w:cs="Times New Roman"/>
          <w:sz w:val="30"/>
          <w:szCs w:val="30"/>
        </w:rPr>
      </w:sdtEndPr>
      <w:sdtContent>
        <w:p>
          <w:pPr>
            <w:ind w:left="279"/>
            <w:spacing w:before="98" w:line="219" w:lineRule="auto"/>
            <w:tabs>
              <w:tab w:val="right" w:leader="dot" w:pos="12493"/>
            </w:tabs>
            <w:rPr>
              <w:rFonts w:ascii="Times New Roman" w:hAnsi="Times New Roman" w:eastAsia="Times New Roman" w:cs="Times New Roman"/>
              <w:sz w:val="30"/>
              <w:szCs w:val="30"/>
            </w:rPr>
          </w:pPr>
          <w:bookmarkStart w:name="bookmark38" w:id="42"/>
          <w:bookmarkEnd w:id="42"/>
          <w:hyperlink w:history="true" w:anchor="bookmark38">
            <w:r>
              <w:rPr>
                <w:rFonts w:ascii="Times New Roman" w:hAnsi="Times New Roman" w:eastAsia="Times New Roman" w:cs="Times New Roman"/>
                <w:sz w:val="30"/>
                <w:szCs w:val="30"/>
                <w:spacing w:val="-5"/>
              </w:rPr>
              <w:t>6.5   </w:t>
            </w:r>
            <w:r>
              <w:rPr>
                <w:rFonts w:ascii="SimSun" w:hAnsi="SimSun" w:eastAsia="SimSun" w:cs="SimSun"/>
                <w:sz w:val="30"/>
                <w:szCs w:val="30"/>
                <w:spacing w:val="-5"/>
              </w:rPr>
              <w:t>消防应急照明和疏散指示系统</w:t>
            </w:r>
            <w:r>
              <w:rPr>
                <w:rFonts w:ascii="SimSun" w:hAnsi="SimSun" w:eastAsia="SimSun" w:cs="SimSun"/>
                <w:sz w:val="30"/>
                <w:szCs w:val="30"/>
                <w:spacing w:val="-126"/>
              </w:rPr>
              <w:t xml:space="preserve"> </w:t>
            </w:r>
            <w:r>
              <w:rPr>
                <w:rFonts w:ascii="SimSun" w:hAnsi="SimSun" w:eastAsia="SimSun" w:cs="SimSun"/>
                <w:sz w:val="30"/>
                <w:szCs w:val="30"/>
              </w:rPr>
              <w:tab/>
            </w:r>
            <w:r>
              <w:rPr>
                <w:rFonts w:ascii="Times New Roman" w:hAnsi="Times New Roman" w:eastAsia="Times New Roman" w:cs="Times New Roman"/>
                <w:sz w:val="30"/>
                <w:szCs w:val="30"/>
                <w:spacing w:val="8"/>
              </w:rPr>
              <w:t>24</w:t>
            </w:r>
          </w:hyperlink>
        </w:p>
        <w:p>
          <w:pPr>
            <w:ind w:left="279"/>
            <w:spacing w:before="64" w:line="219" w:lineRule="auto"/>
            <w:tabs>
              <w:tab w:val="right" w:leader="dot" w:pos="12323"/>
            </w:tabs>
            <w:rPr>
              <w:rFonts w:ascii="Times New Roman" w:hAnsi="Times New Roman" w:eastAsia="Times New Roman" w:cs="Times New Roman"/>
              <w:sz w:val="30"/>
              <w:szCs w:val="30"/>
            </w:rPr>
          </w:pPr>
          <w:bookmarkStart w:name="bookmark39" w:id="43"/>
          <w:bookmarkEnd w:id="43"/>
          <w:hyperlink w:history="true" w:anchor="bookmark39">
            <w:r>
              <w:rPr>
                <w:rFonts w:ascii="Times New Roman" w:hAnsi="Times New Roman" w:eastAsia="Times New Roman" w:cs="Times New Roman"/>
                <w:sz w:val="30"/>
                <w:szCs w:val="30"/>
                <w:spacing w:val="1"/>
              </w:rPr>
              <w:t>6.6</w:t>
            </w:r>
            <w:r>
              <w:rPr>
                <w:rFonts w:ascii="Times New Roman" w:hAnsi="Times New Roman" w:eastAsia="Times New Roman" w:cs="Times New Roman"/>
                <w:sz w:val="30"/>
                <w:szCs w:val="30"/>
                <w:spacing w:val="29"/>
              </w:rPr>
              <w:t xml:space="preserve">  </w:t>
            </w:r>
            <w:r>
              <w:rPr>
                <w:rFonts w:ascii="SimSun" w:hAnsi="SimSun" w:eastAsia="SimSun" w:cs="SimSun"/>
                <w:sz w:val="30"/>
                <w:szCs w:val="30"/>
                <w:spacing w:val="1"/>
              </w:rPr>
              <w:t>消防给水设施</w:t>
            </w:r>
            <w:r>
              <w:rPr>
                <w:rFonts w:ascii="SimSun" w:hAnsi="SimSun" w:eastAsia="SimSun" w:cs="SimSun"/>
                <w:sz w:val="30"/>
                <w:szCs w:val="30"/>
                <w:spacing w:val="-133"/>
              </w:rPr>
              <w:t xml:space="preserve"> </w:t>
            </w:r>
            <w:r>
              <w:rPr>
                <w:rFonts w:ascii="SimSun" w:hAnsi="SimSun" w:eastAsia="SimSun" w:cs="SimSun"/>
                <w:sz w:val="30"/>
                <w:szCs w:val="30"/>
              </w:rPr>
              <w:tab/>
            </w:r>
            <w:r>
              <w:rPr>
                <w:rFonts w:ascii="SimSun" w:hAnsi="SimSun" w:eastAsia="SimSun" w:cs="SimSun"/>
                <w:sz w:val="30"/>
                <w:szCs w:val="30"/>
                <w:spacing w:val="-77"/>
              </w:rPr>
              <w:t xml:space="preserve"> </w:t>
            </w:r>
            <w:r>
              <w:rPr>
                <w:rFonts w:ascii="Times New Roman" w:hAnsi="Times New Roman" w:eastAsia="Times New Roman" w:cs="Times New Roman"/>
                <w:sz w:val="30"/>
                <w:szCs w:val="30"/>
                <w:spacing w:val="-2"/>
              </w:rPr>
              <w:t>26</w:t>
            </w:r>
          </w:hyperlink>
        </w:p>
        <w:p>
          <w:pPr>
            <w:ind w:left="279"/>
            <w:spacing w:before="54" w:line="219" w:lineRule="auto"/>
            <w:tabs>
              <w:tab w:val="right" w:leader="dot" w:pos="12503"/>
            </w:tabs>
            <w:rPr>
              <w:rFonts w:ascii="Times New Roman" w:hAnsi="Times New Roman" w:eastAsia="Times New Roman" w:cs="Times New Roman"/>
              <w:sz w:val="30"/>
              <w:szCs w:val="30"/>
            </w:rPr>
          </w:pPr>
          <w:bookmarkStart w:name="bookmark40" w:id="44"/>
          <w:bookmarkEnd w:id="44"/>
          <w:hyperlink w:history="true" w:anchor="bookmark40">
            <w:r>
              <w:rPr>
                <w:rFonts w:ascii="Times New Roman" w:hAnsi="Times New Roman" w:eastAsia="Times New Roman" w:cs="Times New Roman"/>
                <w:sz w:val="30"/>
                <w:szCs w:val="30"/>
                <w:spacing w:val="6"/>
              </w:rPr>
              <w:t>6.7</w:t>
            </w:r>
            <w:r>
              <w:rPr>
                <w:rFonts w:ascii="Times New Roman" w:hAnsi="Times New Roman" w:eastAsia="Times New Roman" w:cs="Times New Roman"/>
                <w:sz w:val="30"/>
                <w:szCs w:val="30"/>
                <w:spacing w:val="15"/>
              </w:rPr>
              <w:t xml:space="preserve">  </w:t>
            </w:r>
            <w:r>
              <w:rPr>
                <w:rFonts w:ascii="SimSun" w:hAnsi="SimSun" w:eastAsia="SimSun" w:cs="SimSun"/>
                <w:sz w:val="30"/>
                <w:szCs w:val="30"/>
                <w:spacing w:val="6"/>
              </w:rPr>
              <w:t>消火栓系统</w:t>
            </w:r>
            <w:r>
              <w:rPr>
                <w:rFonts w:ascii="SimSun" w:hAnsi="SimSun" w:eastAsia="SimSun" w:cs="SimSun"/>
                <w:sz w:val="30"/>
                <w:szCs w:val="30"/>
                <w:spacing w:val="-135"/>
              </w:rPr>
              <w:t xml:space="preserve"> </w:t>
            </w:r>
            <w:r>
              <w:rPr>
                <w:rFonts w:ascii="SimSun" w:hAnsi="SimSun" w:eastAsia="SimSun" w:cs="SimSun"/>
                <w:sz w:val="30"/>
                <w:szCs w:val="30"/>
              </w:rPr>
              <w:tab/>
            </w:r>
            <w:r>
              <w:rPr>
                <w:rFonts w:ascii="Times New Roman" w:hAnsi="Times New Roman" w:eastAsia="Times New Roman" w:cs="Times New Roman"/>
                <w:sz w:val="30"/>
                <w:szCs w:val="30"/>
                <w:spacing w:val="-3"/>
              </w:rPr>
              <w:t>27</w:t>
            </w:r>
          </w:hyperlink>
        </w:p>
        <w:p>
          <w:pPr>
            <w:ind w:left="279"/>
            <w:spacing w:before="72" w:line="219" w:lineRule="auto"/>
            <w:tabs>
              <w:tab w:val="right" w:leader="dot" w:pos="12533"/>
            </w:tabs>
            <w:rPr>
              <w:rFonts w:ascii="Times New Roman" w:hAnsi="Times New Roman" w:eastAsia="Times New Roman" w:cs="Times New Roman"/>
              <w:sz w:val="30"/>
              <w:szCs w:val="30"/>
            </w:rPr>
          </w:pPr>
          <w:bookmarkStart w:name="bookmark41" w:id="45"/>
          <w:bookmarkEnd w:id="45"/>
          <w:hyperlink w:history="true" w:anchor="bookmark41">
            <w:r>
              <w:rPr>
                <w:rFonts w:ascii="Times New Roman" w:hAnsi="Times New Roman" w:eastAsia="Times New Roman" w:cs="Times New Roman"/>
                <w:sz w:val="30"/>
                <w:szCs w:val="30"/>
                <w:spacing w:val="2"/>
              </w:rPr>
              <w:t>6.8</w:t>
            </w:r>
            <w:r>
              <w:rPr>
                <w:rFonts w:ascii="Times New Roman" w:hAnsi="Times New Roman" w:eastAsia="Times New Roman" w:cs="Times New Roman"/>
                <w:sz w:val="30"/>
                <w:szCs w:val="30"/>
                <w:spacing w:val="36"/>
                <w:w w:val="101"/>
              </w:rPr>
              <w:t xml:space="preserve">  </w:t>
            </w:r>
            <w:r>
              <w:rPr>
                <w:rFonts w:ascii="SimSun" w:hAnsi="SimSun" w:eastAsia="SimSun" w:cs="SimSun"/>
                <w:sz w:val="30"/>
                <w:szCs w:val="30"/>
                <w:spacing w:val="2"/>
              </w:rPr>
              <w:t>消防炮(水炮、泡沫炮、干粉炮)</w:t>
            </w:r>
            <w:r>
              <w:rPr>
                <w:rFonts w:ascii="SimSun" w:hAnsi="SimSun" w:eastAsia="SimSun" w:cs="SimSun"/>
                <w:sz w:val="30"/>
                <w:szCs w:val="30"/>
              </w:rPr>
              <w:tab/>
            </w:r>
            <w:r>
              <w:rPr>
                <w:rFonts w:ascii="Times New Roman" w:hAnsi="Times New Roman" w:eastAsia="Times New Roman" w:cs="Times New Roman"/>
                <w:sz w:val="30"/>
                <w:szCs w:val="30"/>
                <w:spacing w:val="-4"/>
              </w:rPr>
              <w:t>28</w:t>
            </w:r>
          </w:hyperlink>
        </w:p>
        <w:p>
          <w:pPr>
            <w:ind w:left="279"/>
            <w:spacing w:before="76" w:line="219" w:lineRule="auto"/>
            <w:tabs>
              <w:tab w:val="right" w:leader="dot" w:pos="12553"/>
            </w:tabs>
            <w:rPr>
              <w:rFonts w:ascii="Times New Roman" w:hAnsi="Times New Roman" w:eastAsia="Times New Roman" w:cs="Times New Roman"/>
              <w:sz w:val="30"/>
              <w:szCs w:val="30"/>
            </w:rPr>
          </w:pPr>
          <w:bookmarkStart w:name="bookmark42" w:id="46"/>
          <w:bookmarkEnd w:id="46"/>
          <w:hyperlink w:history="true" w:anchor="bookmark42">
            <w:r>
              <w:rPr>
                <w:rFonts w:ascii="Times New Roman" w:hAnsi="Times New Roman" w:eastAsia="Times New Roman" w:cs="Times New Roman"/>
                <w:sz w:val="30"/>
                <w:szCs w:val="30"/>
                <w:spacing w:val="-8"/>
              </w:rPr>
              <w:t>6.9</w:t>
            </w:r>
            <w:r>
              <w:rPr>
                <w:rFonts w:ascii="Times New Roman" w:hAnsi="Times New Roman" w:eastAsia="Times New Roman" w:cs="Times New Roman"/>
                <w:sz w:val="30"/>
                <w:szCs w:val="30"/>
                <w:spacing w:val="34"/>
                <w:w w:val="101"/>
              </w:rPr>
              <w:t xml:space="preserve">  </w:t>
            </w:r>
            <w:r>
              <w:rPr>
                <w:rFonts w:ascii="SimSun" w:hAnsi="SimSun" w:eastAsia="SimSun" w:cs="SimSun"/>
                <w:sz w:val="30"/>
                <w:szCs w:val="30"/>
                <w:spacing w:val="-8"/>
              </w:rPr>
              <w:t>自动喷水灭火系统和水喷雾灭火系统</w:t>
            </w:r>
            <w:r>
              <w:rPr>
                <w:rFonts w:ascii="SimSun" w:hAnsi="SimSun" w:eastAsia="SimSun" w:cs="SimSun"/>
                <w:sz w:val="30"/>
                <w:szCs w:val="30"/>
                <w:spacing w:val="-134"/>
              </w:rPr>
              <w:t xml:space="preserve"> </w:t>
            </w:r>
            <w:r>
              <w:rPr>
                <w:rFonts w:ascii="SimSun" w:hAnsi="SimSun" w:eastAsia="SimSun" w:cs="SimSun"/>
                <w:sz w:val="30"/>
                <w:szCs w:val="30"/>
              </w:rPr>
              <w:tab/>
            </w:r>
            <w:r>
              <w:rPr>
                <w:rFonts w:ascii="SimSun" w:hAnsi="SimSun" w:eastAsia="SimSun" w:cs="SimSun"/>
                <w:sz w:val="30"/>
                <w:szCs w:val="30"/>
                <w:spacing w:val="3"/>
              </w:rPr>
              <w:t xml:space="preserve"> </w:t>
            </w:r>
            <w:r>
              <w:rPr>
                <w:rFonts w:ascii="Times New Roman" w:hAnsi="Times New Roman" w:eastAsia="Times New Roman" w:cs="Times New Roman"/>
                <w:sz w:val="30"/>
                <w:szCs w:val="30"/>
                <w:spacing w:val="-2"/>
              </w:rPr>
              <w:t>28</w:t>
            </w:r>
          </w:hyperlink>
        </w:p>
        <w:p>
          <w:pPr>
            <w:ind w:left="279"/>
            <w:spacing w:before="53" w:line="219" w:lineRule="auto"/>
            <w:tabs>
              <w:tab w:val="right" w:leader="dot" w:pos="12396"/>
            </w:tabs>
            <w:rPr>
              <w:rFonts w:ascii="Times New Roman" w:hAnsi="Times New Roman" w:eastAsia="Times New Roman" w:cs="Times New Roman"/>
              <w:sz w:val="30"/>
              <w:szCs w:val="30"/>
            </w:rPr>
          </w:pPr>
          <w:bookmarkStart w:name="bookmark43" w:id="47"/>
          <w:bookmarkEnd w:id="47"/>
          <w:hyperlink w:history="true" w:anchor="bookmark43">
            <w:r>
              <w:rPr>
                <w:rFonts w:ascii="Times New Roman" w:hAnsi="Times New Roman" w:eastAsia="Times New Roman" w:cs="Times New Roman"/>
                <w:sz w:val="30"/>
                <w:szCs w:val="30"/>
                <w:spacing w:val="-5"/>
              </w:rPr>
              <w:t>6.10   </w:t>
            </w:r>
            <w:r>
              <w:rPr>
                <w:rFonts w:ascii="SimSun" w:hAnsi="SimSun" w:eastAsia="SimSun" w:cs="SimSun"/>
                <w:sz w:val="30"/>
                <w:szCs w:val="30"/>
                <w:spacing w:val="-5"/>
              </w:rPr>
              <w:t>细水雾灭火系统</w:t>
            </w:r>
            <w:r>
              <w:rPr>
                <w:rFonts w:ascii="SimSun" w:hAnsi="SimSun" w:eastAsia="SimSun" w:cs="SimSun"/>
                <w:sz w:val="30"/>
                <w:szCs w:val="30"/>
                <w:spacing w:val="-131"/>
              </w:rPr>
              <w:t xml:space="preserve"> </w:t>
            </w:r>
            <w:r>
              <w:rPr>
                <w:rFonts w:ascii="SimSun" w:hAnsi="SimSun" w:eastAsia="SimSun" w:cs="SimSun"/>
                <w:sz w:val="30"/>
                <w:szCs w:val="30"/>
              </w:rPr>
              <w:tab/>
            </w:r>
            <w:r>
              <w:rPr>
                <w:rFonts w:ascii="SimSun" w:hAnsi="SimSun" w:eastAsia="SimSun" w:cs="SimSun"/>
                <w:sz w:val="30"/>
                <w:szCs w:val="30"/>
                <w:spacing w:val="-86"/>
              </w:rPr>
              <w:t xml:space="preserve"> </w:t>
            </w:r>
            <w:r>
              <w:rPr>
                <w:rFonts w:ascii="Times New Roman" w:hAnsi="Times New Roman" w:eastAsia="Times New Roman" w:cs="Times New Roman"/>
                <w:sz w:val="30"/>
                <w:szCs w:val="30"/>
                <w:spacing w:val="-4"/>
              </w:rPr>
              <w:t>30</w:t>
            </w:r>
          </w:hyperlink>
        </w:p>
        <w:p>
          <w:pPr>
            <w:ind w:left="279"/>
            <w:spacing w:before="75" w:line="219" w:lineRule="auto"/>
            <w:tabs>
              <w:tab w:val="right" w:leader="dot" w:pos="12476"/>
            </w:tabs>
            <w:rPr>
              <w:rFonts w:ascii="Times New Roman" w:hAnsi="Times New Roman" w:eastAsia="Times New Roman" w:cs="Times New Roman"/>
              <w:sz w:val="30"/>
              <w:szCs w:val="30"/>
            </w:rPr>
          </w:pPr>
          <w:bookmarkStart w:name="bookmark44" w:id="48"/>
          <w:bookmarkEnd w:id="48"/>
          <w:hyperlink w:history="true" w:anchor="bookmark44">
            <w:r>
              <w:rPr>
                <w:rFonts w:ascii="Times New Roman" w:hAnsi="Times New Roman" w:eastAsia="Times New Roman" w:cs="Times New Roman"/>
                <w:sz w:val="30"/>
                <w:szCs w:val="30"/>
                <w:spacing w:val="1"/>
              </w:rPr>
              <w:t>6.11</w:t>
            </w:r>
            <w:r>
              <w:rPr>
                <w:rFonts w:ascii="Times New Roman" w:hAnsi="Times New Roman" w:eastAsia="Times New Roman" w:cs="Times New Roman"/>
                <w:sz w:val="30"/>
                <w:szCs w:val="30"/>
                <w:spacing w:val="29"/>
              </w:rPr>
              <w:t xml:space="preserve">  </w:t>
            </w:r>
            <w:r>
              <w:rPr>
                <w:rFonts w:ascii="SimSun" w:hAnsi="SimSun" w:eastAsia="SimSun" w:cs="SimSun"/>
                <w:sz w:val="30"/>
                <w:szCs w:val="30"/>
                <w:spacing w:val="1"/>
              </w:rPr>
              <w:t>泡沫灭火系统</w:t>
            </w:r>
            <w:r>
              <w:rPr>
                <w:rFonts w:ascii="SimSun" w:hAnsi="SimSun" w:eastAsia="SimSun" w:cs="SimSun"/>
                <w:sz w:val="30"/>
                <w:szCs w:val="30"/>
                <w:spacing w:val="-134"/>
              </w:rPr>
              <w:t xml:space="preserve"> </w:t>
            </w:r>
            <w:r>
              <w:rPr>
                <w:rFonts w:ascii="SimSun" w:hAnsi="SimSun" w:eastAsia="SimSun" w:cs="SimSun"/>
                <w:sz w:val="30"/>
                <w:szCs w:val="30"/>
              </w:rPr>
              <w:tab/>
            </w:r>
            <w:r>
              <w:rPr>
                <w:rFonts w:ascii="SimSun" w:hAnsi="SimSun" w:eastAsia="SimSun" w:cs="SimSun"/>
                <w:sz w:val="30"/>
                <w:szCs w:val="30"/>
                <w:spacing w:val="-66"/>
              </w:rPr>
              <w:t xml:space="preserve"> </w:t>
            </w:r>
            <w:r>
              <w:rPr>
                <w:rFonts w:ascii="Times New Roman" w:hAnsi="Times New Roman" w:eastAsia="Times New Roman" w:cs="Times New Roman"/>
                <w:sz w:val="30"/>
                <w:szCs w:val="30"/>
                <w:spacing w:val="-4"/>
              </w:rPr>
              <w:t>31</w:t>
            </w:r>
          </w:hyperlink>
        </w:p>
        <w:p>
          <w:pPr>
            <w:ind w:left="279"/>
            <w:spacing w:before="74" w:line="219" w:lineRule="auto"/>
            <w:tabs>
              <w:tab w:val="right" w:leader="dot" w:pos="12596"/>
            </w:tabs>
            <w:rPr>
              <w:rFonts w:ascii="Times New Roman" w:hAnsi="Times New Roman" w:eastAsia="Times New Roman" w:cs="Times New Roman"/>
              <w:sz w:val="30"/>
              <w:szCs w:val="30"/>
            </w:rPr>
          </w:pPr>
          <w:bookmarkStart w:name="bookmark45" w:id="49"/>
          <w:bookmarkEnd w:id="49"/>
          <w:hyperlink w:history="true" w:anchor="bookmark45">
            <w:r>
              <w:rPr>
                <w:rFonts w:ascii="Times New Roman" w:hAnsi="Times New Roman" w:eastAsia="Times New Roman" w:cs="Times New Roman"/>
                <w:sz w:val="30"/>
                <w:szCs w:val="30"/>
              </w:rPr>
              <w:t>6.12</w:t>
            </w:r>
            <w:r>
              <w:rPr>
                <w:rFonts w:ascii="Times New Roman" w:hAnsi="Times New Roman" w:eastAsia="Times New Roman" w:cs="Times New Roman"/>
                <w:sz w:val="30"/>
                <w:szCs w:val="30"/>
                <w:spacing w:val="29"/>
              </w:rPr>
              <w:t xml:space="preserve">  </w:t>
            </w:r>
            <w:r>
              <w:rPr>
                <w:rFonts w:ascii="SimSun" w:hAnsi="SimSun" w:eastAsia="SimSun" w:cs="SimSun"/>
                <w:sz w:val="30"/>
                <w:szCs w:val="30"/>
              </w:rPr>
              <w:t>气体灭火系统</w:t>
            </w:r>
            <w:r>
              <w:rPr>
                <w:rFonts w:ascii="SimSun" w:hAnsi="SimSun" w:eastAsia="SimSun" w:cs="SimSun"/>
                <w:sz w:val="30"/>
                <w:szCs w:val="30"/>
                <w:spacing w:val="-134"/>
              </w:rPr>
              <w:t xml:space="preserve"> </w:t>
            </w:r>
            <w:r>
              <w:rPr>
                <w:rFonts w:ascii="SimSun" w:hAnsi="SimSun" w:eastAsia="SimSun" w:cs="SimSun"/>
                <w:sz w:val="30"/>
                <w:szCs w:val="30"/>
              </w:rPr>
              <w:tab/>
            </w:r>
            <w:r>
              <w:rPr>
                <w:rFonts w:ascii="Times New Roman" w:hAnsi="Times New Roman" w:eastAsia="Times New Roman" w:cs="Times New Roman"/>
                <w:sz w:val="30"/>
                <w:szCs w:val="30"/>
                <w:spacing w:val="-8"/>
              </w:rPr>
              <w:t>31</w:t>
            </w:r>
          </w:hyperlink>
        </w:p>
        <w:p>
          <w:pPr>
            <w:ind w:left="279"/>
            <w:spacing w:before="52" w:line="219" w:lineRule="auto"/>
            <w:tabs>
              <w:tab w:val="right" w:leader="dot" w:pos="12386"/>
            </w:tabs>
            <w:rPr>
              <w:rFonts w:ascii="Times New Roman" w:hAnsi="Times New Roman" w:eastAsia="Times New Roman" w:cs="Times New Roman"/>
              <w:sz w:val="30"/>
              <w:szCs w:val="30"/>
            </w:rPr>
          </w:pPr>
          <w:bookmarkStart w:name="bookmark46" w:id="50"/>
          <w:bookmarkEnd w:id="50"/>
          <w:hyperlink w:history="true" w:anchor="bookmark46">
            <w:r>
              <w:rPr>
                <w:rFonts w:ascii="Times New Roman" w:hAnsi="Times New Roman" w:eastAsia="Times New Roman" w:cs="Times New Roman"/>
                <w:sz w:val="30"/>
                <w:szCs w:val="30"/>
                <w:spacing w:val="-3"/>
              </w:rPr>
              <w:t>6.13</w:t>
            </w:r>
            <w:r>
              <w:rPr>
                <w:rFonts w:ascii="Times New Roman" w:hAnsi="Times New Roman" w:eastAsia="Times New Roman" w:cs="Times New Roman"/>
                <w:sz w:val="30"/>
                <w:szCs w:val="30"/>
                <w:spacing w:val="21"/>
                <w:w w:val="101"/>
              </w:rPr>
              <w:t xml:space="preserve">  </w:t>
            </w:r>
            <w:r>
              <w:rPr>
                <w:rFonts w:ascii="SimSun" w:hAnsi="SimSun" w:eastAsia="SimSun" w:cs="SimSun"/>
                <w:sz w:val="30"/>
                <w:szCs w:val="30"/>
                <w:spacing w:val="-3"/>
              </w:rPr>
              <w:t>干粉灭火系统</w:t>
            </w:r>
            <w:r>
              <w:rPr>
                <w:rFonts w:ascii="SimSun" w:hAnsi="SimSun" w:eastAsia="SimSun" w:cs="SimSun"/>
                <w:sz w:val="30"/>
                <w:szCs w:val="30"/>
                <w:spacing w:val="-130"/>
              </w:rPr>
              <w:t xml:space="preserve"> </w:t>
            </w:r>
            <w:r>
              <w:rPr>
                <w:rFonts w:ascii="SimSun" w:hAnsi="SimSun" w:eastAsia="SimSun" w:cs="SimSun"/>
                <w:sz w:val="30"/>
                <w:szCs w:val="30"/>
              </w:rPr>
              <w:tab/>
            </w:r>
            <w:r>
              <w:rPr>
                <w:rFonts w:ascii="SimSun" w:hAnsi="SimSun" w:eastAsia="SimSun" w:cs="SimSun"/>
                <w:sz w:val="30"/>
                <w:szCs w:val="30"/>
                <w:spacing w:val="-106"/>
              </w:rPr>
              <w:t xml:space="preserve"> </w:t>
            </w:r>
            <w:r>
              <w:rPr>
                <w:rFonts w:ascii="Times New Roman" w:hAnsi="Times New Roman" w:eastAsia="Times New Roman" w:cs="Times New Roman"/>
                <w:sz w:val="30"/>
                <w:szCs w:val="30"/>
                <w:spacing w:val="-4"/>
              </w:rPr>
              <w:t>32</w:t>
            </w:r>
          </w:hyperlink>
        </w:p>
        <w:p>
          <w:pPr>
            <w:ind w:left="279"/>
            <w:spacing w:before="96" w:line="219" w:lineRule="auto"/>
            <w:tabs>
              <w:tab w:val="right" w:leader="dot" w:pos="12236"/>
            </w:tabs>
            <w:rPr>
              <w:rFonts w:ascii="Times New Roman" w:hAnsi="Times New Roman" w:eastAsia="Times New Roman" w:cs="Times New Roman"/>
              <w:sz w:val="30"/>
              <w:szCs w:val="30"/>
            </w:rPr>
          </w:pPr>
          <w:bookmarkStart w:name="bookmark47" w:id="51"/>
          <w:bookmarkEnd w:id="51"/>
          <w:hyperlink w:history="true" w:anchor="bookmark47">
            <w:r>
              <w:rPr>
                <w:rFonts w:ascii="Times New Roman" w:hAnsi="Times New Roman" w:eastAsia="Times New Roman" w:cs="Times New Roman"/>
                <w:sz w:val="30"/>
                <w:szCs w:val="30"/>
                <w:spacing w:val="1"/>
              </w:rPr>
              <w:t>6.14</w:t>
            </w:r>
            <w:r>
              <w:rPr>
                <w:rFonts w:ascii="Times New Roman" w:hAnsi="Times New Roman" w:eastAsia="Times New Roman" w:cs="Times New Roman"/>
                <w:sz w:val="30"/>
                <w:szCs w:val="30"/>
                <w:spacing w:val="29"/>
                <w:w w:val="101"/>
              </w:rPr>
              <w:t xml:space="preserve">  </w:t>
            </w:r>
            <w:r>
              <w:rPr>
                <w:rFonts w:ascii="SimSun" w:hAnsi="SimSun" w:eastAsia="SimSun" w:cs="SimSun"/>
                <w:sz w:val="30"/>
                <w:szCs w:val="30"/>
                <w:spacing w:val="1"/>
              </w:rPr>
              <w:t>灭火器</w:t>
            </w:r>
            <w:r>
              <w:rPr>
                <w:rFonts w:ascii="SimSun" w:hAnsi="SimSun" w:eastAsia="SimSun" w:cs="SimSun"/>
                <w:sz w:val="30"/>
                <w:szCs w:val="30"/>
                <w:spacing w:val="-133"/>
              </w:rPr>
              <w:t xml:space="preserve"> </w:t>
            </w:r>
            <w:r>
              <w:rPr>
                <w:rFonts w:ascii="SimSun" w:hAnsi="SimSun" w:eastAsia="SimSun" w:cs="SimSun"/>
                <w:sz w:val="30"/>
                <w:szCs w:val="30"/>
              </w:rPr>
              <w:tab/>
            </w:r>
            <w:r>
              <w:rPr>
                <w:rFonts w:ascii="Times New Roman" w:hAnsi="Times New Roman" w:eastAsia="Times New Roman" w:cs="Times New Roman"/>
                <w:sz w:val="30"/>
                <w:szCs w:val="30"/>
              </w:rPr>
              <w:t>3</w:t>
            </w:r>
          </w:hyperlink>
        </w:p>
        <w:p>
          <w:pPr>
            <w:ind w:left="279"/>
            <w:spacing w:before="62" w:line="219" w:lineRule="auto"/>
            <w:tabs>
              <w:tab w:val="right" w:leader="dot" w:pos="12426"/>
            </w:tabs>
            <w:rPr>
              <w:rFonts w:ascii="Times New Roman" w:hAnsi="Times New Roman" w:eastAsia="Times New Roman" w:cs="Times New Roman"/>
              <w:sz w:val="30"/>
              <w:szCs w:val="30"/>
            </w:rPr>
          </w:pPr>
          <w:bookmarkStart w:name="bookmark48" w:id="52"/>
          <w:bookmarkEnd w:id="52"/>
          <w:hyperlink w:history="true" w:anchor="bookmark48">
            <w:r>
              <w:rPr>
                <w:rFonts w:ascii="Times New Roman" w:hAnsi="Times New Roman" w:eastAsia="Times New Roman" w:cs="Times New Roman"/>
                <w:sz w:val="30"/>
                <w:szCs w:val="30"/>
                <w:spacing w:val="-2"/>
              </w:rPr>
              <w:t>6.15</w:t>
            </w:r>
            <w:r>
              <w:rPr>
                <w:rFonts w:ascii="Times New Roman" w:hAnsi="Times New Roman" w:eastAsia="Times New Roman" w:cs="Times New Roman"/>
                <w:sz w:val="30"/>
                <w:szCs w:val="30"/>
                <w:spacing w:val="28"/>
                <w:w w:val="101"/>
              </w:rPr>
              <w:t xml:space="preserve">  </w:t>
            </w:r>
            <w:r>
              <w:rPr>
                <w:rFonts w:ascii="SimSun" w:hAnsi="SimSun" w:eastAsia="SimSun" w:cs="SimSun"/>
                <w:sz w:val="30"/>
                <w:szCs w:val="30"/>
                <w:spacing w:val="-2"/>
              </w:rPr>
              <w:t>机械加压送风系统</w:t>
            </w:r>
            <w:r>
              <w:rPr>
                <w:rFonts w:ascii="SimSun" w:hAnsi="SimSun" w:eastAsia="SimSun" w:cs="SimSun"/>
                <w:sz w:val="30"/>
                <w:szCs w:val="30"/>
              </w:rPr>
              <w:tab/>
            </w:r>
            <w:r>
              <w:rPr>
                <w:rFonts w:ascii="Times New Roman" w:hAnsi="Times New Roman" w:eastAsia="Times New Roman" w:cs="Times New Roman"/>
                <w:sz w:val="30"/>
                <w:szCs w:val="30"/>
              </w:rPr>
              <w:t>3</w:t>
            </w:r>
          </w:hyperlink>
        </w:p>
        <w:p>
          <w:pPr>
            <w:ind w:left="279"/>
            <w:spacing w:before="68" w:line="221" w:lineRule="auto"/>
            <w:tabs>
              <w:tab w:val="right" w:leader="dot" w:pos="12596"/>
            </w:tabs>
            <w:rPr>
              <w:rFonts w:ascii="Times New Roman" w:hAnsi="Times New Roman" w:eastAsia="Times New Roman" w:cs="Times New Roman"/>
              <w:sz w:val="30"/>
              <w:szCs w:val="30"/>
            </w:rPr>
          </w:pPr>
          <w:bookmarkStart w:name="bookmark49" w:id="53"/>
          <w:bookmarkEnd w:id="53"/>
          <w:hyperlink w:history="true" w:anchor="bookmark49">
            <w:r>
              <w:rPr>
                <w:rFonts w:ascii="Times New Roman" w:hAnsi="Times New Roman" w:eastAsia="Times New Roman" w:cs="Times New Roman"/>
                <w:sz w:val="30"/>
                <w:szCs w:val="30"/>
                <w:spacing w:val="12"/>
              </w:rPr>
              <w:t>6.16</w:t>
            </w:r>
            <w:r>
              <w:rPr>
                <w:rFonts w:ascii="Times New Roman" w:hAnsi="Times New Roman" w:eastAsia="Times New Roman" w:cs="Times New Roman"/>
                <w:sz w:val="30"/>
                <w:szCs w:val="30"/>
                <w:spacing w:val="21"/>
              </w:rPr>
              <w:t xml:space="preserve">  </w:t>
            </w:r>
            <w:r>
              <w:rPr>
                <w:rFonts w:ascii="SimSun" w:hAnsi="SimSun" w:eastAsia="SimSun" w:cs="SimSun"/>
                <w:sz w:val="30"/>
                <w:szCs w:val="30"/>
                <w:spacing w:val="12"/>
              </w:rPr>
              <w:t>排烟系统</w:t>
            </w:r>
            <w:r>
              <w:rPr>
                <w:rFonts w:ascii="SimSun" w:hAnsi="SimSun" w:eastAsia="SimSun" w:cs="SimSun"/>
                <w:sz w:val="30"/>
                <w:szCs w:val="30"/>
                <w:spacing w:val="-134"/>
              </w:rPr>
              <w:t xml:space="preserve"> </w:t>
            </w:r>
            <w:r>
              <w:rPr>
                <w:rFonts w:ascii="SimSun" w:hAnsi="SimSun" w:eastAsia="SimSun" w:cs="SimSun"/>
                <w:sz w:val="30"/>
                <w:szCs w:val="30"/>
              </w:rPr>
              <w:tab/>
            </w:r>
            <w:r>
              <w:rPr>
                <w:rFonts w:ascii="SimSun" w:hAnsi="SimSun" w:eastAsia="SimSun" w:cs="SimSun"/>
                <w:sz w:val="30"/>
                <w:szCs w:val="30"/>
                <w:spacing w:val="-16"/>
              </w:rPr>
              <w:t xml:space="preserve"> </w:t>
            </w:r>
            <w:r>
              <w:rPr>
                <w:rFonts w:ascii="Times New Roman" w:hAnsi="Times New Roman" w:eastAsia="Times New Roman" w:cs="Times New Roman"/>
                <w:sz w:val="30"/>
                <w:szCs w:val="30"/>
                <w:spacing w:val="-7"/>
              </w:rPr>
              <w:t>34</w:t>
            </w:r>
          </w:hyperlink>
        </w:p>
        <w:p>
          <w:pPr>
            <w:ind w:left="279"/>
            <w:spacing w:before="49" w:line="219" w:lineRule="auto"/>
            <w:tabs>
              <w:tab w:val="right" w:leader="dot" w:pos="12506"/>
            </w:tabs>
            <w:rPr>
              <w:rFonts w:ascii="Times New Roman" w:hAnsi="Times New Roman" w:eastAsia="Times New Roman" w:cs="Times New Roman"/>
              <w:sz w:val="30"/>
              <w:szCs w:val="30"/>
            </w:rPr>
          </w:pPr>
          <w:bookmarkStart w:name="bookmark50" w:id="54"/>
          <w:bookmarkEnd w:id="54"/>
          <w:hyperlink w:history="true" w:anchor="bookmark50">
            <w:r>
              <w:rPr>
                <w:rFonts w:ascii="Times New Roman" w:hAnsi="Times New Roman" w:eastAsia="Times New Roman" w:cs="Times New Roman"/>
                <w:sz w:val="30"/>
                <w:szCs w:val="30"/>
                <w:spacing w:val="-4"/>
              </w:rPr>
              <w:t>6.17   </w:t>
            </w:r>
            <w:r>
              <w:rPr>
                <w:rFonts w:ascii="SimSun" w:hAnsi="SimSun" w:eastAsia="SimSun" w:cs="SimSun"/>
                <w:sz w:val="30"/>
                <w:szCs w:val="30"/>
                <w:spacing w:val="-4"/>
              </w:rPr>
              <w:t>防火分隔设施</w:t>
            </w:r>
            <w:r>
              <w:rPr>
                <w:rFonts w:ascii="SimSun" w:hAnsi="SimSun" w:eastAsia="SimSun" w:cs="SimSun"/>
                <w:sz w:val="30"/>
                <w:szCs w:val="30"/>
                <w:spacing w:val="-129"/>
              </w:rPr>
              <w:t xml:space="preserve"> </w:t>
            </w:r>
            <w:r>
              <w:rPr>
                <w:rFonts w:ascii="SimSun" w:hAnsi="SimSun" w:eastAsia="SimSun" w:cs="SimSun"/>
                <w:sz w:val="30"/>
                <w:szCs w:val="30"/>
              </w:rPr>
              <w:tab/>
            </w:r>
            <w:r>
              <w:rPr>
                <w:rFonts w:ascii="Times New Roman" w:hAnsi="Times New Roman" w:eastAsia="Times New Roman" w:cs="Times New Roman"/>
                <w:sz w:val="30"/>
                <w:szCs w:val="30"/>
                <w:spacing w:val="-4"/>
              </w:rPr>
              <w:t>35</w:t>
            </w:r>
          </w:hyperlink>
        </w:p>
        <w:p>
          <w:pPr>
            <w:ind w:left="279"/>
            <w:spacing w:before="85" w:line="220" w:lineRule="auto"/>
            <w:tabs>
              <w:tab w:val="right" w:leader="dot" w:pos="12536"/>
            </w:tabs>
            <w:rPr>
              <w:rFonts w:ascii="Times New Roman" w:hAnsi="Times New Roman" w:eastAsia="Times New Roman" w:cs="Times New Roman"/>
              <w:sz w:val="30"/>
              <w:szCs w:val="30"/>
            </w:rPr>
          </w:pPr>
          <w:bookmarkStart w:name="bookmark51" w:id="55"/>
          <w:bookmarkEnd w:id="55"/>
          <w:hyperlink w:history="true" w:anchor="bookmark51">
            <w:r>
              <w:rPr>
                <w:rFonts w:ascii="Times New Roman" w:hAnsi="Times New Roman" w:eastAsia="Times New Roman" w:cs="Times New Roman"/>
                <w:sz w:val="30"/>
                <w:szCs w:val="30"/>
                <w:spacing w:val="2"/>
              </w:rPr>
              <w:t>6.18</w:t>
            </w:r>
            <w:r>
              <w:rPr>
                <w:rFonts w:ascii="Times New Roman" w:hAnsi="Times New Roman" w:eastAsia="Times New Roman" w:cs="Times New Roman"/>
                <w:sz w:val="30"/>
                <w:szCs w:val="30"/>
                <w:spacing w:val="32"/>
              </w:rPr>
              <w:t xml:space="preserve">  </w:t>
            </w:r>
            <w:r>
              <w:rPr>
                <w:rFonts w:ascii="SimSun" w:hAnsi="SimSun" w:eastAsia="SimSun" w:cs="SimSun"/>
                <w:sz w:val="30"/>
                <w:szCs w:val="30"/>
                <w:spacing w:val="2"/>
              </w:rPr>
              <w:t>消防电梯</w:t>
            </w:r>
            <w:r>
              <w:rPr>
                <w:rFonts w:ascii="SimSun" w:hAnsi="SimSun" w:eastAsia="SimSun" w:cs="SimSun"/>
                <w:sz w:val="30"/>
                <w:szCs w:val="30"/>
                <w:spacing w:val="-136"/>
              </w:rPr>
              <w:t xml:space="preserve"> </w:t>
            </w:r>
            <w:r>
              <w:rPr>
                <w:rFonts w:ascii="SimSun" w:hAnsi="SimSun" w:eastAsia="SimSun" w:cs="SimSun"/>
                <w:sz w:val="30"/>
                <w:szCs w:val="30"/>
              </w:rPr>
              <w:tab/>
            </w:r>
            <w:r>
              <w:rPr>
                <w:rFonts w:ascii="SimSun" w:hAnsi="SimSun" w:eastAsia="SimSun" w:cs="SimSun"/>
                <w:sz w:val="30"/>
                <w:szCs w:val="30"/>
                <w:spacing w:val="-16"/>
              </w:rPr>
              <w:t xml:space="preserve"> </w:t>
            </w:r>
            <w:r>
              <w:rPr>
                <w:rFonts w:ascii="Times New Roman" w:hAnsi="Times New Roman" w:eastAsia="Times New Roman" w:cs="Times New Roman"/>
                <w:sz w:val="30"/>
                <w:szCs w:val="30"/>
                <w:spacing w:val="-4"/>
              </w:rPr>
              <w:t>36</w:t>
            </w:r>
          </w:hyperlink>
        </w:p>
        <w:p>
          <w:pPr>
            <w:ind w:left="279"/>
            <w:spacing w:before="52" w:line="219" w:lineRule="auto"/>
            <w:tabs>
              <w:tab w:val="right" w:leader="dot" w:pos="12466"/>
            </w:tabs>
            <w:rPr>
              <w:rFonts w:ascii="Times New Roman" w:hAnsi="Times New Roman" w:eastAsia="Times New Roman" w:cs="Times New Roman"/>
              <w:sz w:val="30"/>
              <w:szCs w:val="30"/>
            </w:rPr>
          </w:pPr>
          <w:bookmarkStart w:name="bookmark52" w:id="56"/>
          <w:bookmarkEnd w:id="56"/>
          <w:hyperlink w:history="true" w:anchor="bookmark52">
            <w:r>
              <w:rPr>
                <w:rFonts w:ascii="Times New Roman" w:hAnsi="Times New Roman" w:eastAsia="Times New Roman" w:cs="Times New Roman"/>
                <w:sz w:val="30"/>
                <w:szCs w:val="30"/>
                <w:spacing w:val="-4"/>
              </w:rPr>
              <w:t>6.19</w:t>
            </w:r>
            <w:r>
              <w:rPr>
                <w:rFonts w:ascii="Times New Roman" w:hAnsi="Times New Roman" w:eastAsia="Times New Roman" w:cs="Times New Roman"/>
                <w:sz w:val="30"/>
                <w:szCs w:val="30"/>
                <w:spacing w:val="33"/>
              </w:rPr>
              <w:t xml:space="preserve">  </w:t>
            </w:r>
            <w:r>
              <w:rPr>
                <w:rFonts w:ascii="SimSun" w:hAnsi="SimSun" w:eastAsia="SimSun" w:cs="SimSun"/>
                <w:sz w:val="30"/>
                <w:szCs w:val="30"/>
                <w:spacing w:val="-4"/>
              </w:rPr>
              <w:t>消防救援窗口</w:t>
            </w:r>
            <w:r>
              <w:rPr>
                <w:rFonts w:ascii="SimSun" w:hAnsi="SimSun" w:eastAsia="SimSun" w:cs="SimSun"/>
                <w:sz w:val="30"/>
                <w:szCs w:val="30"/>
              </w:rPr>
              <w:tab/>
            </w:r>
            <w:r>
              <w:rPr>
                <w:rFonts w:ascii="Times New Roman" w:hAnsi="Times New Roman" w:eastAsia="Times New Roman" w:cs="Times New Roman"/>
                <w:sz w:val="30"/>
                <w:szCs w:val="30"/>
                <w:spacing w:val="-4"/>
              </w:rPr>
              <w:t>36</w:t>
            </w:r>
          </w:hyperlink>
        </w:p>
        <w:p>
          <w:pPr>
            <w:ind w:left="99"/>
            <w:spacing w:before="194" w:line="219" w:lineRule="auto"/>
            <w:tabs>
              <w:tab w:val="right" w:leader="dot" w:pos="12556"/>
            </w:tabs>
            <w:rPr>
              <w:rFonts w:ascii="Times New Roman" w:hAnsi="Times New Roman" w:eastAsia="Times New Roman" w:cs="Times New Roman"/>
              <w:sz w:val="30"/>
              <w:szCs w:val="30"/>
            </w:rPr>
          </w:pPr>
          <w:bookmarkStart w:name="bookmark53" w:id="57"/>
          <w:bookmarkEnd w:id="57"/>
          <w:hyperlink w:history="true" w:anchor="bookmark53">
            <w:r>
              <w:rPr>
                <w:rFonts w:ascii="SimSun" w:hAnsi="SimSun" w:eastAsia="SimSun" w:cs="SimSun"/>
                <w:sz w:val="30"/>
                <w:szCs w:val="30"/>
                <w:spacing w:val="35"/>
              </w:rPr>
              <w:t>参考文献</w:t>
            </w:r>
            <w:r>
              <w:rPr>
                <w:rFonts w:ascii="SimSun" w:hAnsi="SimSun" w:eastAsia="SimSun" w:cs="SimSun"/>
                <w:sz w:val="30"/>
                <w:szCs w:val="30"/>
                <w:spacing w:val="-132"/>
              </w:rPr>
              <w:t xml:space="preserve"> </w:t>
            </w:r>
            <w:r>
              <w:rPr>
                <w:rFonts w:ascii="SimSun" w:hAnsi="SimSun" w:eastAsia="SimSun" w:cs="SimSun"/>
                <w:sz w:val="30"/>
                <w:szCs w:val="30"/>
              </w:rPr>
              <w:tab/>
            </w:r>
            <w:r>
              <w:rPr>
                <w:rFonts w:ascii="SimSun" w:hAnsi="SimSun" w:eastAsia="SimSun" w:cs="SimSun"/>
                <w:sz w:val="30"/>
                <w:szCs w:val="30"/>
                <w:spacing w:val="-106"/>
              </w:rPr>
              <w:t xml:space="preserve"> </w:t>
            </w:r>
            <w:r>
              <w:rPr>
                <w:rFonts w:ascii="Times New Roman" w:hAnsi="Times New Roman" w:eastAsia="Times New Roman" w:cs="Times New Roman"/>
                <w:sz w:val="30"/>
                <w:szCs w:val="30"/>
                <w:spacing w:val="-4"/>
              </w:rPr>
              <w:t>37</w:t>
            </w:r>
          </w:hyperlink>
        </w:p>
      </w:sdtContent>
    </w:sdt>
    <w:p>
      <w:pPr>
        <w:spacing w:line="219" w:lineRule="auto"/>
        <w:sectPr>
          <w:footerReference w:type="default" r:id="rId5"/>
          <w:pgSz w:w="16200" w:h="22910"/>
          <w:pgMar w:top="1947" w:right="1712" w:bottom="2081" w:left="1890" w:header="0" w:footer="1815" w:gutter="0"/>
        </w:sectPr>
        <w:rPr>
          <w:rFonts w:ascii="Times New Roman" w:hAnsi="Times New Roman" w:eastAsia="Times New Roman" w:cs="Times New Roman"/>
          <w:sz w:val="30"/>
          <w:szCs w:val="30"/>
        </w:rPr>
      </w:pPr>
    </w:p>
    <w:p>
      <w:pPr>
        <w:spacing w:before="57" w:line="192" w:lineRule="auto"/>
        <w:jc w:val="right"/>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316" w:lineRule="auto"/>
        <w:rPr/>
      </w:pPr>
      <w:r/>
    </w:p>
    <w:p>
      <w:pPr>
        <w:pStyle w:val="BodyText"/>
        <w:spacing w:line="317" w:lineRule="auto"/>
        <w:rPr/>
      </w:pPr>
      <w:r/>
    </w:p>
    <w:p>
      <w:pPr>
        <w:pStyle w:val="BodyText"/>
        <w:spacing w:line="317" w:lineRule="auto"/>
        <w:rPr/>
      </w:pPr>
      <w:r/>
    </w:p>
    <w:p>
      <w:pPr>
        <w:ind w:left="4996"/>
        <w:spacing w:before="157" w:line="222" w:lineRule="auto"/>
        <w:outlineLvl w:val="0"/>
        <w:rPr>
          <w:rFonts w:ascii="SimHei" w:hAnsi="SimHei" w:eastAsia="SimHei" w:cs="SimHei"/>
          <w:sz w:val="48"/>
          <w:szCs w:val="48"/>
        </w:rPr>
      </w:pPr>
      <w:bookmarkStart w:name="bookmark54" w:id="58"/>
      <w:bookmarkEnd w:id="58"/>
      <w:bookmarkStart w:name="bookmark15" w:id="59"/>
      <w:bookmarkEnd w:id="59"/>
      <w:bookmarkStart w:name="bookmark2" w:id="60"/>
      <w:bookmarkEnd w:id="60"/>
      <w:r>
        <w:rPr>
          <w:rFonts w:ascii="SimHei" w:hAnsi="SimHei" w:eastAsia="SimHei" w:cs="SimHei"/>
          <w:sz w:val="48"/>
          <w:szCs w:val="48"/>
          <w:b/>
          <w:bCs/>
          <w:spacing w:val="-15"/>
        </w:rPr>
        <w:t>前</w:t>
      </w:r>
      <w:r>
        <w:rPr>
          <w:rFonts w:ascii="SimHei" w:hAnsi="SimHei" w:eastAsia="SimHei" w:cs="SimHei"/>
          <w:sz w:val="48"/>
          <w:szCs w:val="48"/>
          <w:spacing w:val="9"/>
        </w:rPr>
        <w:t xml:space="preserve">   </w:t>
      </w:r>
      <w:r>
        <w:rPr>
          <w:rFonts w:ascii="SimHei" w:hAnsi="SimHei" w:eastAsia="SimHei" w:cs="SimHei"/>
          <w:sz w:val="48"/>
          <w:szCs w:val="48"/>
          <w:b/>
          <w:bCs/>
          <w:spacing w:val="-15"/>
        </w:rPr>
        <w:t>言</w:t>
      </w:r>
    </w:p>
    <w:p>
      <w:pPr>
        <w:pStyle w:val="BodyText"/>
        <w:spacing w:line="329" w:lineRule="auto"/>
        <w:rPr/>
      </w:pPr>
      <w:r/>
    </w:p>
    <w:p>
      <w:pPr>
        <w:pStyle w:val="BodyText"/>
        <w:spacing w:line="329" w:lineRule="auto"/>
        <w:rPr/>
      </w:pPr>
      <w:r/>
    </w:p>
    <w:p>
      <w:pPr>
        <w:ind w:left="50"/>
        <w:spacing w:before="98" w:line="219" w:lineRule="auto"/>
        <w:rPr>
          <w:rFonts w:ascii="SimSun" w:hAnsi="SimSun" w:eastAsia="SimSun" w:cs="SimSun"/>
          <w:sz w:val="30"/>
          <w:szCs w:val="30"/>
        </w:rPr>
      </w:pPr>
      <w:r>
        <w:rPr>
          <w:rFonts w:ascii="SimSun" w:hAnsi="SimSun" w:eastAsia="SimSun" w:cs="SimSun"/>
          <w:sz w:val="30"/>
          <w:szCs w:val="30"/>
          <w:spacing w:val="-11"/>
        </w:rPr>
        <w:t>本文件按照</w:t>
      </w:r>
      <w:r>
        <w:rPr>
          <w:rFonts w:ascii="Times New Roman" w:hAnsi="Times New Roman" w:eastAsia="Times New Roman" w:cs="Times New Roman"/>
          <w:sz w:val="30"/>
          <w:szCs w:val="30"/>
          <w:spacing w:val="-11"/>
        </w:rPr>
        <w:t>GB/T</w:t>
      </w:r>
      <w:r>
        <w:rPr>
          <w:rFonts w:ascii="Times New Roman" w:hAnsi="Times New Roman" w:eastAsia="Times New Roman" w:cs="Times New Roman"/>
          <w:sz w:val="30"/>
          <w:szCs w:val="30"/>
          <w:spacing w:val="40"/>
          <w:w w:val="101"/>
        </w:rPr>
        <w:t xml:space="preserve"> </w:t>
      </w:r>
      <w:r>
        <w:rPr>
          <w:rFonts w:ascii="Times New Roman" w:hAnsi="Times New Roman" w:eastAsia="Times New Roman" w:cs="Times New Roman"/>
          <w:sz w:val="30"/>
          <w:szCs w:val="30"/>
          <w:spacing w:val="-11"/>
        </w:rPr>
        <w:t>1.1—2020</w:t>
      </w:r>
      <w:r>
        <w:rPr>
          <w:rFonts w:ascii="SimSun" w:hAnsi="SimSun" w:eastAsia="SimSun" w:cs="SimSun"/>
          <w:sz w:val="30"/>
          <w:szCs w:val="30"/>
          <w:spacing w:val="-11"/>
        </w:rPr>
        <w:t>给出的规则起草。</w:t>
      </w:r>
    </w:p>
    <w:p>
      <w:pPr>
        <w:ind w:left="50" w:right="1696"/>
        <w:spacing w:before="85" w:line="242" w:lineRule="auto"/>
        <w:rPr>
          <w:rFonts w:ascii="SimSun" w:hAnsi="SimSun" w:eastAsia="SimSun" w:cs="SimSun"/>
          <w:sz w:val="30"/>
          <w:szCs w:val="30"/>
        </w:rPr>
      </w:pPr>
      <w:r>
        <w:rPr>
          <w:rFonts w:ascii="SimSun" w:hAnsi="SimSun" w:eastAsia="SimSun" w:cs="SimSun"/>
          <w:sz w:val="30"/>
          <w:szCs w:val="30"/>
          <w:spacing w:val="-15"/>
        </w:rPr>
        <w:t>请注意本文件的某些内容可能涉及专利。本文件的发布机构不承担识别专利的责任。</w:t>
      </w:r>
      <w:r>
        <w:rPr>
          <w:rFonts w:ascii="SimSun" w:hAnsi="SimSun" w:eastAsia="SimSun" w:cs="SimSun"/>
          <w:sz w:val="30"/>
          <w:szCs w:val="30"/>
          <w:spacing w:val="3"/>
        </w:rPr>
        <w:t xml:space="preserve"> </w:t>
      </w:r>
      <w:r>
        <w:rPr>
          <w:rFonts w:ascii="SimSun" w:hAnsi="SimSun" w:eastAsia="SimSun" w:cs="SimSun"/>
          <w:sz w:val="30"/>
          <w:szCs w:val="30"/>
          <w:spacing w:val="-16"/>
        </w:rPr>
        <w:t>本文件由中华人民共和国应急管理部提出。</w:t>
      </w:r>
    </w:p>
    <w:p>
      <w:pPr>
        <w:ind w:left="50"/>
        <w:spacing w:line="212" w:lineRule="auto"/>
        <w:rPr>
          <w:rFonts w:ascii="SimSun" w:hAnsi="SimSun" w:eastAsia="SimSun" w:cs="SimSun"/>
          <w:sz w:val="30"/>
          <w:szCs w:val="30"/>
        </w:rPr>
      </w:pPr>
      <w:r>
        <w:rPr>
          <w:rFonts w:ascii="SimSun" w:hAnsi="SimSun" w:eastAsia="SimSun" w:cs="SimSun"/>
          <w:sz w:val="30"/>
          <w:szCs w:val="30"/>
          <w:spacing w:val="-7"/>
        </w:rPr>
        <w:t>本文件由全国消防标准化技术委员会</w:t>
      </w:r>
      <w:r>
        <w:rPr>
          <w:rFonts w:ascii="SimSun" w:hAnsi="SimSun" w:eastAsia="SimSun" w:cs="SimSun"/>
          <w:sz w:val="30"/>
          <w:szCs w:val="30"/>
          <w:spacing w:val="-82"/>
        </w:rPr>
        <w:t xml:space="preserve"> </w:t>
      </w:r>
      <w:r>
        <w:rPr>
          <w:rFonts w:ascii="Times New Roman" w:hAnsi="Times New Roman" w:eastAsia="Times New Roman" w:cs="Times New Roman"/>
          <w:sz w:val="30"/>
          <w:szCs w:val="30"/>
          <w:spacing w:val="-7"/>
        </w:rPr>
        <w:t>(SAC/TC113)  </w:t>
      </w:r>
      <w:r>
        <w:rPr>
          <w:rFonts w:ascii="SimSun" w:hAnsi="SimSun" w:eastAsia="SimSun" w:cs="SimSun"/>
          <w:sz w:val="30"/>
          <w:szCs w:val="30"/>
          <w:spacing w:val="-7"/>
        </w:rPr>
        <w:t>归</w:t>
      </w:r>
      <w:r>
        <w:rPr>
          <w:rFonts w:ascii="SimSun" w:hAnsi="SimSun" w:eastAsia="SimSun" w:cs="SimSun"/>
          <w:sz w:val="30"/>
          <w:szCs w:val="30"/>
          <w:spacing w:val="-8"/>
        </w:rPr>
        <w:t>口。</w:t>
      </w:r>
    </w:p>
    <w:p>
      <w:pPr>
        <w:ind w:left="50" w:right="1712"/>
        <w:spacing w:before="127" w:line="245" w:lineRule="auto"/>
        <w:rPr>
          <w:rFonts w:ascii="SimSun" w:hAnsi="SimSun" w:eastAsia="SimSun" w:cs="SimSun"/>
          <w:sz w:val="30"/>
          <w:szCs w:val="30"/>
        </w:rPr>
      </w:pPr>
      <w:r>
        <w:rPr>
          <w:rFonts w:ascii="SimSun" w:hAnsi="SimSun" w:eastAsia="SimSun" w:cs="SimSun"/>
          <w:sz w:val="30"/>
          <w:szCs w:val="30"/>
          <w:spacing w:val="-15"/>
        </w:rPr>
        <w:t>本文件起草单位：国家消防救援局、应急管理部天津消防</w:t>
      </w:r>
      <w:r>
        <w:rPr>
          <w:rFonts w:ascii="SimSun" w:hAnsi="SimSun" w:eastAsia="SimSun" w:cs="SimSun"/>
          <w:sz w:val="30"/>
          <w:szCs w:val="30"/>
          <w:spacing w:val="-16"/>
        </w:rPr>
        <w:t>研究所、广东省消防救援总</w:t>
      </w:r>
      <w:r>
        <w:rPr>
          <w:rFonts w:ascii="SimSun" w:hAnsi="SimSun" w:eastAsia="SimSun" w:cs="SimSun"/>
          <w:sz w:val="30"/>
          <w:szCs w:val="30"/>
        </w:rPr>
        <w:t xml:space="preserve"> </w:t>
      </w:r>
      <w:r>
        <w:rPr>
          <w:rFonts w:ascii="SimSun" w:hAnsi="SimSun" w:eastAsia="SimSun" w:cs="SimSun"/>
          <w:sz w:val="30"/>
          <w:szCs w:val="30"/>
          <w:spacing w:val="-16"/>
        </w:rPr>
        <w:t>队、湖北省消防救援总队、吉林省消防救援总队、应急管理部沈阳消防研究所。</w:t>
      </w:r>
    </w:p>
    <w:p>
      <w:pPr>
        <w:ind w:left="50" w:right="2005"/>
        <w:spacing w:before="43" w:line="246" w:lineRule="auto"/>
        <w:rPr>
          <w:rFonts w:ascii="SimSun" w:hAnsi="SimSun" w:eastAsia="SimSun" w:cs="SimSun"/>
          <w:sz w:val="30"/>
          <w:szCs w:val="30"/>
        </w:rPr>
      </w:pPr>
      <w:r>
        <w:rPr>
          <w:rFonts w:ascii="SimSun" w:hAnsi="SimSun" w:eastAsia="SimSun" w:cs="SimSun"/>
          <w:sz w:val="30"/>
          <w:szCs w:val="30"/>
          <w:spacing w:val="-16"/>
        </w:rPr>
        <w:t>本文件主要起草人：刘激扬、倪照鹏、阚强、智会强、洪声隆、朱惠军、陈斌、黄</w:t>
      </w:r>
      <w:r>
        <w:rPr>
          <w:rFonts w:ascii="SimSun" w:hAnsi="SimSun" w:eastAsia="SimSun" w:cs="SimSun"/>
          <w:sz w:val="30"/>
          <w:szCs w:val="30"/>
          <w:spacing w:val="16"/>
        </w:rPr>
        <w:t xml:space="preserve"> </w:t>
      </w:r>
      <w:r>
        <w:rPr>
          <w:rFonts w:ascii="SimSun" w:hAnsi="SimSun" w:eastAsia="SimSun" w:cs="SimSun"/>
          <w:sz w:val="30"/>
          <w:szCs w:val="30"/>
          <w:spacing w:val="-16"/>
        </w:rPr>
        <w:t>韬、刘咏梅、张文彬、李立明。</w:t>
      </w:r>
    </w:p>
    <w:p>
      <w:pPr>
        <w:spacing w:line="246" w:lineRule="auto"/>
        <w:sectPr>
          <w:footerReference w:type="default" r:id="rId6"/>
          <w:pgSz w:w="16200" w:h="22910"/>
          <w:pgMar w:top="1947" w:right="1473" w:bottom="2281" w:left="2430" w:header="0" w:footer="2015" w:gutter="0"/>
        </w:sectPr>
        <w:rPr>
          <w:rFonts w:ascii="SimSun" w:hAnsi="SimSun" w:eastAsia="SimSun" w:cs="SimSun"/>
          <w:sz w:val="30"/>
          <w:szCs w:val="30"/>
        </w:rPr>
      </w:pPr>
    </w:p>
    <w:p>
      <w:pPr>
        <w:spacing w:before="51" w:line="19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1"/>
        </w:rPr>
        <w:t>GB/T   44481—2024</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ind w:left="5516"/>
        <w:spacing w:before="153" w:line="223" w:lineRule="auto"/>
        <w:outlineLvl w:val="0"/>
        <w:rPr>
          <w:rFonts w:ascii="SimHei" w:hAnsi="SimHei" w:eastAsia="SimHei" w:cs="SimHei"/>
          <w:sz w:val="47"/>
          <w:szCs w:val="47"/>
        </w:rPr>
      </w:pPr>
      <w:bookmarkStart w:name="bookmark3" w:id="61"/>
      <w:bookmarkEnd w:id="61"/>
      <w:r>
        <w:rPr>
          <w:rFonts w:ascii="SimHei" w:hAnsi="SimHei" w:eastAsia="SimHei" w:cs="SimHei"/>
          <w:sz w:val="47"/>
          <w:szCs w:val="47"/>
          <w:b/>
          <w:bCs/>
          <w:spacing w:val="-35"/>
        </w:rPr>
        <w:t>引</w:t>
      </w:r>
      <w:r>
        <w:rPr>
          <w:rFonts w:ascii="SimHei" w:hAnsi="SimHei" w:eastAsia="SimHei" w:cs="SimHei"/>
          <w:sz w:val="47"/>
          <w:szCs w:val="47"/>
          <w:spacing w:val="38"/>
        </w:rPr>
        <w:t xml:space="preserve">   </w:t>
      </w:r>
      <w:r>
        <w:rPr>
          <w:rFonts w:ascii="SimHei" w:hAnsi="SimHei" w:eastAsia="SimHei" w:cs="SimHei"/>
          <w:sz w:val="47"/>
          <w:szCs w:val="47"/>
          <w:b/>
          <w:bCs/>
          <w:spacing w:val="-35"/>
        </w:rPr>
        <w:t>言</w:t>
      </w:r>
    </w:p>
    <w:p>
      <w:pPr>
        <w:pStyle w:val="BodyText"/>
        <w:spacing w:line="287" w:lineRule="auto"/>
        <w:rPr/>
      </w:pPr>
      <w:r/>
    </w:p>
    <w:p>
      <w:pPr>
        <w:pStyle w:val="BodyText"/>
        <w:spacing w:line="287" w:lineRule="auto"/>
        <w:rPr/>
      </w:pPr>
      <w:r/>
    </w:p>
    <w:p>
      <w:pPr>
        <w:pStyle w:val="BodyText"/>
        <w:spacing w:line="287" w:lineRule="auto"/>
        <w:rPr/>
      </w:pPr>
      <w:r/>
    </w:p>
    <w:p>
      <w:pPr>
        <w:ind w:firstLine="610"/>
        <w:spacing w:before="91" w:line="257" w:lineRule="auto"/>
        <w:rPr>
          <w:rFonts w:ascii="SimSun" w:hAnsi="SimSun" w:eastAsia="SimSun" w:cs="SimSun"/>
          <w:sz w:val="28"/>
          <w:szCs w:val="28"/>
        </w:rPr>
      </w:pPr>
      <w:r>
        <w:rPr>
          <w:rFonts w:ascii="SimSun" w:hAnsi="SimSun" w:eastAsia="SimSun" w:cs="SimSun"/>
          <w:sz w:val="28"/>
          <w:szCs w:val="28"/>
          <w:spacing w:val="3"/>
        </w:rPr>
        <w:t>为规范建筑消防设施的检查和测试工作，确保各类消防设施正常运行</w:t>
      </w:r>
      <w:r>
        <w:rPr>
          <w:rFonts w:ascii="SimSun" w:hAnsi="SimSun" w:eastAsia="SimSun" w:cs="SimSun"/>
          <w:sz w:val="28"/>
          <w:szCs w:val="28"/>
          <w:spacing w:val="2"/>
        </w:rPr>
        <w:t>，依据消防法律法规和现行消</w:t>
      </w:r>
      <w:r>
        <w:rPr>
          <w:rFonts w:ascii="SimSun" w:hAnsi="SimSun" w:eastAsia="SimSun" w:cs="SimSun"/>
          <w:sz w:val="28"/>
          <w:szCs w:val="28"/>
        </w:rPr>
        <w:t xml:space="preserve"> </w:t>
      </w:r>
      <w:r>
        <w:rPr>
          <w:rFonts w:ascii="SimSun" w:hAnsi="SimSun" w:eastAsia="SimSun" w:cs="SimSun"/>
          <w:sz w:val="28"/>
          <w:szCs w:val="28"/>
          <w:spacing w:val="-1"/>
        </w:rPr>
        <w:t>防技术标准，制定本文件。本文件未涉及的建筑</w:t>
      </w:r>
      <w:r>
        <w:rPr>
          <w:rFonts w:ascii="SimSun" w:hAnsi="SimSun" w:eastAsia="SimSun" w:cs="SimSun"/>
          <w:sz w:val="28"/>
          <w:szCs w:val="28"/>
          <w:spacing w:val="-2"/>
        </w:rPr>
        <w:t>消防设施，其检查和测试可参照本文件的相关要求进行。</w:t>
      </w:r>
    </w:p>
    <w:p>
      <w:pPr>
        <w:spacing w:line="257" w:lineRule="auto"/>
        <w:sectPr>
          <w:footerReference w:type="default" r:id="rId7"/>
          <w:pgSz w:w="16200" w:h="22910"/>
          <w:pgMar w:top="1947" w:right="1489" w:bottom="2082" w:left="1899" w:header="0" w:footer="1833" w:gutter="0"/>
        </w:sectPr>
        <w:rPr>
          <w:rFonts w:ascii="SimSun" w:hAnsi="SimSun" w:eastAsia="SimSun" w:cs="SimSun"/>
          <w:sz w:val="28"/>
          <w:szCs w:val="28"/>
        </w:rPr>
      </w:pPr>
    </w:p>
    <w:p>
      <w:pPr>
        <w:spacing w:before="46" w:line="192" w:lineRule="auto"/>
        <w:jc w:val="right"/>
        <w:rPr>
          <w:rFonts w:ascii="Times New Roman" w:hAnsi="Times New Roman" w:eastAsia="Times New Roman" w:cs="Times New Roman"/>
          <w:sz w:val="30"/>
          <w:szCs w:val="30"/>
        </w:rPr>
      </w:pPr>
      <w:r>
        <w:rPr>
          <w:rFonts w:ascii="Times New Roman" w:hAnsi="Times New Roman" w:eastAsia="Times New Roman" w:cs="Times New Roman"/>
          <w:sz w:val="30"/>
          <w:szCs w:val="30"/>
          <w:spacing w:val="-3"/>
        </w:rPr>
        <w:t>GB/T 44481—2024</w:t>
      </w:r>
    </w:p>
    <w:p>
      <w:pPr>
        <w:pStyle w:val="BodyText"/>
        <w:spacing w:line="289" w:lineRule="auto"/>
        <w:rPr/>
      </w:pPr>
      <w:r/>
    </w:p>
    <w:p>
      <w:pPr>
        <w:pStyle w:val="BodyText"/>
        <w:spacing w:line="289" w:lineRule="auto"/>
        <w:rPr/>
      </w:pPr>
      <w:r/>
    </w:p>
    <w:p>
      <w:pPr>
        <w:pStyle w:val="BodyText"/>
        <w:spacing w:line="289" w:lineRule="auto"/>
        <w:rPr/>
      </w:pPr>
      <w:r/>
    </w:p>
    <w:p>
      <w:pPr>
        <w:pStyle w:val="BodyText"/>
        <w:spacing w:line="290" w:lineRule="auto"/>
        <w:rPr/>
      </w:pPr>
      <w:r/>
    </w:p>
    <w:p>
      <w:pPr>
        <w:ind w:left="3786"/>
        <w:spacing w:before="143" w:line="221" w:lineRule="auto"/>
        <w:rPr>
          <w:rFonts w:ascii="SimHei" w:hAnsi="SimHei" w:eastAsia="SimHei" w:cs="SimHei"/>
          <w:sz w:val="44"/>
          <w:szCs w:val="44"/>
        </w:rPr>
      </w:pPr>
      <w:r>
        <w:rPr>
          <w:rFonts w:ascii="SimHei" w:hAnsi="SimHei" w:eastAsia="SimHei" w:cs="SimHei"/>
          <w:sz w:val="44"/>
          <w:szCs w:val="44"/>
          <w:b/>
          <w:bCs/>
          <w:spacing w:val="-10"/>
        </w:rPr>
        <w:t>建筑消防设施检测技术规程</w:t>
      </w:r>
    </w:p>
    <w:p>
      <w:pPr>
        <w:pStyle w:val="BodyText"/>
        <w:spacing w:line="351" w:lineRule="auto"/>
        <w:rPr/>
      </w:pPr>
      <w:r/>
    </w:p>
    <w:p>
      <w:pPr>
        <w:pStyle w:val="BodyText"/>
        <w:spacing w:line="351" w:lineRule="auto"/>
        <w:rPr/>
      </w:pPr>
      <w:r/>
    </w:p>
    <w:p>
      <w:pPr>
        <w:ind w:left="4"/>
        <w:spacing w:before="98" w:line="223" w:lineRule="auto"/>
        <w:outlineLvl w:val="0"/>
        <w:rPr>
          <w:rFonts w:ascii="SimHei" w:hAnsi="SimHei" w:eastAsia="SimHei" w:cs="SimHei"/>
          <w:sz w:val="30"/>
          <w:szCs w:val="30"/>
        </w:rPr>
      </w:pPr>
      <w:bookmarkStart w:name="bookmark4" w:id="62"/>
      <w:bookmarkEnd w:id="62"/>
      <w:r>
        <w:rPr>
          <w:rFonts w:ascii="SimSun" w:hAnsi="SimSun" w:eastAsia="SimSun" w:cs="SimSun"/>
          <w:sz w:val="30"/>
          <w:szCs w:val="30"/>
          <w:b/>
          <w:bCs/>
          <w:spacing w:val="-11"/>
        </w:rPr>
        <w:t>1</w:t>
      </w:r>
      <w:r>
        <w:rPr>
          <w:rFonts w:ascii="SimSun" w:hAnsi="SimSun" w:eastAsia="SimSun" w:cs="SimSun"/>
          <w:sz w:val="30"/>
          <w:szCs w:val="30"/>
          <w:spacing w:val="1"/>
        </w:rPr>
        <w:t xml:space="preserve">  </w:t>
      </w:r>
      <w:r>
        <w:rPr>
          <w:rFonts w:ascii="SimHei" w:hAnsi="SimHei" w:eastAsia="SimHei" w:cs="SimHei"/>
          <w:sz w:val="30"/>
          <w:szCs w:val="30"/>
          <w:b/>
          <w:bCs/>
          <w:spacing w:val="-11"/>
        </w:rPr>
        <w:t>范围</w:t>
      </w:r>
    </w:p>
    <w:p>
      <w:pPr>
        <w:pStyle w:val="BodyText"/>
        <w:spacing w:line="389" w:lineRule="auto"/>
        <w:rPr/>
      </w:pPr>
      <w:r/>
    </w:p>
    <w:p>
      <w:pPr>
        <w:ind w:left="560"/>
        <w:spacing w:before="97" w:line="219" w:lineRule="auto"/>
        <w:rPr>
          <w:rFonts w:ascii="SimSun" w:hAnsi="SimSun" w:eastAsia="SimSun" w:cs="SimSun"/>
          <w:sz w:val="30"/>
          <w:szCs w:val="30"/>
        </w:rPr>
      </w:pPr>
      <w:r>
        <w:rPr>
          <w:rFonts w:ascii="SimSun" w:hAnsi="SimSun" w:eastAsia="SimSun" w:cs="SimSun"/>
          <w:sz w:val="30"/>
          <w:szCs w:val="30"/>
          <w:spacing w:val="-15"/>
        </w:rPr>
        <w:t>本文件规定了检查和测试建筑消防设施的内容和技术要求，并提供了方法。</w:t>
      </w:r>
    </w:p>
    <w:p>
      <w:pPr>
        <w:ind w:left="560"/>
        <w:spacing w:before="84" w:line="219" w:lineRule="auto"/>
        <w:rPr>
          <w:rFonts w:ascii="SimSun" w:hAnsi="SimSun" w:eastAsia="SimSun" w:cs="SimSun"/>
          <w:sz w:val="30"/>
          <w:szCs w:val="30"/>
        </w:rPr>
      </w:pPr>
      <w:r>
        <w:rPr>
          <w:rFonts w:ascii="SimSun" w:hAnsi="SimSun" w:eastAsia="SimSun" w:cs="SimSun"/>
          <w:sz w:val="30"/>
          <w:szCs w:val="30"/>
          <w:spacing w:val="-14"/>
        </w:rPr>
        <w:t>本文件适用于消防技术服务机构对已投入正常使用的建筑消防设施的现场检查和功能测试。</w:t>
      </w:r>
    </w:p>
    <w:p>
      <w:pPr>
        <w:pStyle w:val="BodyText"/>
        <w:spacing w:line="380" w:lineRule="auto"/>
        <w:rPr/>
      </w:pPr>
      <w:r/>
    </w:p>
    <w:p>
      <w:pPr>
        <w:ind w:left="4"/>
        <w:spacing w:before="97" w:line="222" w:lineRule="auto"/>
        <w:outlineLvl w:val="0"/>
        <w:rPr>
          <w:rFonts w:ascii="SimHei" w:hAnsi="SimHei" w:eastAsia="SimHei" w:cs="SimHei"/>
          <w:sz w:val="30"/>
          <w:szCs w:val="30"/>
        </w:rPr>
      </w:pPr>
      <w:bookmarkStart w:name="bookmark5" w:id="63"/>
      <w:bookmarkEnd w:id="63"/>
      <w:r>
        <w:rPr>
          <w:rFonts w:ascii="SimSun" w:hAnsi="SimSun" w:eastAsia="SimSun" w:cs="SimSun"/>
          <w:sz w:val="30"/>
          <w:szCs w:val="30"/>
          <w:b/>
          <w:bCs/>
          <w:spacing w:val="-7"/>
        </w:rPr>
        <w:t>2</w:t>
      </w:r>
      <w:r>
        <w:rPr>
          <w:rFonts w:ascii="SimSun" w:hAnsi="SimSun" w:eastAsia="SimSun" w:cs="SimSun"/>
          <w:sz w:val="30"/>
          <w:szCs w:val="30"/>
          <w:spacing w:val="91"/>
        </w:rPr>
        <w:t xml:space="preserve"> </w:t>
      </w:r>
      <w:r>
        <w:rPr>
          <w:rFonts w:ascii="SimHei" w:hAnsi="SimHei" w:eastAsia="SimHei" w:cs="SimHei"/>
          <w:sz w:val="30"/>
          <w:szCs w:val="30"/>
          <w:b/>
          <w:bCs/>
          <w:spacing w:val="-7"/>
        </w:rPr>
        <w:t>规范性引用文件</w:t>
      </w:r>
    </w:p>
    <w:p>
      <w:pPr>
        <w:pStyle w:val="BodyText"/>
        <w:spacing w:line="383" w:lineRule="auto"/>
        <w:rPr/>
      </w:pPr>
      <w:r/>
    </w:p>
    <w:p>
      <w:pPr>
        <w:ind w:right="10" w:firstLine="560"/>
        <w:spacing w:before="99" w:line="250" w:lineRule="auto"/>
        <w:jc w:val="both"/>
        <w:rPr>
          <w:rFonts w:ascii="SimSun" w:hAnsi="SimSun" w:eastAsia="SimSun" w:cs="SimSun"/>
          <w:sz w:val="30"/>
          <w:szCs w:val="30"/>
        </w:rPr>
      </w:pPr>
      <w:r>
        <w:rPr>
          <w:rFonts w:ascii="SimSun" w:hAnsi="SimSun" w:eastAsia="SimSun" w:cs="SimSun"/>
          <w:sz w:val="30"/>
          <w:szCs w:val="30"/>
          <w:spacing w:val="-22"/>
        </w:rPr>
        <w:t>下列文件中的内容通过文中的规范性引用而构成本文件必不可少的条款。其中，注日期的引用文件，</w:t>
      </w:r>
      <w:r>
        <w:rPr>
          <w:rFonts w:ascii="SimSun" w:hAnsi="SimSun" w:eastAsia="SimSun" w:cs="SimSun"/>
          <w:sz w:val="30"/>
          <w:szCs w:val="30"/>
          <w:spacing w:val="7"/>
        </w:rPr>
        <w:t xml:space="preserve"> </w:t>
      </w:r>
      <w:r>
        <w:rPr>
          <w:rFonts w:ascii="SimSun" w:hAnsi="SimSun" w:eastAsia="SimSun" w:cs="SimSun"/>
          <w:sz w:val="30"/>
          <w:szCs w:val="30"/>
          <w:spacing w:val="-10"/>
        </w:rPr>
        <w:t>仅该日期对应的版本适用于本文件；不注日期的引用文件，其</w:t>
      </w:r>
      <w:r>
        <w:rPr>
          <w:rFonts w:ascii="SimSun" w:hAnsi="SimSun" w:eastAsia="SimSun" w:cs="SimSun"/>
          <w:sz w:val="30"/>
          <w:szCs w:val="30"/>
          <w:spacing w:val="-11"/>
        </w:rPr>
        <w:t>最新版本(包括所有的修改单)适用于本</w:t>
      </w:r>
      <w:r>
        <w:rPr>
          <w:rFonts w:ascii="SimSun" w:hAnsi="SimSun" w:eastAsia="SimSun" w:cs="SimSun"/>
          <w:sz w:val="30"/>
          <w:szCs w:val="30"/>
        </w:rPr>
        <w:t xml:space="preserve"> </w:t>
      </w:r>
      <w:r>
        <w:rPr>
          <w:rFonts w:ascii="SimSun" w:hAnsi="SimSun" w:eastAsia="SimSun" w:cs="SimSun"/>
          <w:sz w:val="30"/>
          <w:szCs w:val="30"/>
          <w:spacing w:val="-13"/>
        </w:rPr>
        <w:t>文件。</w:t>
      </w:r>
    </w:p>
    <w:p>
      <w:pPr>
        <w:ind w:left="560"/>
        <w:spacing w:before="63" w:line="219" w:lineRule="auto"/>
        <w:rPr>
          <w:rFonts w:ascii="SimSun" w:hAnsi="SimSun" w:eastAsia="SimSun" w:cs="SimSun"/>
          <w:sz w:val="30"/>
          <w:szCs w:val="30"/>
        </w:rPr>
      </w:pPr>
      <w:r>
        <w:rPr>
          <w:rFonts w:ascii="Times New Roman" w:hAnsi="Times New Roman" w:eastAsia="Times New Roman" w:cs="Times New Roman"/>
          <w:sz w:val="30"/>
          <w:szCs w:val="30"/>
          <w:spacing w:val="-10"/>
        </w:rPr>
        <w:t>GB</w:t>
      </w:r>
      <w:r>
        <w:rPr>
          <w:rFonts w:ascii="Times New Roman" w:hAnsi="Times New Roman" w:eastAsia="Times New Roman" w:cs="Times New Roman"/>
          <w:sz w:val="30"/>
          <w:szCs w:val="30"/>
          <w:spacing w:val="36"/>
          <w:w w:val="101"/>
        </w:rPr>
        <w:t xml:space="preserve"> </w:t>
      </w:r>
      <w:r>
        <w:rPr>
          <w:rFonts w:ascii="Times New Roman" w:hAnsi="Times New Roman" w:eastAsia="Times New Roman" w:cs="Times New Roman"/>
          <w:sz w:val="30"/>
          <w:szCs w:val="30"/>
          <w:spacing w:val="-10"/>
        </w:rPr>
        <w:t>4716</w:t>
      </w:r>
      <w:r>
        <w:rPr>
          <w:rFonts w:ascii="Times New Roman" w:hAnsi="Times New Roman" w:eastAsia="Times New Roman" w:cs="Times New Roman"/>
          <w:sz w:val="30"/>
          <w:szCs w:val="30"/>
          <w:spacing w:val="6"/>
        </w:rPr>
        <w:t xml:space="preserve">      </w:t>
      </w:r>
      <w:r>
        <w:rPr>
          <w:rFonts w:ascii="SimSun" w:hAnsi="SimSun" w:eastAsia="SimSun" w:cs="SimSun"/>
          <w:sz w:val="30"/>
          <w:szCs w:val="30"/>
          <w:spacing w:val="-10"/>
        </w:rPr>
        <w:t>点型感温火灾探测器</w:t>
      </w:r>
    </w:p>
    <w:p>
      <w:pPr>
        <w:ind w:left="560"/>
        <w:spacing w:before="64" w:line="219" w:lineRule="auto"/>
        <w:rPr>
          <w:rFonts w:ascii="SimSun" w:hAnsi="SimSun" w:eastAsia="SimSun" w:cs="SimSun"/>
          <w:sz w:val="30"/>
          <w:szCs w:val="30"/>
        </w:rPr>
      </w:pPr>
      <w:r>
        <w:rPr>
          <w:rFonts w:ascii="Times New Roman" w:hAnsi="Times New Roman" w:eastAsia="Times New Roman" w:cs="Times New Roman"/>
          <w:sz w:val="30"/>
          <w:szCs w:val="30"/>
          <w:spacing w:val="-6"/>
        </w:rPr>
        <w:t>GB 4717       </w:t>
      </w:r>
      <w:r>
        <w:rPr>
          <w:rFonts w:ascii="SimSun" w:hAnsi="SimSun" w:eastAsia="SimSun" w:cs="SimSun"/>
          <w:sz w:val="30"/>
          <w:szCs w:val="30"/>
          <w:spacing w:val="-6"/>
        </w:rPr>
        <w:t>火灾报警控制器</w:t>
      </w:r>
    </w:p>
    <w:p>
      <w:pPr>
        <w:ind w:left="560" w:right="6509"/>
        <w:spacing w:before="62" w:line="253" w:lineRule="auto"/>
        <w:jc w:val="both"/>
        <w:rPr>
          <w:rFonts w:ascii="SimSun" w:hAnsi="SimSun" w:eastAsia="SimSun" w:cs="SimSun"/>
          <w:sz w:val="30"/>
          <w:szCs w:val="30"/>
        </w:rPr>
      </w:pPr>
      <w:r>
        <w:rPr>
          <w:rFonts w:ascii="Times New Roman" w:hAnsi="Times New Roman" w:eastAsia="Times New Roman" w:cs="Times New Roman"/>
          <w:sz w:val="30"/>
          <w:szCs w:val="30"/>
        </w:rPr>
        <w:t>GB</w:t>
      </w:r>
      <w:r>
        <w:rPr>
          <w:rFonts w:ascii="Times New Roman" w:hAnsi="Times New Roman" w:eastAsia="Times New Roman" w:cs="Times New Roman"/>
          <w:sz w:val="30"/>
          <w:szCs w:val="30"/>
          <w:spacing w:val="10"/>
        </w:rPr>
        <w:t>/T  5907.1</w:t>
      </w:r>
      <w:r>
        <w:rPr>
          <w:rFonts w:ascii="Times New Roman" w:hAnsi="Times New Roman" w:eastAsia="Times New Roman" w:cs="Times New Roman"/>
          <w:sz w:val="30"/>
          <w:szCs w:val="30"/>
          <w:spacing w:val="3"/>
        </w:rPr>
        <w:t xml:space="preserve">     </w:t>
      </w:r>
      <w:r>
        <w:rPr>
          <w:rFonts w:ascii="SimSun" w:hAnsi="SimSun" w:eastAsia="SimSun" w:cs="SimSun"/>
          <w:sz w:val="30"/>
          <w:szCs w:val="30"/>
          <w:spacing w:val="10"/>
        </w:rPr>
        <w:t>消防词汇第1部分通用术语</w:t>
      </w:r>
      <w:r>
        <w:rPr>
          <w:rFonts w:ascii="SimSun" w:hAnsi="SimSun" w:eastAsia="SimSun" w:cs="SimSun"/>
          <w:sz w:val="30"/>
          <w:szCs w:val="30"/>
          <w:spacing w:val="3"/>
        </w:rPr>
        <w:t xml:space="preserve"> </w:t>
      </w:r>
      <w:r>
        <w:rPr>
          <w:rFonts w:ascii="Times New Roman" w:hAnsi="Times New Roman" w:eastAsia="Times New Roman" w:cs="Times New Roman"/>
          <w:sz w:val="30"/>
          <w:szCs w:val="30"/>
        </w:rPr>
        <w:t>GB</w:t>
      </w:r>
      <w:r>
        <w:rPr>
          <w:rFonts w:ascii="Times New Roman" w:hAnsi="Times New Roman" w:eastAsia="Times New Roman" w:cs="Times New Roman"/>
          <w:sz w:val="30"/>
          <w:szCs w:val="30"/>
          <w:spacing w:val="10"/>
        </w:rPr>
        <w:t>/T</w:t>
      </w:r>
      <w:r>
        <w:rPr>
          <w:rFonts w:ascii="Times New Roman" w:hAnsi="Times New Roman" w:eastAsia="Times New Roman" w:cs="Times New Roman"/>
          <w:sz w:val="30"/>
          <w:szCs w:val="30"/>
          <w:spacing w:val="81"/>
        </w:rPr>
        <w:t xml:space="preserve"> </w:t>
      </w:r>
      <w:r>
        <w:rPr>
          <w:rFonts w:ascii="Times New Roman" w:hAnsi="Times New Roman" w:eastAsia="Times New Roman" w:cs="Times New Roman"/>
          <w:sz w:val="30"/>
          <w:szCs w:val="30"/>
          <w:spacing w:val="10"/>
        </w:rPr>
        <w:t>5907.5     </w:t>
      </w:r>
      <w:r>
        <w:rPr>
          <w:rFonts w:ascii="SimSun" w:hAnsi="SimSun" w:eastAsia="SimSun" w:cs="SimSun"/>
          <w:sz w:val="30"/>
          <w:szCs w:val="30"/>
          <w:spacing w:val="10"/>
        </w:rPr>
        <w:t>消防词汇第5部分消防产品</w:t>
      </w:r>
      <w:r>
        <w:rPr>
          <w:rFonts w:ascii="SimSun" w:hAnsi="SimSun" w:eastAsia="SimSun" w:cs="SimSun"/>
          <w:sz w:val="30"/>
          <w:szCs w:val="30"/>
        </w:rPr>
        <w:t xml:space="preserve"> </w:t>
      </w:r>
      <w:r>
        <w:rPr>
          <w:rFonts w:ascii="Times New Roman" w:hAnsi="Times New Roman" w:eastAsia="Times New Roman" w:cs="Times New Roman"/>
          <w:sz w:val="30"/>
          <w:szCs w:val="30"/>
          <w:spacing w:val="-11"/>
        </w:rPr>
        <w:t>GB</w:t>
      </w:r>
      <w:r>
        <w:rPr>
          <w:rFonts w:ascii="Times New Roman" w:hAnsi="Times New Roman" w:eastAsia="Times New Roman" w:cs="Times New Roman"/>
          <w:sz w:val="30"/>
          <w:szCs w:val="30"/>
          <w:spacing w:val="43"/>
        </w:rPr>
        <w:t xml:space="preserve"> </w:t>
      </w:r>
      <w:r>
        <w:rPr>
          <w:rFonts w:ascii="Times New Roman" w:hAnsi="Times New Roman" w:eastAsia="Times New Roman" w:cs="Times New Roman"/>
          <w:sz w:val="30"/>
          <w:szCs w:val="30"/>
          <w:spacing w:val="-11"/>
        </w:rPr>
        <w:t>14003</w:t>
      </w:r>
      <w:r>
        <w:rPr>
          <w:rFonts w:ascii="Times New Roman" w:hAnsi="Times New Roman" w:eastAsia="Times New Roman" w:cs="Times New Roman"/>
          <w:sz w:val="30"/>
          <w:szCs w:val="30"/>
          <w:spacing w:val="7"/>
        </w:rPr>
        <w:t xml:space="preserve">      </w:t>
      </w:r>
      <w:r>
        <w:rPr>
          <w:rFonts w:ascii="SimSun" w:hAnsi="SimSun" w:eastAsia="SimSun" w:cs="SimSun"/>
          <w:sz w:val="30"/>
          <w:szCs w:val="30"/>
          <w:spacing w:val="-11"/>
        </w:rPr>
        <w:t>线型光束感烟火灾探测器</w:t>
      </w:r>
    </w:p>
    <w:p>
      <w:pPr>
        <w:ind w:left="560"/>
        <w:spacing w:before="49" w:line="219" w:lineRule="auto"/>
        <w:rPr>
          <w:rFonts w:ascii="SimSun" w:hAnsi="SimSun" w:eastAsia="SimSun" w:cs="SimSun"/>
          <w:sz w:val="30"/>
          <w:szCs w:val="30"/>
        </w:rPr>
      </w:pPr>
      <w:r>
        <w:rPr>
          <w:rFonts w:ascii="Times New Roman" w:hAnsi="Times New Roman" w:eastAsia="Times New Roman" w:cs="Times New Roman"/>
          <w:sz w:val="30"/>
          <w:szCs w:val="30"/>
          <w:spacing w:val="-3"/>
        </w:rPr>
        <w:t>GB</w:t>
      </w:r>
      <w:r>
        <w:rPr>
          <w:rFonts w:ascii="Times New Roman" w:hAnsi="Times New Roman" w:eastAsia="Times New Roman" w:cs="Times New Roman"/>
          <w:sz w:val="30"/>
          <w:szCs w:val="30"/>
          <w:spacing w:val="41"/>
          <w:w w:val="101"/>
        </w:rPr>
        <w:t xml:space="preserve"> </w:t>
      </w:r>
      <w:r>
        <w:rPr>
          <w:rFonts w:ascii="Times New Roman" w:hAnsi="Times New Roman" w:eastAsia="Times New Roman" w:cs="Times New Roman"/>
          <w:sz w:val="30"/>
          <w:szCs w:val="30"/>
          <w:spacing w:val="-3"/>
        </w:rPr>
        <w:t>14287</w:t>
      </w:r>
      <w:r>
        <w:rPr>
          <w:rFonts w:ascii="SimSun" w:hAnsi="SimSun" w:eastAsia="SimSun" w:cs="SimSun"/>
          <w:sz w:val="30"/>
          <w:szCs w:val="30"/>
          <w:spacing w:val="-3"/>
        </w:rPr>
        <w:t>(所有部分)</w:t>
      </w:r>
      <w:r>
        <w:rPr>
          <w:rFonts w:ascii="SimSun" w:hAnsi="SimSun" w:eastAsia="SimSun" w:cs="SimSun"/>
          <w:sz w:val="30"/>
          <w:szCs w:val="30"/>
          <w:spacing w:val="16"/>
        </w:rPr>
        <w:t xml:space="preserve">    </w:t>
      </w:r>
      <w:r>
        <w:rPr>
          <w:rFonts w:ascii="SimSun" w:hAnsi="SimSun" w:eastAsia="SimSun" w:cs="SimSun"/>
          <w:sz w:val="30"/>
          <w:szCs w:val="30"/>
          <w:spacing w:val="-3"/>
        </w:rPr>
        <w:t>电气火灾监控系统</w:t>
      </w:r>
    </w:p>
    <w:p>
      <w:pPr>
        <w:ind w:left="560"/>
        <w:spacing w:before="64" w:line="219" w:lineRule="auto"/>
        <w:rPr>
          <w:rFonts w:ascii="SimSun" w:hAnsi="SimSun" w:eastAsia="SimSun" w:cs="SimSun"/>
          <w:sz w:val="30"/>
          <w:szCs w:val="30"/>
        </w:rPr>
      </w:pPr>
      <w:r>
        <w:rPr>
          <w:rFonts w:ascii="SimSun" w:hAnsi="SimSun" w:eastAsia="SimSun" w:cs="SimSun"/>
          <w:sz w:val="30"/>
          <w:szCs w:val="30"/>
        </w:rPr>
        <w:t>GB</w:t>
      </w:r>
      <w:r>
        <w:rPr>
          <w:rFonts w:ascii="SimSun" w:hAnsi="SimSun" w:eastAsia="SimSun" w:cs="SimSun"/>
          <w:sz w:val="30"/>
          <w:szCs w:val="30"/>
          <w:spacing w:val="1"/>
        </w:rPr>
        <w:t xml:space="preserve"> 15322(所有部分)</w:t>
      </w:r>
      <w:r>
        <w:rPr>
          <w:rFonts w:ascii="SimSun" w:hAnsi="SimSun" w:eastAsia="SimSun" w:cs="SimSun"/>
          <w:sz w:val="30"/>
          <w:szCs w:val="30"/>
          <w:spacing w:val="13"/>
        </w:rPr>
        <w:t xml:space="preserve">    </w:t>
      </w:r>
      <w:r>
        <w:rPr>
          <w:rFonts w:ascii="SimSun" w:hAnsi="SimSun" w:eastAsia="SimSun" w:cs="SimSun"/>
          <w:sz w:val="30"/>
          <w:szCs w:val="30"/>
          <w:spacing w:val="1"/>
        </w:rPr>
        <w:t>可燃气体探测器</w:t>
      </w:r>
    </w:p>
    <w:p>
      <w:pPr>
        <w:ind w:left="560"/>
        <w:spacing w:before="75" w:line="220" w:lineRule="auto"/>
        <w:rPr>
          <w:rFonts w:ascii="SimSun" w:hAnsi="SimSun" w:eastAsia="SimSun" w:cs="SimSun"/>
          <w:sz w:val="30"/>
          <w:szCs w:val="30"/>
        </w:rPr>
      </w:pPr>
      <w:r>
        <w:rPr>
          <w:rFonts w:ascii="Times New Roman" w:hAnsi="Times New Roman" w:eastAsia="Times New Roman" w:cs="Times New Roman"/>
          <w:sz w:val="30"/>
          <w:szCs w:val="30"/>
          <w:spacing w:val="-9"/>
        </w:rPr>
        <w:t>GB</w:t>
      </w:r>
      <w:r>
        <w:rPr>
          <w:rFonts w:ascii="Times New Roman" w:hAnsi="Times New Roman" w:eastAsia="Times New Roman" w:cs="Times New Roman"/>
          <w:sz w:val="30"/>
          <w:szCs w:val="30"/>
          <w:spacing w:val="44"/>
        </w:rPr>
        <w:t xml:space="preserve"> </w:t>
      </w:r>
      <w:r>
        <w:rPr>
          <w:rFonts w:ascii="Times New Roman" w:hAnsi="Times New Roman" w:eastAsia="Times New Roman" w:cs="Times New Roman"/>
          <w:sz w:val="30"/>
          <w:szCs w:val="30"/>
          <w:spacing w:val="-9"/>
        </w:rPr>
        <w:t>15630       </w:t>
      </w:r>
      <w:r>
        <w:rPr>
          <w:rFonts w:ascii="SimSun" w:hAnsi="SimSun" w:eastAsia="SimSun" w:cs="SimSun"/>
          <w:sz w:val="30"/>
          <w:szCs w:val="30"/>
          <w:spacing w:val="-9"/>
        </w:rPr>
        <w:t>消防安全标志设置要求</w:t>
      </w:r>
    </w:p>
    <w:p>
      <w:pPr>
        <w:ind w:left="560"/>
        <w:spacing w:before="72" w:line="220" w:lineRule="auto"/>
        <w:rPr>
          <w:rFonts w:ascii="SimSun" w:hAnsi="SimSun" w:eastAsia="SimSun" w:cs="SimSun"/>
          <w:sz w:val="30"/>
          <w:szCs w:val="30"/>
        </w:rPr>
      </w:pPr>
      <w:r>
        <w:rPr>
          <w:rFonts w:ascii="Times New Roman" w:hAnsi="Times New Roman" w:eastAsia="Times New Roman" w:cs="Times New Roman"/>
          <w:sz w:val="30"/>
          <w:szCs w:val="30"/>
          <w:spacing w:val="-9"/>
        </w:rPr>
        <w:t>GB</w:t>
      </w:r>
      <w:r>
        <w:rPr>
          <w:rFonts w:ascii="Times New Roman" w:hAnsi="Times New Roman" w:eastAsia="Times New Roman" w:cs="Times New Roman"/>
          <w:sz w:val="30"/>
          <w:szCs w:val="30"/>
          <w:spacing w:val="34"/>
        </w:rPr>
        <w:t xml:space="preserve"> </w:t>
      </w:r>
      <w:r>
        <w:rPr>
          <w:rFonts w:ascii="Times New Roman" w:hAnsi="Times New Roman" w:eastAsia="Times New Roman" w:cs="Times New Roman"/>
          <w:sz w:val="30"/>
          <w:szCs w:val="30"/>
          <w:spacing w:val="-9"/>
        </w:rPr>
        <w:t>16806</w:t>
      </w:r>
      <w:r>
        <w:rPr>
          <w:rFonts w:ascii="Times New Roman" w:hAnsi="Times New Roman" w:eastAsia="Times New Roman" w:cs="Times New Roman"/>
          <w:sz w:val="30"/>
          <w:szCs w:val="30"/>
          <w:spacing w:val="8"/>
        </w:rPr>
        <w:t xml:space="preserve">      </w:t>
      </w:r>
      <w:r>
        <w:rPr>
          <w:rFonts w:ascii="SimSun" w:hAnsi="SimSun" w:eastAsia="SimSun" w:cs="SimSun"/>
          <w:sz w:val="30"/>
          <w:szCs w:val="30"/>
          <w:spacing w:val="-9"/>
        </w:rPr>
        <w:t>消防联动控制系统</w:t>
      </w:r>
    </w:p>
    <w:p>
      <w:pPr>
        <w:ind w:left="560"/>
        <w:spacing w:before="52" w:line="219" w:lineRule="auto"/>
        <w:rPr>
          <w:rFonts w:ascii="SimSun" w:hAnsi="SimSun" w:eastAsia="SimSun" w:cs="SimSun"/>
          <w:sz w:val="30"/>
          <w:szCs w:val="30"/>
        </w:rPr>
      </w:pPr>
      <w:r>
        <w:rPr>
          <w:rFonts w:ascii="SimSun" w:hAnsi="SimSun" w:eastAsia="SimSun" w:cs="SimSun"/>
          <w:sz w:val="30"/>
          <w:szCs w:val="30"/>
          <w:spacing w:val="-7"/>
        </w:rPr>
        <w:t>GB</w:t>
      </w:r>
      <w:r>
        <w:rPr>
          <w:rFonts w:ascii="SimSun" w:hAnsi="SimSun" w:eastAsia="SimSun" w:cs="SimSun"/>
          <w:sz w:val="30"/>
          <w:szCs w:val="30"/>
          <w:spacing w:val="34"/>
        </w:rPr>
        <w:t xml:space="preserve"> </w:t>
      </w:r>
      <w:r>
        <w:rPr>
          <w:rFonts w:ascii="SimSun" w:hAnsi="SimSun" w:eastAsia="SimSun" w:cs="SimSun"/>
          <w:sz w:val="30"/>
          <w:szCs w:val="30"/>
          <w:spacing w:val="-7"/>
        </w:rPr>
        <w:t>16808</w:t>
      </w:r>
      <w:r>
        <w:rPr>
          <w:rFonts w:ascii="SimSun" w:hAnsi="SimSun" w:eastAsia="SimSun" w:cs="SimSun"/>
          <w:sz w:val="30"/>
          <w:szCs w:val="30"/>
          <w:spacing w:val="16"/>
        </w:rPr>
        <w:t xml:space="preserve">   </w:t>
      </w:r>
      <w:r>
        <w:rPr>
          <w:rFonts w:ascii="SimSun" w:hAnsi="SimSun" w:eastAsia="SimSun" w:cs="SimSun"/>
          <w:sz w:val="30"/>
          <w:szCs w:val="30"/>
          <w:spacing w:val="-7"/>
        </w:rPr>
        <w:t>可燃气体报警控制器</w:t>
      </w:r>
    </w:p>
    <w:p>
      <w:pPr>
        <w:ind w:left="560"/>
        <w:spacing w:before="84" w:line="219" w:lineRule="auto"/>
        <w:rPr>
          <w:rFonts w:ascii="SimSun" w:hAnsi="SimSun" w:eastAsia="SimSun" w:cs="SimSun"/>
          <w:sz w:val="30"/>
          <w:szCs w:val="30"/>
        </w:rPr>
      </w:pPr>
      <w:r>
        <w:rPr>
          <w:rFonts w:ascii="Times New Roman" w:hAnsi="Times New Roman" w:eastAsia="Times New Roman" w:cs="Times New Roman"/>
          <w:sz w:val="24"/>
          <w:szCs w:val="24"/>
          <w:spacing w:val="-3"/>
        </w:rPr>
        <w:t>GB     17429</w:t>
      </w:r>
      <w:r>
        <w:rPr>
          <w:rFonts w:ascii="Times New Roman" w:hAnsi="Times New Roman" w:eastAsia="Times New Roman" w:cs="Times New Roman"/>
          <w:sz w:val="24"/>
          <w:szCs w:val="24"/>
          <w:spacing w:val="4"/>
        </w:rPr>
        <w:t xml:space="preserve">        </w:t>
      </w:r>
      <w:r>
        <w:rPr>
          <w:rFonts w:ascii="SimSun" w:hAnsi="SimSun" w:eastAsia="SimSun" w:cs="SimSun"/>
          <w:sz w:val="30"/>
          <w:szCs w:val="30"/>
          <w:spacing w:val="-3"/>
        </w:rPr>
        <w:t>火灾显示盘</w:t>
      </w:r>
    </w:p>
    <w:p>
      <w:pPr>
        <w:ind w:left="560"/>
        <w:spacing w:before="54" w:line="219" w:lineRule="auto"/>
        <w:rPr>
          <w:rFonts w:ascii="SimSun" w:hAnsi="SimSun" w:eastAsia="SimSun" w:cs="SimSun"/>
          <w:sz w:val="30"/>
          <w:szCs w:val="30"/>
        </w:rPr>
      </w:pPr>
      <w:r>
        <w:rPr>
          <w:rFonts w:ascii="Times New Roman" w:hAnsi="Times New Roman" w:eastAsia="Times New Roman" w:cs="Times New Roman"/>
          <w:sz w:val="30"/>
          <w:szCs w:val="30"/>
          <w:spacing w:val="-7"/>
        </w:rPr>
        <w:t>GB</w:t>
      </w:r>
      <w:r>
        <w:rPr>
          <w:rFonts w:ascii="Times New Roman" w:hAnsi="Times New Roman" w:eastAsia="Times New Roman" w:cs="Times New Roman"/>
          <w:sz w:val="30"/>
          <w:szCs w:val="30"/>
          <w:spacing w:val="45"/>
        </w:rPr>
        <w:t xml:space="preserve"> </w:t>
      </w:r>
      <w:r>
        <w:rPr>
          <w:rFonts w:ascii="Times New Roman" w:hAnsi="Times New Roman" w:eastAsia="Times New Roman" w:cs="Times New Roman"/>
          <w:sz w:val="30"/>
          <w:szCs w:val="30"/>
          <w:spacing w:val="-7"/>
        </w:rPr>
        <w:t>17945      </w:t>
      </w:r>
      <w:r>
        <w:rPr>
          <w:rFonts w:ascii="SimSun" w:hAnsi="SimSun" w:eastAsia="SimSun" w:cs="SimSun"/>
          <w:sz w:val="30"/>
          <w:szCs w:val="30"/>
          <w:spacing w:val="-7"/>
        </w:rPr>
        <w:t>消防应急照明和疏散指示系统</w:t>
      </w:r>
    </w:p>
    <w:p>
      <w:pPr>
        <w:ind w:left="560"/>
        <w:spacing w:before="64" w:line="219" w:lineRule="auto"/>
        <w:rPr>
          <w:rFonts w:ascii="SimSun" w:hAnsi="SimSun" w:eastAsia="SimSun" w:cs="SimSun"/>
          <w:sz w:val="30"/>
          <w:szCs w:val="30"/>
        </w:rPr>
      </w:pPr>
      <w:r>
        <w:rPr>
          <w:rFonts w:ascii="Times New Roman" w:hAnsi="Times New Roman" w:eastAsia="Times New Roman" w:cs="Times New Roman"/>
          <w:sz w:val="30"/>
          <w:szCs w:val="30"/>
          <w:spacing w:val="-8"/>
        </w:rPr>
        <w:t>GB 50116</w:t>
      </w:r>
      <w:r>
        <w:rPr>
          <w:rFonts w:ascii="Times New Roman" w:hAnsi="Times New Roman" w:eastAsia="Times New Roman" w:cs="Times New Roman"/>
          <w:sz w:val="30"/>
          <w:szCs w:val="30"/>
          <w:spacing w:val="5"/>
        </w:rPr>
        <w:t xml:space="preserve">      </w:t>
      </w:r>
      <w:r>
        <w:rPr>
          <w:rFonts w:ascii="SimSun" w:hAnsi="SimSun" w:eastAsia="SimSun" w:cs="SimSun"/>
          <w:sz w:val="30"/>
          <w:szCs w:val="30"/>
          <w:spacing w:val="-8"/>
        </w:rPr>
        <w:t>火灾自动报警系统施工及验收规范</w:t>
      </w:r>
    </w:p>
    <w:p>
      <w:pPr>
        <w:ind w:left="560"/>
        <w:spacing w:before="64" w:line="219" w:lineRule="auto"/>
        <w:rPr>
          <w:rFonts w:ascii="SimSun" w:hAnsi="SimSun" w:eastAsia="SimSun" w:cs="SimSun"/>
          <w:sz w:val="30"/>
          <w:szCs w:val="30"/>
        </w:rPr>
      </w:pPr>
      <w:r>
        <w:rPr>
          <w:rFonts w:ascii="Times New Roman" w:hAnsi="Times New Roman" w:eastAsia="Times New Roman" w:cs="Times New Roman"/>
          <w:sz w:val="30"/>
          <w:szCs w:val="30"/>
          <w:spacing w:val="-7"/>
        </w:rPr>
        <w:t>GB 50263       </w:t>
      </w:r>
      <w:r>
        <w:rPr>
          <w:rFonts w:ascii="SimSun" w:hAnsi="SimSun" w:eastAsia="SimSun" w:cs="SimSun"/>
          <w:sz w:val="30"/>
          <w:szCs w:val="30"/>
          <w:spacing w:val="-7"/>
        </w:rPr>
        <w:t>气体灭火系统施工及验收规范</w:t>
      </w:r>
    </w:p>
    <w:p>
      <w:pPr>
        <w:ind w:left="560" w:right="5656"/>
        <w:spacing w:before="84" w:line="239" w:lineRule="auto"/>
        <w:rPr>
          <w:rFonts w:ascii="SimSun" w:hAnsi="SimSun" w:eastAsia="SimSun" w:cs="SimSun"/>
          <w:sz w:val="30"/>
          <w:szCs w:val="30"/>
        </w:rPr>
      </w:pPr>
      <w:r>
        <w:rPr>
          <w:rFonts w:ascii="Times New Roman" w:hAnsi="Times New Roman" w:eastAsia="Times New Roman" w:cs="Times New Roman"/>
          <w:sz w:val="30"/>
          <w:szCs w:val="30"/>
          <w:spacing w:val="-9"/>
        </w:rPr>
        <w:t>GB 51309       </w:t>
      </w:r>
      <w:r>
        <w:rPr>
          <w:rFonts w:ascii="SimSun" w:hAnsi="SimSun" w:eastAsia="SimSun" w:cs="SimSun"/>
          <w:sz w:val="30"/>
          <w:szCs w:val="30"/>
          <w:spacing w:val="-9"/>
        </w:rPr>
        <w:t>消防应急照明和疏散指示系统技术标准</w:t>
      </w:r>
      <w:r>
        <w:rPr>
          <w:rFonts w:ascii="SimSun" w:hAnsi="SimSun" w:eastAsia="SimSun" w:cs="SimSun"/>
          <w:sz w:val="30"/>
          <w:szCs w:val="30"/>
          <w:spacing w:val="13"/>
        </w:rPr>
        <w:t xml:space="preserve"> </w:t>
      </w:r>
      <w:r>
        <w:rPr>
          <w:rFonts w:ascii="Times New Roman" w:hAnsi="Times New Roman" w:eastAsia="Times New Roman" w:cs="Times New Roman"/>
          <w:sz w:val="30"/>
          <w:szCs w:val="30"/>
        </w:rPr>
        <w:t>XF</w:t>
      </w:r>
      <w:r>
        <w:rPr>
          <w:rFonts w:ascii="Times New Roman" w:hAnsi="Times New Roman" w:eastAsia="Times New Roman" w:cs="Times New Roman"/>
          <w:sz w:val="30"/>
          <w:szCs w:val="30"/>
          <w:spacing w:val="37"/>
          <w:w w:val="101"/>
        </w:rPr>
        <w:t xml:space="preserve"> </w:t>
      </w:r>
      <w:r>
        <w:rPr>
          <w:rFonts w:ascii="Times New Roman" w:hAnsi="Times New Roman" w:eastAsia="Times New Roman" w:cs="Times New Roman"/>
          <w:sz w:val="30"/>
          <w:szCs w:val="30"/>
          <w:spacing w:val="2"/>
        </w:rPr>
        <w:t>95</w:t>
      </w:r>
      <w:r>
        <w:rPr>
          <w:rFonts w:ascii="Times New Roman" w:hAnsi="Times New Roman" w:eastAsia="Times New Roman" w:cs="Times New Roman"/>
          <w:sz w:val="30"/>
          <w:szCs w:val="30"/>
          <w:spacing w:val="9"/>
        </w:rPr>
        <w:t xml:space="preserve">     </w:t>
      </w:r>
      <w:r>
        <w:rPr>
          <w:rFonts w:ascii="SimSun" w:hAnsi="SimSun" w:eastAsia="SimSun" w:cs="SimSun"/>
          <w:sz w:val="30"/>
          <w:szCs w:val="30"/>
          <w:spacing w:val="2"/>
        </w:rPr>
        <w:t>灭火器维修</w:t>
      </w:r>
    </w:p>
    <w:p>
      <w:pPr>
        <w:pStyle w:val="BodyText"/>
        <w:spacing w:line="389" w:lineRule="auto"/>
        <w:rPr/>
      </w:pPr>
      <w:r/>
    </w:p>
    <w:p>
      <w:pPr>
        <w:ind w:left="4"/>
        <w:spacing w:before="98" w:line="222" w:lineRule="auto"/>
        <w:outlineLvl w:val="0"/>
        <w:rPr>
          <w:rFonts w:ascii="SimHei" w:hAnsi="SimHei" w:eastAsia="SimHei" w:cs="SimHei"/>
          <w:sz w:val="30"/>
          <w:szCs w:val="30"/>
        </w:rPr>
      </w:pPr>
      <w:bookmarkStart w:name="bookmark6" w:id="64"/>
      <w:bookmarkEnd w:id="64"/>
      <w:r>
        <w:rPr>
          <w:rFonts w:ascii="SimSun" w:hAnsi="SimSun" w:eastAsia="SimSun" w:cs="SimSun"/>
          <w:sz w:val="30"/>
          <w:szCs w:val="30"/>
          <w:b/>
          <w:bCs/>
          <w:spacing w:val="-11"/>
        </w:rPr>
        <w:t>3</w:t>
      </w:r>
      <w:r>
        <w:rPr>
          <w:rFonts w:ascii="SimSun" w:hAnsi="SimSun" w:eastAsia="SimSun" w:cs="SimSun"/>
          <w:sz w:val="30"/>
          <w:szCs w:val="30"/>
          <w:spacing w:val="121"/>
        </w:rPr>
        <w:t xml:space="preserve"> </w:t>
      </w:r>
      <w:r>
        <w:rPr>
          <w:rFonts w:ascii="SimHei" w:hAnsi="SimHei" w:eastAsia="SimHei" w:cs="SimHei"/>
          <w:sz w:val="30"/>
          <w:szCs w:val="30"/>
          <w:b/>
          <w:bCs/>
          <w:spacing w:val="-11"/>
        </w:rPr>
        <w:t>术语和定义</w:t>
      </w:r>
    </w:p>
    <w:p>
      <w:pPr>
        <w:pStyle w:val="BodyText"/>
        <w:spacing w:line="456" w:lineRule="auto"/>
        <w:rPr/>
      </w:pPr>
      <w:r/>
    </w:p>
    <w:p>
      <w:pPr>
        <w:ind w:right="90" w:firstLine="560"/>
        <w:spacing w:before="98" w:line="235" w:lineRule="auto"/>
        <w:rPr>
          <w:rFonts w:ascii="SimSun" w:hAnsi="SimSun" w:eastAsia="SimSun" w:cs="SimSun"/>
          <w:sz w:val="30"/>
          <w:szCs w:val="30"/>
        </w:rPr>
      </w:pPr>
      <w:r>
        <w:rPr>
          <w:rFonts w:ascii="Times New Roman" w:hAnsi="Times New Roman" w:eastAsia="Times New Roman" w:cs="Times New Roman"/>
          <w:sz w:val="30"/>
          <w:szCs w:val="30"/>
          <w:spacing w:val="-15"/>
        </w:rPr>
        <w:t>GB 4717</w:t>
      </w:r>
      <w:r>
        <w:rPr>
          <w:rFonts w:ascii="Times New Roman" w:hAnsi="Times New Roman" w:eastAsia="Times New Roman" w:cs="Times New Roman"/>
          <w:sz w:val="30"/>
          <w:szCs w:val="30"/>
          <w:spacing w:val="-37"/>
        </w:rPr>
        <w:t xml:space="preserve"> </w:t>
      </w:r>
      <w:r>
        <w:rPr>
          <w:rFonts w:ascii="SimSun" w:hAnsi="SimSun" w:eastAsia="SimSun" w:cs="SimSun"/>
          <w:sz w:val="30"/>
          <w:szCs w:val="30"/>
          <w:spacing w:val="-15"/>
        </w:rPr>
        <w:t>、</w:t>
      </w:r>
      <w:r>
        <w:rPr>
          <w:rFonts w:ascii="Times New Roman" w:hAnsi="Times New Roman" w:eastAsia="Times New Roman" w:cs="Times New Roman"/>
          <w:sz w:val="30"/>
          <w:szCs w:val="30"/>
          <w:spacing w:val="-15"/>
        </w:rPr>
        <w:t>GB/T 5907.1</w:t>
      </w:r>
      <w:r>
        <w:rPr>
          <w:rFonts w:ascii="Times New Roman" w:hAnsi="Times New Roman" w:eastAsia="Times New Roman" w:cs="Times New Roman"/>
          <w:sz w:val="30"/>
          <w:szCs w:val="30"/>
          <w:spacing w:val="-44"/>
        </w:rPr>
        <w:t xml:space="preserve"> </w:t>
      </w:r>
      <w:r>
        <w:rPr>
          <w:rFonts w:ascii="SimSun" w:hAnsi="SimSun" w:eastAsia="SimSun" w:cs="SimSun"/>
          <w:sz w:val="30"/>
          <w:szCs w:val="30"/>
          <w:spacing w:val="-15"/>
        </w:rPr>
        <w:t>、</w:t>
      </w:r>
      <w:r>
        <w:rPr>
          <w:rFonts w:ascii="Times New Roman" w:hAnsi="Times New Roman" w:eastAsia="Times New Roman" w:cs="Times New Roman"/>
          <w:sz w:val="30"/>
          <w:szCs w:val="30"/>
          <w:spacing w:val="-15"/>
        </w:rPr>
        <w:t>GB/T 5907.5</w:t>
      </w:r>
      <w:r>
        <w:rPr>
          <w:rFonts w:ascii="Times New Roman" w:hAnsi="Times New Roman" w:eastAsia="Times New Roman" w:cs="Times New Roman"/>
          <w:sz w:val="30"/>
          <w:szCs w:val="30"/>
          <w:spacing w:val="-44"/>
        </w:rPr>
        <w:t xml:space="preserve"> </w:t>
      </w:r>
      <w:r>
        <w:rPr>
          <w:rFonts w:ascii="SimSun" w:hAnsi="SimSun" w:eastAsia="SimSun" w:cs="SimSun"/>
          <w:sz w:val="30"/>
          <w:szCs w:val="30"/>
          <w:spacing w:val="-15"/>
        </w:rPr>
        <w:t>、</w:t>
      </w:r>
      <w:r>
        <w:rPr>
          <w:rFonts w:ascii="Times New Roman" w:hAnsi="Times New Roman" w:eastAsia="Times New Roman" w:cs="Times New Roman"/>
          <w:sz w:val="30"/>
          <w:szCs w:val="30"/>
          <w:spacing w:val="-15"/>
        </w:rPr>
        <w:t>GB</w:t>
      </w:r>
      <w:r>
        <w:rPr>
          <w:rFonts w:ascii="Times New Roman" w:hAnsi="Times New Roman" w:eastAsia="Times New Roman" w:cs="Times New Roman"/>
          <w:sz w:val="30"/>
          <w:szCs w:val="30"/>
          <w:spacing w:val="29"/>
          <w:w w:val="101"/>
        </w:rPr>
        <w:t xml:space="preserve"> </w:t>
      </w:r>
      <w:r>
        <w:rPr>
          <w:rFonts w:ascii="Times New Roman" w:hAnsi="Times New Roman" w:eastAsia="Times New Roman" w:cs="Times New Roman"/>
          <w:sz w:val="30"/>
          <w:szCs w:val="30"/>
          <w:spacing w:val="-15"/>
        </w:rPr>
        <w:t>14003</w:t>
      </w:r>
      <w:r>
        <w:rPr>
          <w:rFonts w:ascii="Times New Roman" w:hAnsi="Times New Roman" w:eastAsia="Times New Roman" w:cs="Times New Roman"/>
          <w:sz w:val="30"/>
          <w:szCs w:val="30"/>
          <w:spacing w:val="-44"/>
        </w:rPr>
        <w:t xml:space="preserve"> </w:t>
      </w:r>
      <w:r>
        <w:rPr>
          <w:rFonts w:ascii="SimSun" w:hAnsi="SimSun" w:eastAsia="SimSun" w:cs="SimSun"/>
          <w:sz w:val="30"/>
          <w:szCs w:val="30"/>
          <w:spacing w:val="-15"/>
        </w:rPr>
        <w:t>、</w:t>
      </w:r>
      <w:r>
        <w:rPr>
          <w:rFonts w:ascii="Times New Roman" w:hAnsi="Times New Roman" w:eastAsia="Times New Roman" w:cs="Times New Roman"/>
          <w:sz w:val="30"/>
          <w:szCs w:val="30"/>
          <w:spacing w:val="-15"/>
        </w:rPr>
        <w:t>GB</w:t>
      </w:r>
      <w:r>
        <w:rPr>
          <w:rFonts w:ascii="Times New Roman" w:hAnsi="Times New Roman" w:eastAsia="Times New Roman" w:cs="Times New Roman"/>
          <w:sz w:val="30"/>
          <w:szCs w:val="30"/>
          <w:spacing w:val="29"/>
        </w:rPr>
        <w:t xml:space="preserve"> </w:t>
      </w:r>
      <w:r>
        <w:rPr>
          <w:rFonts w:ascii="Times New Roman" w:hAnsi="Times New Roman" w:eastAsia="Times New Roman" w:cs="Times New Roman"/>
          <w:sz w:val="30"/>
          <w:szCs w:val="30"/>
          <w:spacing w:val="-15"/>
        </w:rPr>
        <w:t>15322</w:t>
      </w:r>
      <w:r>
        <w:rPr>
          <w:rFonts w:ascii="Times New Roman" w:hAnsi="Times New Roman" w:eastAsia="Times New Roman" w:cs="Times New Roman"/>
          <w:sz w:val="30"/>
          <w:szCs w:val="30"/>
          <w:spacing w:val="-44"/>
        </w:rPr>
        <w:t xml:space="preserve"> </w:t>
      </w:r>
      <w:r>
        <w:rPr>
          <w:rFonts w:ascii="SimSun" w:hAnsi="SimSun" w:eastAsia="SimSun" w:cs="SimSun"/>
          <w:sz w:val="30"/>
          <w:szCs w:val="30"/>
          <w:spacing w:val="-15"/>
        </w:rPr>
        <w:t>、</w:t>
      </w:r>
      <w:r>
        <w:rPr>
          <w:rFonts w:ascii="Times New Roman" w:hAnsi="Times New Roman" w:eastAsia="Times New Roman" w:cs="Times New Roman"/>
          <w:sz w:val="30"/>
          <w:szCs w:val="30"/>
          <w:spacing w:val="-15"/>
        </w:rPr>
        <w:t>GB</w:t>
      </w:r>
      <w:r>
        <w:rPr>
          <w:rFonts w:ascii="Times New Roman" w:hAnsi="Times New Roman" w:eastAsia="Times New Roman" w:cs="Times New Roman"/>
          <w:sz w:val="30"/>
          <w:szCs w:val="30"/>
          <w:spacing w:val="30"/>
        </w:rPr>
        <w:t xml:space="preserve"> </w:t>
      </w:r>
      <w:r>
        <w:rPr>
          <w:rFonts w:ascii="Times New Roman" w:hAnsi="Times New Roman" w:eastAsia="Times New Roman" w:cs="Times New Roman"/>
          <w:sz w:val="30"/>
          <w:szCs w:val="30"/>
          <w:spacing w:val="-15"/>
        </w:rPr>
        <w:t>15630</w:t>
      </w:r>
      <w:r>
        <w:rPr>
          <w:rFonts w:ascii="Times New Roman" w:hAnsi="Times New Roman" w:eastAsia="Times New Roman" w:cs="Times New Roman"/>
          <w:sz w:val="30"/>
          <w:szCs w:val="30"/>
          <w:spacing w:val="-44"/>
        </w:rPr>
        <w:t xml:space="preserve"> </w:t>
      </w:r>
      <w:r>
        <w:rPr>
          <w:rFonts w:ascii="SimSun" w:hAnsi="SimSun" w:eastAsia="SimSun" w:cs="SimSun"/>
          <w:sz w:val="30"/>
          <w:szCs w:val="30"/>
          <w:spacing w:val="-15"/>
        </w:rPr>
        <w:t>、</w:t>
      </w:r>
      <w:r>
        <w:rPr>
          <w:rFonts w:ascii="Times New Roman" w:hAnsi="Times New Roman" w:eastAsia="Times New Roman" w:cs="Times New Roman"/>
          <w:sz w:val="30"/>
          <w:szCs w:val="30"/>
          <w:spacing w:val="-15"/>
        </w:rPr>
        <w:t>GB</w:t>
      </w:r>
      <w:r>
        <w:rPr>
          <w:rFonts w:ascii="Times New Roman" w:hAnsi="Times New Roman" w:eastAsia="Times New Roman" w:cs="Times New Roman"/>
          <w:sz w:val="30"/>
          <w:szCs w:val="30"/>
          <w:spacing w:val="29"/>
        </w:rPr>
        <w:t xml:space="preserve"> </w:t>
      </w:r>
      <w:r>
        <w:rPr>
          <w:rFonts w:ascii="Times New Roman" w:hAnsi="Times New Roman" w:eastAsia="Times New Roman" w:cs="Times New Roman"/>
          <w:sz w:val="30"/>
          <w:szCs w:val="30"/>
          <w:spacing w:val="-15"/>
        </w:rPr>
        <w:t>16806</w:t>
      </w:r>
      <w:r>
        <w:rPr>
          <w:rFonts w:ascii="Times New Roman" w:hAnsi="Times New Roman" w:eastAsia="Times New Roman" w:cs="Times New Roman"/>
          <w:sz w:val="30"/>
          <w:szCs w:val="30"/>
          <w:spacing w:val="-44"/>
        </w:rPr>
        <w:t xml:space="preserve"> </w:t>
      </w:r>
      <w:r>
        <w:rPr>
          <w:rFonts w:ascii="SimSun" w:hAnsi="SimSun" w:eastAsia="SimSun" w:cs="SimSun"/>
          <w:sz w:val="30"/>
          <w:szCs w:val="30"/>
          <w:spacing w:val="-15"/>
        </w:rPr>
        <w:t>、</w:t>
      </w:r>
      <w:r>
        <w:rPr>
          <w:rFonts w:ascii="Times New Roman" w:hAnsi="Times New Roman" w:eastAsia="Times New Roman" w:cs="Times New Roman"/>
          <w:sz w:val="30"/>
          <w:szCs w:val="30"/>
          <w:spacing w:val="-15"/>
        </w:rPr>
        <w:t>GB</w:t>
      </w:r>
      <w:r>
        <w:rPr>
          <w:rFonts w:ascii="Times New Roman" w:hAnsi="Times New Roman" w:eastAsia="Times New Roman" w:cs="Times New Roman"/>
          <w:sz w:val="30"/>
          <w:szCs w:val="30"/>
          <w:spacing w:val="30"/>
        </w:rPr>
        <w:t xml:space="preserve"> </w:t>
      </w:r>
      <w:r>
        <w:rPr>
          <w:rFonts w:ascii="Times New Roman" w:hAnsi="Times New Roman" w:eastAsia="Times New Roman" w:cs="Times New Roman"/>
          <w:sz w:val="30"/>
          <w:szCs w:val="30"/>
          <w:spacing w:val="-15"/>
        </w:rPr>
        <w:t>17429</w:t>
      </w:r>
      <w:r>
        <w:rPr>
          <w:rFonts w:ascii="SimSun" w:hAnsi="SimSun" w:eastAsia="SimSun" w:cs="SimSun"/>
          <w:sz w:val="30"/>
          <w:szCs w:val="30"/>
          <w:spacing w:val="-15"/>
        </w:rPr>
        <w:t>、</w:t>
      </w:r>
      <w:r>
        <w:rPr>
          <w:rFonts w:ascii="SimSun" w:hAnsi="SimSun" w:eastAsia="SimSun" w:cs="SimSun"/>
          <w:sz w:val="30"/>
          <w:szCs w:val="30"/>
        </w:rPr>
        <w:t xml:space="preserve"> </w:t>
      </w:r>
      <w:r>
        <w:rPr>
          <w:rFonts w:ascii="Times New Roman" w:hAnsi="Times New Roman" w:eastAsia="Times New Roman" w:cs="Times New Roman"/>
          <w:sz w:val="30"/>
          <w:szCs w:val="30"/>
          <w:spacing w:val="-14"/>
        </w:rPr>
        <w:t>GB 50263</w:t>
      </w:r>
      <w:r>
        <w:rPr>
          <w:rFonts w:ascii="SimSun" w:hAnsi="SimSun" w:eastAsia="SimSun" w:cs="SimSun"/>
          <w:sz w:val="30"/>
          <w:szCs w:val="30"/>
          <w:spacing w:val="-14"/>
        </w:rPr>
        <w:t>和</w:t>
      </w:r>
      <w:r>
        <w:rPr>
          <w:rFonts w:ascii="Times New Roman" w:hAnsi="Times New Roman" w:eastAsia="Times New Roman" w:cs="Times New Roman"/>
          <w:sz w:val="30"/>
          <w:szCs w:val="30"/>
          <w:spacing w:val="-14"/>
        </w:rPr>
        <w:t>GB 51309</w:t>
      </w:r>
      <w:r>
        <w:rPr>
          <w:rFonts w:ascii="SimSun" w:hAnsi="SimSun" w:eastAsia="SimSun" w:cs="SimSun"/>
          <w:sz w:val="30"/>
          <w:szCs w:val="30"/>
          <w:spacing w:val="-14"/>
        </w:rPr>
        <w:t>中界定的以及下列术语和定义适用于本文件。</w:t>
      </w:r>
    </w:p>
    <w:p>
      <w:pPr>
        <w:spacing w:before="281" w:line="188" w:lineRule="auto"/>
        <w:rPr>
          <w:rFonts w:ascii="Times New Roman" w:hAnsi="Times New Roman" w:eastAsia="Times New Roman" w:cs="Times New Roman"/>
          <w:sz w:val="30"/>
          <w:szCs w:val="30"/>
        </w:rPr>
      </w:pPr>
      <w:r>
        <w:rPr>
          <w:rFonts w:ascii="Times New Roman" w:hAnsi="Times New Roman" w:eastAsia="Times New Roman" w:cs="Times New Roman"/>
          <w:sz w:val="30"/>
          <w:szCs w:val="30"/>
          <w:b/>
          <w:bCs/>
          <w:spacing w:val="-1"/>
        </w:rPr>
        <w:t>3.1</w:t>
      </w:r>
    </w:p>
    <w:p>
      <w:pPr>
        <w:pStyle w:val="BodyText"/>
        <w:spacing w:line="327" w:lineRule="auto"/>
        <w:rPr/>
      </w:pPr>
      <w:r/>
    </w:p>
    <w:p>
      <w:pPr>
        <w:ind w:left="564"/>
        <w:spacing w:before="98" w:line="212" w:lineRule="auto"/>
        <w:rPr>
          <w:rFonts w:ascii="Times New Roman" w:hAnsi="Times New Roman" w:eastAsia="Times New Roman" w:cs="Times New Roman"/>
          <w:sz w:val="30"/>
          <w:szCs w:val="30"/>
        </w:rPr>
      </w:pPr>
      <w:r>
        <w:rPr>
          <w:rFonts w:ascii="SimHei" w:hAnsi="SimHei" w:eastAsia="SimHei" w:cs="SimHei"/>
          <w:sz w:val="30"/>
          <w:szCs w:val="30"/>
          <w:b/>
          <w:bCs/>
          <w:spacing w:val="-4"/>
        </w:rPr>
        <w:t>建筑消防设施</w:t>
      </w:r>
      <w:r>
        <w:rPr>
          <w:rFonts w:ascii="SimHei" w:hAnsi="SimHei" w:eastAsia="SimHei" w:cs="SimHei"/>
          <w:sz w:val="30"/>
          <w:szCs w:val="30"/>
          <w:spacing w:val="90"/>
        </w:rPr>
        <w:t xml:space="preserve"> </w:t>
      </w:r>
      <w:r>
        <w:rPr>
          <w:rFonts w:ascii="Times New Roman" w:hAnsi="Times New Roman" w:eastAsia="Times New Roman" w:cs="Times New Roman"/>
          <w:sz w:val="30"/>
          <w:szCs w:val="30"/>
          <w:b/>
          <w:bCs/>
          <w:spacing w:val="-4"/>
        </w:rPr>
        <w:t>building fire protection faciliti</w:t>
      </w:r>
      <w:r>
        <w:rPr>
          <w:rFonts w:ascii="Times New Roman" w:hAnsi="Times New Roman" w:eastAsia="Times New Roman" w:cs="Times New Roman"/>
          <w:sz w:val="30"/>
          <w:szCs w:val="30"/>
          <w:b/>
          <w:bCs/>
          <w:spacing w:val="-5"/>
        </w:rPr>
        <w:t>es</w:t>
      </w:r>
    </w:p>
    <w:p>
      <w:pPr>
        <w:spacing w:line="212" w:lineRule="auto"/>
        <w:sectPr>
          <w:footerReference w:type="default" r:id="rId8"/>
          <w:pgSz w:w="16200" w:h="22910"/>
          <w:pgMar w:top="1947" w:right="1489" w:bottom="2213" w:left="1899" w:header="0" w:footer="2024" w:gutter="0"/>
        </w:sectPr>
        <w:rPr>
          <w:rFonts w:ascii="Times New Roman" w:hAnsi="Times New Roman" w:eastAsia="Times New Roman" w:cs="Times New Roman"/>
          <w:sz w:val="30"/>
          <w:szCs w:val="30"/>
        </w:rPr>
      </w:pPr>
    </w:p>
    <w:p>
      <w:pPr>
        <w:spacing w:before="42" w:line="192" w:lineRule="auto"/>
        <w:rPr>
          <w:rFonts w:ascii="Times New Roman" w:hAnsi="Times New Roman" w:eastAsia="Times New Roman" w:cs="Times New Roman"/>
          <w:sz w:val="30"/>
          <w:szCs w:val="30"/>
        </w:rPr>
      </w:pPr>
      <w:bookmarkStart w:name="bookmark55" w:id="65"/>
      <w:bookmarkEnd w:id="65"/>
      <w:r>
        <w:rPr>
          <w:rFonts w:ascii="Times New Roman" w:hAnsi="Times New Roman" w:eastAsia="Times New Roman" w:cs="Times New Roman"/>
          <w:sz w:val="30"/>
          <w:szCs w:val="30"/>
          <w:spacing w:val="-1"/>
        </w:rPr>
        <w:t>GB/T 44481—2024</w:t>
      </w:r>
    </w:p>
    <w:p>
      <w:pPr>
        <w:pStyle w:val="BodyText"/>
        <w:spacing w:line="390" w:lineRule="auto"/>
        <w:rPr/>
      </w:pPr>
      <w:r/>
    </w:p>
    <w:p>
      <w:pPr>
        <w:ind w:right="285" w:firstLine="579"/>
        <w:spacing w:before="98" w:line="372" w:lineRule="auto"/>
        <w:rPr>
          <w:rFonts w:ascii="SimSun" w:hAnsi="SimSun" w:eastAsia="SimSun" w:cs="SimSun"/>
          <w:sz w:val="30"/>
          <w:szCs w:val="30"/>
        </w:rPr>
      </w:pPr>
      <w:r>
        <w:rPr>
          <w:rFonts w:ascii="SimSun" w:hAnsi="SimSun" w:eastAsia="SimSun" w:cs="SimSun"/>
          <w:sz w:val="30"/>
          <w:szCs w:val="30"/>
          <w:spacing w:val="-17"/>
        </w:rPr>
        <w:t>建、构筑物中设置的用于火灾报警、灭火、防烟排烟、人员疏散、防火分隔、灭火救</w:t>
      </w:r>
      <w:r>
        <w:rPr>
          <w:rFonts w:ascii="SimSun" w:hAnsi="SimSun" w:eastAsia="SimSun" w:cs="SimSun"/>
          <w:sz w:val="30"/>
          <w:szCs w:val="30"/>
          <w:spacing w:val="-18"/>
        </w:rPr>
        <w:t>援等设施的总</w:t>
      </w:r>
      <w:r>
        <w:rPr>
          <w:rFonts w:ascii="SimSun" w:hAnsi="SimSun" w:eastAsia="SimSun" w:cs="SimSun"/>
          <w:sz w:val="30"/>
          <w:szCs w:val="30"/>
        </w:rPr>
        <w:t xml:space="preserve"> </w:t>
      </w:r>
      <w:r>
        <w:rPr>
          <w:rFonts w:ascii="SimSun" w:hAnsi="SimSun" w:eastAsia="SimSun" w:cs="SimSun"/>
          <w:sz w:val="30"/>
          <w:szCs w:val="30"/>
          <w:spacing w:val="-6"/>
        </w:rPr>
        <w:t>称。</w:t>
      </w:r>
    </w:p>
    <w:p>
      <w:pPr>
        <w:ind w:left="579"/>
        <w:spacing w:before="60" w:line="219" w:lineRule="auto"/>
        <w:rPr>
          <w:rFonts w:ascii="SimSun" w:hAnsi="SimSun" w:eastAsia="SimSun" w:cs="SimSun"/>
          <w:sz w:val="30"/>
          <w:szCs w:val="30"/>
        </w:rPr>
      </w:pPr>
      <w:r>
        <w:rPr>
          <w:rFonts w:ascii="SimSun" w:hAnsi="SimSun" w:eastAsia="SimSun" w:cs="SimSun"/>
          <w:sz w:val="30"/>
          <w:szCs w:val="30"/>
          <w:spacing w:val="-15"/>
        </w:rPr>
        <w:t>注：本文件中的建筑消防设施应按相关标准规范的要求进行设置。</w:t>
      </w:r>
    </w:p>
    <w:p>
      <w:pPr>
        <w:pStyle w:val="BodyText"/>
        <w:spacing w:line="255" w:lineRule="auto"/>
        <w:rPr/>
      </w:pPr>
      <w:r/>
    </w:p>
    <w:p>
      <w:pPr>
        <w:pStyle w:val="BodyText"/>
        <w:spacing w:line="256" w:lineRule="auto"/>
        <w:rPr/>
      </w:pPr>
      <w:r/>
    </w:p>
    <w:p>
      <w:pPr>
        <w:ind w:left="4"/>
        <w:spacing w:before="97" w:line="222" w:lineRule="auto"/>
        <w:outlineLvl w:val="0"/>
        <w:rPr>
          <w:rFonts w:ascii="SimHei" w:hAnsi="SimHei" w:eastAsia="SimHei" w:cs="SimHei"/>
          <w:sz w:val="30"/>
          <w:szCs w:val="30"/>
        </w:rPr>
      </w:pPr>
      <w:bookmarkStart w:name="bookmark1" w:id="66"/>
      <w:bookmarkEnd w:id="66"/>
      <w:r>
        <w:rPr>
          <w:rFonts w:ascii="SimSun" w:hAnsi="SimSun" w:eastAsia="SimSun" w:cs="SimSun"/>
          <w:sz w:val="30"/>
          <w:szCs w:val="30"/>
          <w:b/>
          <w:bCs/>
          <w:spacing w:val="-7"/>
        </w:rPr>
        <w:t>4</w:t>
      </w:r>
      <w:r>
        <w:rPr>
          <w:rFonts w:ascii="SimSun" w:hAnsi="SimSun" w:eastAsia="SimSun" w:cs="SimSun"/>
          <w:sz w:val="30"/>
          <w:szCs w:val="30"/>
          <w:spacing w:val="132"/>
        </w:rPr>
        <w:t xml:space="preserve"> </w:t>
      </w:r>
      <w:r>
        <w:rPr>
          <w:rFonts w:ascii="SimHei" w:hAnsi="SimHei" w:eastAsia="SimHei" w:cs="SimHei"/>
          <w:sz w:val="30"/>
          <w:szCs w:val="30"/>
          <w:b/>
          <w:bCs/>
          <w:spacing w:val="-7"/>
        </w:rPr>
        <w:t>检测内容</w:t>
      </w:r>
    </w:p>
    <w:p>
      <w:pPr>
        <w:pStyle w:val="BodyText"/>
        <w:spacing w:line="386" w:lineRule="auto"/>
        <w:rPr/>
      </w:pPr>
      <w:r/>
    </w:p>
    <w:p>
      <w:pPr>
        <w:ind w:left="4"/>
        <w:spacing w:before="98" w:line="221" w:lineRule="auto"/>
        <w:outlineLvl w:val="1"/>
        <w:rPr>
          <w:rFonts w:ascii="SimHei" w:hAnsi="SimHei" w:eastAsia="SimHei" w:cs="SimHei"/>
          <w:sz w:val="30"/>
          <w:szCs w:val="30"/>
        </w:rPr>
      </w:pPr>
      <w:bookmarkStart w:name="bookmark7" w:id="67"/>
      <w:bookmarkEnd w:id="67"/>
      <w:r>
        <w:rPr>
          <w:rFonts w:ascii="SimSun" w:hAnsi="SimSun" w:eastAsia="SimSun" w:cs="SimSun"/>
          <w:sz w:val="30"/>
          <w:szCs w:val="30"/>
          <w:b/>
          <w:bCs/>
          <w:spacing w:val="-9"/>
        </w:rPr>
        <w:t>4.1</w:t>
      </w:r>
      <w:r>
        <w:rPr>
          <w:rFonts w:ascii="SimSun" w:hAnsi="SimSun" w:eastAsia="SimSun" w:cs="SimSun"/>
          <w:sz w:val="30"/>
          <w:szCs w:val="30"/>
          <w:spacing w:val="120"/>
        </w:rPr>
        <w:t xml:space="preserve"> </w:t>
      </w:r>
      <w:r>
        <w:rPr>
          <w:rFonts w:ascii="SimHei" w:hAnsi="SimHei" w:eastAsia="SimHei" w:cs="SimHei"/>
          <w:sz w:val="30"/>
          <w:szCs w:val="30"/>
          <w:b/>
          <w:bCs/>
          <w:spacing w:val="-9"/>
        </w:rPr>
        <w:t>消防供配电设施</w:t>
      </w:r>
    </w:p>
    <w:p>
      <w:pPr>
        <w:ind w:left="579"/>
        <w:spacing w:before="286" w:line="219" w:lineRule="auto"/>
        <w:rPr>
          <w:rFonts w:ascii="SimSun" w:hAnsi="SimSun" w:eastAsia="SimSun" w:cs="SimSun"/>
          <w:sz w:val="30"/>
          <w:szCs w:val="30"/>
        </w:rPr>
      </w:pPr>
      <w:r>
        <w:rPr>
          <w:rFonts w:ascii="SimSun" w:hAnsi="SimSun" w:eastAsia="SimSun" w:cs="SimSun"/>
          <w:sz w:val="30"/>
          <w:szCs w:val="30"/>
          <w:spacing w:val="-20"/>
        </w:rPr>
        <w:t>消防供配电设施的检测内容应包括消防配电、自备发电机组的发电机和储油</w:t>
      </w:r>
      <w:r>
        <w:rPr>
          <w:rFonts w:ascii="SimSun" w:hAnsi="SimSun" w:eastAsia="SimSun" w:cs="SimSun"/>
          <w:sz w:val="30"/>
          <w:szCs w:val="30"/>
          <w:spacing w:val="-21"/>
        </w:rPr>
        <w:t>设施、主备电切换功能。</w:t>
      </w:r>
    </w:p>
    <w:p>
      <w:pPr>
        <w:ind w:left="4"/>
        <w:spacing w:before="269" w:line="221" w:lineRule="auto"/>
        <w:outlineLvl w:val="1"/>
        <w:rPr>
          <w:rFonts w:ascii="SimHei" w:hAnsi="SimHei" w:eastAsia="SimHei" w:cs="SimHei"/>
          <w:sz w:val="30"/>
          <w:szCs w:val="30"/>
        </w:rPr>
      </w:pPr>
      <w:bookmarkStart w:name="bookmark8" w:id="68"/>
      <w:bookmarkEnd w:id="68"/>
      <w:r>
        <w:rPr>
          <w:rFonts w:ascii="SimSun" w:hAnsi="SimSun" w:eastAsia="SimSun" w:cs="SimSun"/>
          <w:sz w:val="30"/>
          <w:szCs w:val="30"/>
          <w:b/>
          <w:bCs/>
          <w:spacing w:val="-10"/>
        </w:rPr>
        <w:t>4.2</w:t>
      </w:r>
      <w:r>
        <w:rPr>
          <w:rFonts w:ascii="SimSun" w:hAnsi="SimSun" w:eastAsia="SimSun" w:cs="SimSun"/>
          <w:sz w:val="30"/>
          <w:szCs w:val="30"/>
          <w:spacing w:val="125"/>
        </w:rPr>
        <w:t xml:space="preserve"> </w:t>
      </w:r>
      <w:r>
        <w:rPr>
          <w:rFonts w:ascii="SimHei" w:hAnsi="SimHei" w:eastAsia="SimHei" w:cs="SimHei"/>
          <w:sz w:val="30"/>
          <w:szCs w:val="30"/>
          <w:b/>
          <w:bCs/>
          <w:spacing w:val="-10"/>
        </w:rPr>
        <w:t>火灾自动报警系统</w:t>
      </w:r>
    </w:p>
    <w:p>
      <w:pPr>
        <w:ind w:right="292" w:firstLine="579"/>
        <w:spacing w:before="285" w:line="250" w:lineRule="auto"/>
        <w:jc w:val="both"/>
        <w:rPr>
          <w:rFonts w:ascii="SimSun" w:hAnsi="SimSun" w:eastAsia="SimSun" w:cs="SimSun"/>
          <w:sz w:val="30"/>
          <w:szCs w:val="30"/>
        </w:rPr>
      </w:pPr>
      <w:r>
        <w:rPr>
          <w:rFonts w:ascii="SimSun" w:hAnsi="SimSun" w:eastAsia="SimSun" w:cs="SimSun"/>
          <w:sz w:val="30"/>
          <w:szCs w:val="30"/>
          <w:spacing w:val="-17"/>
        </w:rPr>
        <w:t>火灾自动报警系统的检测内容应包括火灾探测器、手动火</w:t>
      </w:r>
      <w:r>
        <w:rPr>
          <w:rFonts w:ascii="SimSun" w:hAnsi="SimSun" w:eastAsia="SimSun" w:cs="SimSun"/>
          <w:sz w:val="30"/>
          <w:szCs w:val="30"/>
          <w:spacing w:val="-18"/>
        </w:rPr>
        <w:t>灾报警按钮、火灾报警控制器、火灾显示</w:t>
      </w:r>
      <w:r>
        <w:rPr>
          <w:rFonts w:ascii="SimSun" w:hAnsi="SimSun" w:eastAsia="SimSun" w:cs="SimSun"/>
          <w:sz w:val="30"/>
          <w:szCs w:val="30"/>
        </w:rPr>
        <w:t xml:space="preserve"> </w:t>
      </w:r>
      <w:r>
        <w:rPr>
          <w:rFonts w:ascii="SimSun" w:hAnsi="SimSun" w:eastAsia="SimSun" w:cs="SimSun"/>
          <w:sz w:val="30"/>
          <w:szCs w:val="30"/>
          <w:spacing w:val="-17"/>
        </w:rPr>
        <w:t>盘、消防联动控制设备、消防控制室图形显示设备、可燃气体探测器、可燃气体报警控制器、电气火灾</w:t>
      </w:r>
      <w:r>
        <w:rPr>
          <w:rFonts w:ascii="SimSun" w:hAnsi="SimSun" w:eastAsia="SimSun" w:cs="SimSun"/>
          <w:sz w:val="30"/>
          <w:szCs w:val="30"/>
          <w:spacing w:val="1"/>
        </w:rPr>
        <w:t xml:space="preserve"> </w:t>
      </w:r>
      <w:r>
        <w:rPr>
          <w:rFonts w:ascii="SimSun" w:hAnsi="SimSun" w:eastAsia="SimSun" w:cs="SimSun"/>
          <w:sz w:val="30"/>
          <w:szCs w:val="30"/>
          <w:spacing w:val="-15"/>
        </w:rPr>
        <w:t>监控探测器、电气火灾监控设备、火灾警报装置和消防专用电话及系统功能。</w:t>
      </w:r>
    </w:p>
    <w:p>
      <w:pPr>
        <w:ind w:left="4"/>
        <w:spacing w:before="257" w:line="221" w:lineRule="auto"/>
        <w:outlineLvl w:val="1"/>
        <w:rPr>
          <w:rFonts w:ascii="SimHei" w:hAnsi="SimHei" w:eastAsia="SimHei" w:cs="SimHei"/>
          <w:sz w:val="30"/>
          <w:szCs w:val="30"/>
        </w:rPr>
      </w:pPr>
      <w:bookmarkStart w:name="bookmark9" w:id="69"/>
      <w:bookmarkEnd w:id="69"/>
      <w:r>
        <w:rPr>
          <w:rFonts w:ascii="SimSun" w:hAnsi="SimSun" w:eastAsia="SimSun" w:cs="SimSun"/>
          <w:sz w:val="30"/>
          <w:szCs w:val="30"/>
          <w:b/>
          <w:bCs/>
          <w:spacing w:val="-6"/>
        </w:rPr>
        <w:t>4.3</w:t>
      </w:r>
      <w:r>
        <w:rPr>
          <w:rFonts w:ascii="SimSun" w:hAnsi="SimSun" w:eastAsia="SimSun" w:cs="SimSun"/>
          <w:sz w:val="30"/>
          <w:szCs w:val="30"/>
          <w:spacing w:val="90"/>
        </w:rPr>
        <w:t xml:space="preserve"> </w:t>
      </w:r>
      <w:r>
        <w:rPr>
          <w:rFonts w:ascii="SimHei" w:hAnsi="SimHei" w:eastAsia="SimHei" w:cs="SimHei"/>
          <w:sz w:val="30"/>
          <w:szCs w:val="30"/>
          <w:b/>
          <w:bCs/>
          <w:spacing w:val="-6"/>
        </w:rPr>
        <w:t>消防应急广播系统</w:t>
      </w:r>
    </w:p>
    <w:p>
      <w:pPr>
        <w:pStyle w:val="BodyText"/>
        <w:spacing w:line="286" w:lineRule="auto"/>
        <w:rPr/>
      </w:pPr>
      <w:r/>
    </w:p>
    <w:p>
      <w:pPr>
        <w:ind w:left="579"/>
        <w:spacing w:before="98" w:line="219" w:lineRule="auto"/>
        <w:rPr>
          <w:rFonts w:ascii="SimSun" w:hAnsi="SimSun" w:eastAsia="SimSun" w:cs="SimSun"/>
          <w:sz w:val="30"/>
          <w:szCs w:val="30"/>
        </w:rPr>
      </w:pPr>
      <w:r>
        <w:rPr>
          <w:rFonts w:ascii="SimSun" w:hAnsi="SimSun" w:eastAsia="SimSun" w:cs="SimSun"/>
          <w:sz w:val="30"/>
          <w:szCs w:val="30"/>
          <w:spacing w:val="-15"/>
        </w:rPr>
        <w:t>消防应急广播系统的检测内容应包括扩音机、扬声器和系统功能。</w:t>
      </w:r>
    </w:p>
    <w:p>
      <w:pPr>
        <w:pStyle w:val="BodyText"/>
        <w:spacing w:line="298" w:lineRule="auto"/>
        <w:rPr/>
      </w:pPr>
      <w:r/>
    </w:p>
    <w:p>
      <w:pPr>
        <w:ind w:left="4"/>
        <w:spacing w:before="98" w:line="220" w:lineRule="auto"/>
        <w:outlineLvl w:val="1"/>
        <w:rPr>
          <w:rFonts w:ascii="SimHei" w:hAnsi="SimHei" w:eastAsia="SimHei" w:cs="SimHei"/>
          <w:sz w:val="30"/>
          <w:szCs w:val="30"/>
        </w:rPr>
      </w:pPr>
      <w:bookmarkStart w:name="bookmark10" w:id="70"/>
      <w:bookmarkEnd w:id="70"/>
      <w:r>
        <w:rPr>
          <w:rFonts w:ascii="SimSun" w:hAnsi="SimSun" w:eastAsia="SimSun" w:cs="SimSun"/>
          <w:sz w:val="30"/>
          <w:szCs w:val="30"/>
          <w:b/>
          <w:bCs/>
          <w:spacing w:val="-12"/>
        </w:rPr>
        <w:t>4.4</w:t>
      </w:r>
      <w:r>
        <w:rPr>
          <w:rFonts w:ascii="SimSun" w:hAnsi="SimSun" w:eastAsia="SimSun" w:cs="SimSun"/>
          <w:sz w:val="30"/>
          <w:szCs w:val="30"/>
          <w:spacing w:val="124"/>
        </w:rPr>
        <w:t xml:space="preserve"> </w:t>
      </w:r>
      <w:r>
        <w:rPr>
          <w:rFonts w:ascii="SimHei" w:hAnsi="SimHei" w:eastAsia="SimHei" w:cs="SimHei"/>
          <w:sz w:val="30"/>
          <w:szCs w:val="30"/>
          <w:b/>
          <w:bCs/>
          <w:spacing w:val="-12"/>
        </w:rPr>
        <w:t>消防应急照明和疏散指示系统</w:t>
      </w:r>
    </w:p>
    <w:p>
      <w:pPr>
        <w:ind w:right="290" w:firstLine="579"/>
        <w:spacing w:before="271" w:line="251" w:lineRule="auto"/>
        <w:rPr>
          <w:rFonts w:ascii="SimSun" w:hAnsi="SimSun" w:eastAsia="SimSun" w:cs="SimSun"/>
          <w:sz w:val="30"/>
          <w:szCs w:val="30"/>
        </w:rPr>
      </w:pPr>
      <w:r>
        <w:rPr>
          <w:rFonts w:ascii="SimSun" w:hAnsi="SimSun" w:eastAsia="SimSun" w:cs="SimSun"/>
          <w:sz w:val="30"/>
          <w:szCs w:val="30"/>
          <w:spacing w:val="-17"/>
        </w:rPr>
        <w:t>消防应急照明和疏散指示系统的检测内容应包括灯具、应急照明控制器、</w:t>
      </w:r>
      <w:r>
        <w:rPr>
          <w:rFonts w:ascii="SimSun" w:hAnsi="SimSun" w:eastAsia="SimSun" w:cs="SimSun"/>
          <w:sz w:val="30"/>
          <w:szCs w:val="30"/>
          <w:spacing w:val="-18"/>
        </w:rPr>
        <w:t>应急照明集中电源、应急</w:t>
      </w:r>
      <w:r>
        <w:rPr>
          <w:rFonts w:ascii="SimSun" w:hAnsi="SimSun" w:eastAsia="SimSun" w:cs="SimSun"/>
          <w:sz w:val="30"/>
          <w:szCs w:val="30"/>
        </w:rPr>
        <w:t xml:space="preserve"> </w:t>
      </w:r>
      <w:r>
        <w:rPr>
          <w:rFonts w:ascii="SimSun" w:hAnsi="SimSun" w:eastAsia="SimSun" w:cs="SimSun"/>
          <w:sz w:val="30"/>
          <w:szCs w:val="30"/>
          <w:spacing w:val="-14"/>
        </w:rPr>
        <w:t>照明配电箱及系统功能。</w:t>
      </w:r>
    </w:p>
    <w:p>
      <w:pPr>
        <w:ind w:left="4"/>
        <w:spacing w:before="237" w:line="221" w:lineRule="auto"/>
        <w:outlineLvl w:val="1"/>
        <w:rPr>
          <w:rFonts w:ascii="SimHei" w:hAnsi="SimHei" w:eastAsia="SimHei" w:cs="SimHei"/>
          <w:sz w:val="30"/>
          <w:szCs w:val="30"/>
        </w:rPr>
      </w:pPr>
      <w:bookmarkStart w:name="bookmark1" w:id="71"/>
      <w:bookmarkEnd w:id="71"/>
      <w:r>
        <w:rPr>
          <w:rFonts w:ascii="SimSun" w:hAnsi="SimSun" w:eastAsia="SimSun" w:cs="SimSun"/>
          <w:sz w:val="30"/>
          <w:szCs w:val="30"/>
          <w:b/>
          <w:bCs/>
          <w:spacing w:val="-8"/>
        </w:rPr>
        <w:t>4.5</w:t>
      </w:r>
      <w:r>
        <w:rPr>
          <w:rFonts w:ascii="SimSun" w:hAnsi="SimSun" w:eastAsia="SimSun" w:cs="SimSun"/>
          <w:sz w:val="30"/>
          <w:szCs w:val="30"/>
          <w:spacing w:val="123"/>
        </w:rPr>
        <w:t xml:space="preserve"> </w:t>
      </w:r>
      <w:r>
        <w:rPr>
          <w:rFonts w:ascii="SimHei" w:hAnsi="SimHei" w:eastAsia="SimHei" w:cs="SimHei"/>
          <w:sz w:val="30"/>
          <w:szCs w:val="30"/>
          <w:b/>
          <w:bCs/>
          <w:spacing w:val="-8"/>
        </w:rPr>
        <w:t>消防给水设施</w:t>
      </w:r>
    </w:p>
    <w:p>
      <w:pPr>
        <w:ind w:right="295" w:firstLine="579"/>
        <w:spacing w:before="276" w:line="258" w:lineRule="auto"/>
        <w:rPr>
          <w:rFonts w:ascii="SimSun" w:hAnsi="SimSun" w:eastAsia="SimSun" w:cs="SimSun"/>
          <w:sz w:val="30"/>
          <w:szCs w:val="30"/>
        </w:rPr>
      </w:pPr>
      <w:r>
        <w:rPr>
          <w:rFonts w:ascii="SimSun" w:hAnsi="SimSun" w:eastAsia="SimSun" w:cs="SimSun"/>
          <w:sz w:val="30"/>
          <w:szCs w:val="30"/>
          <w:spacing w:val="-17"/>
        </w:rPr>
        <w:t>消防给水设施的检测内容应包括消防水池、消防水箱、消防水</w:t>
      </w:r>
      <w:r>
        <w:rPr>
          <w:rFonts w:ascii="SimSun" w:hAnsi="SimSun" w:eastAsia="SimSun" w:cs="SimSun"/>
          <w:sz w:val="30"/>
          <w:szCs w:val="30"/>
          <w:spacing w:val="-18"/>
        </w:rPr>
        <w:t>泵、稳压泵、气压水罐、水泵控制柜</w:t>
      </w:r>
      <w:r>
        <w:rPr>
          <w:rFonts w:ascii="SimSun" w:hAnsi="SimSun" w:eastAsia="SimSun" w:cs="SimSun"/>
          <w:sz w:val="30"/>
          <w:szCs w:val="30"/>
        </w:rPr>
        <w:t xml:space="preserve"> </w:t>
      </w:r>
      <w:r>
        <w:rPr>
          <w:rFonts w:ascii="SimSun" w:hAnsi="SimSun" w:eastAsia="SimSun" w:cs="SimSun"/>
          <w:sz w:val="30"/>
          <w:szCs w:val="30"/>
          <w:spacing w:val="-14"/>
        </w:rPr>
        <w:t>和水泵接合器以及主要阀门。</w:t>
      </w:r>
    </w:p>
    <w:p>
      <w:pPr>
        <w:ind w:left="4"/>
        <w:spacing w:before="227" w:line="222" w:lineRule="auto"/>
        <w:outlineLvl w:val="1"/>
        <w:rPr>
          <w:rFonts w:ascii="SimHei" w:hAnsi="SimHei" w:eastAsia="SimHei" w:cs="SimHei"/>
          <w:sz w:val="30"/>
          <w:szCs w:val="30"/>
        </w:rPr>
      </w:pPr>
      <w:bookmarkStart w:name="bookmark1" w:id="72"/>
      <w:bookmarkEnd w:id="72"/>
      <w:r>
        <w:rPr>
          <w:rFonts w:ascii="SimSun" w:hAnsi="SimSun" w:eastAsia="SimSun" w:cs="SimSun"/>
          <w:sz w:val="30"/>
          <w:szCs w:val="30"/>
          <w:b/>
          <w:bCs/>
          <w:spacing w:val="-7"/>
        </w:rPr>
        <w:t>4.6</w:t>
      </w:r>
      <w:r>
        <w:rPr>
          <w:rFonts w:ascii="SimSun" w:hAnsi="SimSun" w:eastAsia="SimSun" w:cs="SimSun"/>
          <w:sz w:val="30"/>
          <w:szCs w:val="30"/>
          <w:spacing w:val="125"/>
        </w:rPr>
        <w:t xml:space="preserve"> </w:t>
      </w:r>
      <w:r>
        <w:rPr>
          <w:rFonts w:ascii="SimHei" w:hAnsi="SimHei" w:eastAsia="SimHei" w:cs="SimHei"/>
          <w:sz w:val="30"/>
          <w:szCs w:val="30"/>
          <w:b/>
          <w:bCs/>
          <w:spacing w:val="-7"/>
        </w:rPr>
        <w:t>灭火设施</w:t>
      </w:r>
    </w:p>
    <w:p>
      <w:pPr>
        <w:ind w:right="283" w:firstLine="579"/>
        <w:spacing w:before="295" w:line="238" w:lineRule="auto"/>
        <w:rPr>
          <w:rFonts w:ascii="SimSun" w:hAnsi="SimSun" w:eastAsia="SimSun" w:cs="SimSun"/>
          <w:sz w:val="30"/>
          <w:szCs w:val="30"/>
        </w:rPr>
      </w:pPr>
      <w:r>
        <w:rPr>
          <w:rFonts w:ascii="SimSun" w:hAnsi="SimSun" w:eastAsia="SimSun" w:cs="SimSun"/>
          <w:sz w:val="30"/>
          <w:szCs w:val="30"/>
          <w:spacing w:val="-17"/>
        </w:rPr>
        <w:t>灭火设施的检测应包括消火栓系统、消防炮、自动喷水灭火系统、水喷雾灭火系统、细水</w:t>
      </w:r>
      <w:r>
        <w:rPr>
          <w:rFonts w:ascii="SimSun" w:hAnsi="SimSun" w:eastAsia="SimSun" w:cs="SimSun"/>
          <w:sz w:val="30"/>
          <w:szCs w:val="30"/>
          <w:spacing w:val="-18"/>
        </w:rPr>
        <w:t>雾灭火系</w:t>
      </w:r>
      <w:r>
        <w:rPr>
          <w:rFonts w:ascii="SimSun" w:hAnsi="SimSun" w:eastAsia="SimSun" w:cs="SimSun"/>
          <w:sz w:val="30"/>
          <w:szCs w:val="30"/>
        </w:rPr>
        <w:t xml:space="preserve"> </w:t>
      </w:r>
      <w:r>
        <w:rPr>
          <w:rFonts w:ascii="SimSun" w:hAnsi="SimSun" w:eastAsia="SimSun" w:cs="SimSun"/>
          <w:sz w:val="30"/>
          <w:szCs w:val="30"/>
          <w:spacing w:val="-14"/>
        </w:rPr>
        <w:t>统、泡沫灭火系统、气体灭火系统、干粉灭火系统和</w:t>
      </w:r>
      <w:r>
        <w:rPr>
          <w:rFonts w:ascii="SimSun" w:hAnsi="SimSun" w:eastAsia="SimSun" w:cs="SimSun"/>
          <w:sz w:val="30"/>
          <w:szCs w:val="30"/>
          <w:spacing w:val="-15"/>
        </w:rPr>
        <w:t>灭火器等。各灭火设施的检测应包括以下内容：</w:t>
      </w:r>
    </w:p>
    <w:p>
      <w:pPr>
        <w:ind w:left="579"/>
        <w:spacing w:before="33" w:line="212" w:lineRule="auto"/>
        <w:rPr>
          <w:rFonts w:ascii="SimSun" w:hAnsi="SimSun" w:eastAsia="SimSun" w:cs="SimSun"/>
          <w:sz w:val="30"/>
          <w:szCs w:val="30"/>
        </w:rPr>
      </w:pPr>
      <w:r>
        <w:rPr>
          <w:rFonts w:ascii="Times New Roman" w:hAnsi="Times New Roman" w:eastAsia="Times New Roman" w:cs="Times New Roman"/>
          <w:sz w:val="30"/>
          <w:szCs w:val="30"/>
          <w:spacing w:val="-11"/>
        </w:rPr>
        <w:t>a)    </w:t>
      </w:r>
      <w:r>
        <w:rPr>
          <w:rFonts w:ascii="SimSun" w:hAnsi="SimSun" w:eastAsia="SimSun" w:cs="SimSun"/>
          <w:sz w:val="30"/>
          <w:szCs w:val="30"/>
          <w:spacing w:val="-11"/>
        </w:rPr>
        <w:t>消火栓系统的检测内容应包括室内消火栓、消火栓按钮、室外消</w:t>
      </w:r>
      <w:r>
        <w:rPr>
          <w:rFonts w:ascii="SimSun" w:hAnsi="SimSun" w:eastAsia="SimSun" w:cs="SimSun"/>
          <w:sz w:val="30"/>
          <w:szCs w:val="30"/>
          <w:spacing w:val="-12"/>
        </w:rPr>
        <w:t>火栓及系统功能。</w:t>
      </w:r>
    </w:p>
    <w:p>
      <w:pPr>
        <w:ind w:left="579"/>
        <w:spacing w:before="96" w:line="212" w:lineRule="auto"/>
        <w:rPr>
          <w:rFonts w:ascii="SimSun" w:hAnsi="SimSun" w:eastAsia="SimSun" w:cs="SimSun"/>
          <w:sz w:val="30"/>
          <w:szCs w:val="30"/>
        </w:rPr>
      </w:pPr>
      <w:r>
        <w:rPr>
          <w:rFonts w:ascii="Times New Roman" w:hAnsi="Times New Roman" w:eastAsia="Times New Roman" w:cs="Times New Roman"/>
          <w:sz w:val="30"/>
          <w:szCs w:val="30"/>
          <w:spacing w:val="-3"/>
        </w:rPr>
        <w:t>b)    </w:t>
      </w:r>
      <w:r>
        <w:rPr>
          <w:rFonts w:ascii="SimSun" w:hAnsi="SimSun" w:eastAsia="SimSun" w:cs="SimSun"/>
          <w:sz w:val="30"/>
          <w:szCs w:val="30"/>
          <w:spacing w:val="-3"/>
        </w:rPr>
        <w:t>消防炮的检测内容应包括控制装置、电(手)动阀门、启泵功能。</w:t>
      </w:r>
    </w:p>
    <w:p>
      <w:pPr>
        <w:ind w:right="297" w:firstLine="579"/>
        <w:spacing w:before="66" w:line="249" w:lineRule="auto"/>
        <w:rPr>
          <w:rFonts w:ascii="SimSun" w:hAnsi="SimSun" w:eastAsia="SimSun" w:cs="SimSun"/>
          <w:sz w:val="30"/>
          <w:szCs w:val="30"/>
        </w:rPr>
      </w:pPr>
      <w:r>
        <w:rPr>
          <w:rFonts w:ascii="Times New Roman" w:hAnsi="Times New Roman" w:eastAsia="Times New Roman" w:cs="Times New Roman"/>
          <w:sz w:val="30"/>
          <w:szCs w:val="30"/>
          <w:spacing w:val="-14"/>
        </w:rPr>
        <w:t>c)    </w:t>
      </w:r>
      <w:r>
        <w:rPr>
          <w:rFonts w:ascii="SimSun" w:hAnsi="SimSun" w:eastAsia="SimSun" w:cs="SimSun"/>
          <w:sz w:val="30"/>
          <w:szCs w:val="30"/>
          <w:spacing w:val="-14"/>
        </w:rPr>
        <w:t>自动喷水灭火系统和水喷雾灭火系统的</w:t>
      </w:r>
      <w:r>
        <w:rPr>
          <w:rFonts w:ascii="SimSun" w:hAnsi="SimSun" w:eastAsia="SimSun" w:cs="SimSun"/>
          <w:sz w:val="30"/>
          <w:szCs w:val="30"/>
          <w:spacing w:val="-15"/>
        </w:rPr>
        <w:t>检测内容应包括报警阀组、水流指示器、压力开关、喷</w:t>
      </w:r>
      <w:r>
        <w:rPr>
          <w:rFonts w:ascii="SimSun" w:hAnsi="SimSun" w:eastAsia="SimSun" w:cs="SimSun"/>
          <w:sz w:val="30"/>
          <w:szCs w:val="30"/>
        </w:rPr>
        <w:t xml:space="preserve"> </w:t>
      </w:r>
      <w:r>
        <w:rPr>
          <w:rFonts w:ascii="SimSun" w:hAnsi="SimSun" w:eastAsia="SimSun" w:cs="SimSun"/>
          <w:sz w:val="30"/>
          <w:szCs w:val="30"/>
          <w:spacing w:val="-14"/>
        </w:rPr>
        <w:t>头、末端试水装置和系统功能。</w:t>
      </w:r>
    </w:p>
    <w:p>
      <w:pPr>
        <w:ind w:left="579"/>
        <w:spacing w:before="30" w:line="212" w:lineRule="auto"/>
        <w:rPr>
          <w:rFonts w:ascii="SimSun" w:hAnsi="SimSun" w:eastAsia="SimSun" w:cs="SimSun"/>
          <w:sz w:val="30"/>
          <w:szCs w:val="30"/>
        </w:rPr>
      </w:pPr>
      <w:r>
        <w:rPr>
          <w:rFonts w:ascii="Times New Roman" w:hAnsi="Times New Roman" w:eastAsia="Times New Roman" w:cs="Times New Roman"/>
          <w:sz w:val="30"/>
          <w:szCs w:val="30"/>
          <w:spacing w:val="-12"/>
        </w:rPr>
        <w:t>d)    </w:t>
      </w:r>
      <w:r>
        <w:rPr>
          <w:rFonts w:ascii="SimSun" w:hAnsi="SimSun" w:eastAsia="SimSun" w:cs="SimSun"/>
          <w:sz w:val="30"/>
          <w:szCs w:val="30"/>
          <w:spacing w:val="-12"/>
        </w:rPr>
        <w:t>细水雾灭火系统的检测内容应包括储气和储水瓶组、控制阀组、喷头和系统功能。</w:t>
      </w:r>
    </w:p>
    <w:p>
      <w:pPr>
        <w:ind w:firstLine="579"/>
        <w:spacing w:before="86" w:line="249" w:lineRule="auto"/>
        <w:rPr>
          <w:rFonts w:ascii="SimSun" w:hAnsi="SimSun" w:eastAsia="SimSun" w:cs="SimSun"/>
          <w:sz w:val="30"/>
          <w:szCs w:val="30"/>
        </w:rPr>
      </w:pPr>
      <w:r>
        <w:rPr>
          <w:rFonts w:ascii="Times New Roman" w:hAnsi="Times New Roman" w:eastAsia="Times New Roman" w:cs="Times New Roman"/>
          <w:sz w:val="30"/>
          <w:szCs w:val="30"/>
          <w:spacing w:val="-8"/>
        </w:rPr>
        <w:t>e)    </w:t>
      </w:r>
      <w:r>
        <w:rPr>
          <w:rFonts w:ascii="SimSun" w:hAnsi="SimSun" w:eastAsia="SimSun" w:cs="SimSun"/>
          <w:sz w:val="30"/>
          <w:szCs w:val="30"/>
          <w:spacing w:val="-8"/>
        </w:rPr>
        <w:t>泡沫灭火系统的检测内容应包括泡沫液储罐、比例混合装置、泡沫产生器、泡沫消火栓(箱)、</w:t>
      </w:r>
      <w:r>
        <w:rPr>
          <w:rFonts w:ascii="SimSun" w:hAnsi="SimSun" w:eastAsia="SimSun" w:cs="SimSun"/>
          <w:sz w:val="30"/>
          <w:szCs w:val="30"/>
        </w:rPr>
        <w:t xml:space="preserve"> </w:t>
      </w:r>
      <w:r>
        <w:rPr>
          <w:rFonts w:ascii="SimSun" w:hAnsi="SimSun" w:eastAsia="SimSun" w:cs="SimSun"/>
          <w:sz w:val="30"/>
          <w:szCs w:val="30"/>
          <w:spacing w:val="-14"/>
        </w:rPr>
        <w:t>泡沫喷头和系统功能。</w:t>
      </w:r>
    </w:p>
    <w:p>
      <w:pPr>
        <w:ind w:right="296" w:firstLine="579"/>
        <w:spacing w:before="29" w:line="251" w:lineRule="auto"/>
        <w:rPr>
          <w:rFonts w:ascii="SimSun" w:hAnsi="SimSun" w:eastAsia="SimSun" w:cs="SimSun"/>
          <w:sz w:val="30"/>
          <w:szCs w:val="30"/>
        </w:rPr>
      </w:pPr>
      <w:r>
        <w:rPr>
          <w:rFonts w:ascii="Times New Roman" w:hAnsi="Times New Roman" w:eastAsia="Times New Roman" w:cs="Times New Roman"/>
          <w:sz w:val="30"/>
          <w:szCs w:val="30"/>
          <w:spacing w:val="-12"/>
        </w:rPr>
        <w:t>f)   </w:t>
      </w:r>
      <w:r>
        <w:rPr>
          <w:rFonts w:ascii="SimSun" w:hAnsi="SimSun" w:eastAsia="SimSun" w:cs="SimSun"/>
          <w:sz w:val="30"/>
          <w:szCs w:val="30"/>
          <w:spacing w:val="-12"/>
        </w:rPr>
        <w:t>气体灭火系统的检测内容应包括灭火剂和驱动</w:t>
      </w:r>
      <w:r>
        <w:rPr>
          <w:rFonts w:ascii="SimSun" w:hAnsi="SimSun" w:eastAsia="SimSun" w:cs="SimSun"/>
          <w:sz w:val="30"/>
          <w:szCs w:val="30"/>
          <w:spacing w:val="-13"/>
        </w:rPr>
        <w:t>气体的储存装置、喷嘴、气体灭火控制器和系统</w:t>
      </w:r>
      <w:r>
        <w:rPr>
          <w:rFonts w:ascii="SimSun" w:hAnsi="SimSun" w:eastAsia="SimSun" w:cs="SimSun"/>
          <w:sz w:val="30"/>
          <w:szCs w:val="30"/>
        </w:rPr>
        <w:t xml:space="preserve"> </w:t>
      </w:r>
      <w:r>
        <w:rPr>
          <w:rFonts w:ascii="SimSun" w:hAnsi="SimSun" w:eastAsia="SimSun" w:cs="SimSun"/>
          <w:sz w:val="30"/>
          <w:szCs w:val="30"/>
          <w:spacing w:val="-14"/>
        </w:rPr>
        <w:t>功能。</w:t>
      </w:r>
    </w:p>
    <w:p>
      <w:pPr>
        <w:ind w:left="579"/>
        <w:spacing w:before="55" w:line="212" w:lineRule="auto"/>
        <w:rPr>
          <w:rFonts w:ascii="SimSun" w:hAnsi="SimSun" w:eastAsia="SimSun" w:cs="SimSun"/>
          <w:sz w:val="30"/>
          <w:szCs w:val="30"/>
        </w:rPr>
      </w:pPr>
      <w:r>
        <w:rPr>
          <w:rFonts w:ascii="Times New Roman" w:hAnsi="Times New Roman" w:eastAsia="Times New Roman" w:cs="Times New Roman"/>
          <w:sz w:val="30"/>
          <w:szCs w:val="30"/>
          <w:spacing w:val="-12"/>
        </w:rPr>
        <w:t>g)    </w:t>
      </w:r>
      <w:r>
        <w:rPr>
          <w:rFonts w:ascii="SimSun" w:hAnsi="SimSun" w:eastAsia="SimSun" w:cs="SimSun"/>
          <w:sz w:val="30"/>
          <w:szCs w:val="30"/>
          <w:spacing w:val="-12"/>
        </w:rPr>
        <w:t>干粉灭火系统的检测内容应包括干粉储罐、管道及阀门、喷嘴、驱动气体储瓶和系统功能。</w:t>
      </w:r>
    </w:p>
    <w:p>
      <w:pPr>
        <w:ind w:left="4"/>
        <w:spacing w:before="313" w:line="221" w:lineRule="auto"/>
        <w:outlineLvl w:val="1"/>
        <w:rPr>
          <w:rFonts w:ascii="SimHei" w:hAnsi="SimHei" w:eastAsia="SimHei" w:cs="SimHei"/>
          <w:sz w:val="30"/>
          <w:szCs w:val="30"/>
        </w:rPr>
      </w:pPr>
      <w:bookmarkStart w:name="bookmark1" w:id="73"/>
      <w:bookmarkEnd w:id="73"/>
      <w:r>
        <w:rPr>
          <w:rFonts w:ascii="SimSun" w:hAnsi="SimSun" w:eastAsia="SimSun" w:cs="SimSun"/>
          <w:sz w:val="30"/>
          <w:szCs w:val="30"/>
          <w:b/>
          <w:bCs/>
          <w:spacing w:val="-7"/>
        </w:rPr>
        <w:t>4.7</w:t>
      </w:r>
      <w:r>
        <w:rPr>
          <w:rFonts w:ascii="SimSun" w:hAnsi="SimSun" w:eastAsia="SimSun" w:cs="SimSun"/>
          <w:sz w:val="30"/>
          <w:szCs w:val="30"/>
          <w:spacing w:val="121"/>
        </w:rPr>
        <w:t xml:space="preserve"> </w:t>
      </w:r>
      <w:r>
        <w:rPr>
          <w:rFonts w:ascii="SimHei" w:hAnsi="SimHei" w:eastAsia="SimHei" w:cs="SimHei"/>
          <w:sz w:val="30"/>
          <w:szCs w:val="30"/>
          <w:b/>
          <w:bCs/>
          <w:spacing w:val="-7"/>
        </w:rPr>
        <w:t>防烟排烟系统</w:t>
      </w:r>
    </w:p>
    <w:p>
      <w:pPr>
        <w:spacing w:line="221" w:lineRule="auto"/>
        <w:sectPr>
          <w:footerReference w:type="default" r:id="rId9"/>
          <w:pgSz w:w="16200" w:h="22910"/>
          <w:pgMar w:top="1941" w:right="1289" w:bottom="2007" w:left="1880" w:header="0" w:footer="1826" w:gutter="0"/>
        </w:sectPr>
        <w:rPr>
          <w:rFonts w:ascii="SimHei" w:hAnsi="SimHei" w:eastAsia="SimHei" w:cs="SimHei"/>
          <w:sz w:val="30"/>
          <w:szCs w:val="30"/>
        </w:rPr>
      </w:pPr>
    </w:p>
    <w:p>
      <w:pPr>
        <w:ind w:right="22"/>
        <w:spacing w:before="57" w:line="192" w:lineRule="auto"/>
        <w:jc w:val="right"/>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60" w:lineRule="auto"/>
        <w:rPr/>
      </w:pPr>
      <w:r/>
    </w:p>
    <w:p>
      <w:pPr>
        <w:spacing w:before="98" w:line="219" w:lineRule="auto"/>
        <w:rPr>
          <w:rFonts w:ascii="SimSun" w:hAnsi="SimSun" w:eastAsia="SimSun" w:cs="SimSun"/>
          <w:sz w:val="30"/>
          <w:szCs w:val="30"/>
        </w:rPr>
      </w:pPr>
      <w:r>
        <w:rPr>
          <w:rFonts w:ascii="SimSun" w:hAnsi="SimSun" w:eastAsia="SimSun" w:cs="SimSun"/>
          <w:sz w:val="30"/>
          <w:szCs w:val="30"/>
          <w:spacing w:val="-5"/>
        </w:rPr>
        <w:t>4.7.1</w:t>
      </w:r>
      <w:r>
        <w:rPr>
          <w:rFonts w:ascii="SimSun" w:hAnsi="SimSun" w:eastAsia="SimSun" w:cs="SimSun"/>
          <w:sz w:val="30"/>
          <w:szCs w:val="30"/>
          <w:spacing w:val="90"/>
        </w:rPr>
        <w:t xml:space="preserve"> </w:t>
      </w:r>
      <w:r>
        <w:rPr>
          <w:rFonts w:ascii="SimSun" w:hAnsi="SimSun" w:eastAsia="SimSun" w:cs="SimSun"/>
          <w:sz w:val="30"/>
          <w:szCs w:val="30"/>
          <w:spacing w:val="-5"/>
        </w:rPr>
        <w:t>机械加压送风系统的检测内容应包括送风机、送风阀(口</w:t>
      </w:r>
      <w:r>
        <w:rPr>
          <w:rFonts w:ascii="SimSun" w:hAnsi="SimSun" w:eastAsia="SimSun" w:cs="SimSun"/>
          <w:sz w:val="30"/>
          <w:szCs w:val="30"/>
          <w:spacing w:val="-6"/>
        </w:rPr>
        <w:t>)、控制柜和系统功能。</w:t>
      </w:r>
    </w:p>
    <w:p>
      <w:pPr>
        <w:ind w:right="148"/>
        <w:spacing w:before="74" w:line="243" w:lineRule="auto"/>
        <w:rPr>
          <w:rFonts w:ascii="SimSun" w:hAnsi="SimSun" w:eastAsia="SimSun" w:cs="SimSun"/>
          <w:sz w:val="30"/>
          <w:szCs w:val="30"/>
        </w:rPr>
      </w:pPr>
      <w:r>
        <w:rPr>
          <w:rFonts w:ascii="SimSun" w:hAnsi="SimSun" w:eastAsia="SimSun" w:cs="SimSun"/>
          <w:sz w:val="30"/>
          <w:szCs w:val="30"/>
          <w:spacing w:val="-5"/>
        </w:rPr>
        <w:t>4.7.2</w:t>
      </w:r>
      <w:r>
        <w:rPr>
          <w:rFonts w:ascii="SimSun" w:hAnsi="SimSun" w:eastAsia="SimSun" w:cs="SimSun"/>
          <w:sz w:val="30"/>
          <w:szCs w:val="30"/>
          <w:spacing w:val="90"/>
        </w:rPr>
        <w:t xml:space="preserve"> </w:t>
      </w:r>
      <w:r>
        <w:rPr>
          <w:rFonts w:ascii="SimSun" w:hAnsi="SimSun" w:eastAsia="SimSun" w:cs="SimSun"/>
          <w:sz w:val="30"/>
          <w:szCs w:val="30"/>
          <w:spacing w:val="-5"/>
        </w:rPr>
        <w:t>排烟系统的检测内容应包括排烟风机、补风机、</w:t>
      </w:r>
      <w:r>
        <w:rPr>
          <w:rFonts w:ascii="SimSun" w:hAnsi="SimSun" w:eastAsia="SimSun" w:cs="SimSun"/>
          <w:sz w:val="30"/>
          <w:szCs w:val="30"/>
          <w:spacing w:val="-6"/>
        </w:rPr>
        <w:t>排烟阀(口)、排烟防火阀、自动排烟窗、挡</w:t>
      </w:r>
      <w:r>
        <w:rPr>
          <w:rFonts w:ascii="SimSun" w:hAnsi="SimSun" w:eastAsia="SimSun" w:cs="SimSun"/>
          <w:sz w:val="30"/>
          <w:szCs w:val="30"/>
        </w:rPr>
        <w:t xml:space="preserve"> </w:t>
      </w:r>
      <w:r>
        <w:rPr>
          <w:rFonts w:ascii="SimSun" w:hAnsi="SimSun" w:eastAsia="SimSun" w:cs="SimSun"/>
          <w:sz w:val="30"/>
          <w:szCs w:val="30"/>
          <w:spacing w:val="-15"/>
        </w:rPr>
        <w:t>烟垂壁、控制柜和系统功能。</w:t>
      </w:r>
    </w:p>
    <w:p>
      <w:pPr>
        <w:ind w:left="4"/>
        <w:spacing w:before="278" w:line="220" w:lineRule="auto"/>
        <w:outlineLvl w:val="1"/>
        <w:rPr>
          <w:rFonts w:ascii="SimSun" w:hAnsi="SimSun" w:eastAsia="SimSun" w:cs="SimSun"/>
          <w:sz w:val="30"/>
          <w:szCs w:val="30"/>
        </w:rPr>
      </w:pPr>
      <w:bookmarkStart w:name="bookmark11" w:id="74"/>
      <w:bookmarkEnd w:id="74"/>
      <w:r>
        <w:rPr>
          <w:rFonts w:ascii="SimSun" w:hAnsi="SimSun" w:eastAsia="SimSun" w:cs="SimSun"/>
          <w:sz w:val="30"/>
          <w:szCs w:val="30"/>
          <w:b/>
          <w:bCs/>
          <w:spacing w:val="-10"/>
        </w:rPr>
        <w:t>4.8</w:t>
      </w:r>
      <w:r>
        <w:rPr>
          <w:rFonts w:ascii="SimSun" w:hAnsi="SimSun" w:eastAsia="SimSun" w:cs="SimSun"/>
          <w:sz w:val="30"/>
          <w:szCs w:val="30"/>
          <w:spacing w:val="127"/>
        </w:rPr>
        <w:t xml:space="preserve"> </w:t>
      </w:r>
      <w:r>
        <w:rPr>
          <w:rFonts w:ascii="SimSun" w:hAnsi="SimSun" w:eastAsia="SimSun" w:cs="SimSun"/>
          <w:sz w:val="30"/>
          <w:szCs w:val="30"/>
          <w:b/>
          <w:bCs/>
          <w:spacing w:val="-10"/>
        </w:rPr>
        <w:t>其他建筑消防设施</w:t>
      </w:r>
    </w:p>
    <w:p>
      <w:pPr>
        <w:spacing w:before="275" w:line="219" w:lineRule="auto"/>
        <w:jc w:val="right"/>
        <w:rPr>
          <w:rFonts w:ascii="SimSun" w:hAnsi="SimSun" w:eastAsia="SimSun" w:cs="SimSun"/>
          <w:sz w:val="30"/>
          <w:szCs w:val="30"/>
        </w:rPr>
      </w:pPr>
      <w:r>
        <w:rPr>
          <w:rFonts w:ascii="SimSun" w:hAnsi="SimSun" w:eastAsia="SimSun" w:cs="SimSun"/>
          <w:sz w:val="30"/>
          <w:szCs w:val="30"/>
          <w:spacing w:val="-14"/>
        </w:rPr>
        <w:t>其他建筑消防设施的检测内容，应包括防火门、防火卷帘、电动防火阀、消</w:t>
      </w:r>
      <w:r>
        <w:rPr>
          <w:rFonts w:ascii="SimSun" w:hAnsi="SimSun" w:eastAsia="SimSun" w:cs="SimSun"/>
          <w:sz w:val="30"/>
          <w:szCs w:val="30"/>
          <w:spacing w:val="-15"/>
        </w:rPr>
        <w:t>防电梯和救援窗口等。</w:t>
      </w:r>
    </w:p>
    <w:p>
      <w:pPr>
        <w:pStyle w:val="BodyText"/>
        <w:spacing w:line="390" w:lineRule="auto"/>
        <w:rPr/>
      </w:pPr>
      <w:r/>
    </w:p>
    <w:p>
      <w:pPr>
        <w:ind w:left="4"/>
        <w:spacing w:before="97" w:line="222" w:lineRule="auto"/>
        <w:outlineLvl w:val="0"/>
        <w:rPr>
          <w:rFonts w:ascii="SimHei" w:hAnsi="SimHei" w:eastAsia="SimHei" w:cs="SimHei"/>
          <w:sz w:val="30"/>
          <w:szCs w:val="30"/>
        </w:rPr>
      </w:pPr>
      <w:bookmarkStart w:name="bookmark12" w:id="75"/>
      <w:bookmarkEnd w:id="75"/>
      <w:r>
        <w:rPr>
          <w:rFonts w:ascii="SimSun" w:hAnsi="SimSun" w:eastAsia="SimSun" w:cs="SimSun"/>
          <w:sz w:val="30"/>
          <w:szCs w:val="30"/>
          <w:b/>
          <w:bCs/>
          <w:spacing w:val="-12"/>
        </w:rPr>
        <w:t>5</w:t>
      </w:r>
      <w:r>
        <w:rPr>
          <w:rFonts w:ascii="SimSun" w:hAnsi="SimSun" w:eastAsia="SimSun" w:cs="SimSun"/>
          <w:sz w:val="30"/>
          <w:szCs w:val="30"/>
          <w:spacing w:val="4"/>
        </w:rPr>
        <w:t xml:space="preserve">  </w:t>
      </w:r>
      <w:r>
        <w:rPr>
          <w:rFonts w:ascii="SimHei" w:hAnsi="SimHei" w:eastAsia="SimHei" w:cs="SimHei"/>
          <w:sz w:val="30"/>
          <w:szCs w:val="30"/>
          <w:b/>
          <w:bCs/>
          <w:spacing w:val="-12"/>
        </w:rPr>
        <w:t>技术要求</w:t>
      </w:r>
    </w:p>
    <w:p>
      <w:pPr>
        <w:pStyle w:val="BodyText"/>
        <w:spacing w:line="390" w:lineRule="auto"/>
        <w:rPr/>
      </w:pPr>
      <w:r/>
    </w:p>
    <w:p>
      <w:pPr>
        <w:ind w:left="4"/>
        <w:spacing w:before="99" w:line="221" w:lineRule="auto"/>
        <w:outlineLvl w:val="1"/>
        <w:rPr>
          <w:rFonts w:ascii="SimSun" w:hAnsi="SimSun" w:eastAsia="SimSun" w:cs="SimSun"/>
          <w:sz w:val="30"/>
          <w:szCs w:val="30"/>
        </w:rPr>
      </w:pPr>
      <w:bookmarkStart w:name="bookmark13" w:id="76"/>
      <w:bookmarkEnd w:id="76"/>
      <w:r>
        <w:rPr>
          <w:rFonts w:ascii="SimSun" w:hAnsi="SimSun" w:eastAsia="SimSun" w:cs="SimSun"/>
          <w:sz w:val="30"/>
          <w:szCs w:val="30"/>
          <w:b/>
          <w:bCs/>
          <w:spacing w:val="-9"/>
        </w:rPr>
        <w:t>5.1</w:t>
      </w:r>
      <w:r>
        <w:rPr>
          <w:rFonts w:ascii="SimSun" w:hAnsi="SimSun" w:eastAsia="SimSun" w:cs="SimSun"/>
          <w:sz w:val="30"/>
          <w:szCs w:val="30"/>
          <w:spacing w:val="133"/>
        </w:rPr>
        <w:t xml:space="preserve"> </w:t>
      </w:r>
      <w:r>
        <w:rPr>
          <w:rFonts w:ascii="SimSun" w:hAnsi="SimSun" w:eastAsia="SimSun" w:cs="SimSun"/>
          <w:sz w:val="30"/>
          <w:szCs w:val="30"/>
          <w:b/>
          <w:bCs/>
          <w:spacing w:val="-9"/>
        </w:rPr>
        <w:t>一般要求</w:t>
      </w:r>
    </w:p>
    <w:p>
      <w:pPr>
        <w:ind w:right="139"/>
        <w:spacing w:before="284" w:line="241" w:lineRule="auto"/>
        <w:rPr>
          <w:rFonts w:ascii="SimSun" w:hAnsi="SimSun" w:eastAsia="SimSun" w:cs="SimSun"/>
          <w:sz w:val="30"/>
          <w:szCs w:val="30"/>
        </w:rPr>
      </w:pPr>
      <w:r>
        <w:rPr>
          <w:rFonts w:ascii="SimSun" w:hAnsi="SimSun" w:eastAsia="SimSun" w:cs="SimSun"/>
          <w:sz w:val="30"/>
          <w:szCs w:val="30"/>
          <w:spacing w:val="-12"/>
        </w:rPr>
        <w:t>5.1.1</w:t>
      </w:r>
      <w:r>
        <w:rPr>
          <w:rFonts w:ascii="SimSun" w:hAnsi="SimSun" w:eastAsia="SimSun" w:cs="SimSun"/>
          <w:sz w:val="30"/>
          <w:szCs w:val="30"/>
          <w:spacing w:val="101"/>
        </w:rPr>
        <w:t xml:space="preserve"> </w:t>
      </w:r>
      <w:r>
        <w:rPr>
          <w:rFonts w:ascii="SimSun" w:hAnsi="SimSun" w:eastAsia="SimSun" w:cs="SimSun"/>
          <w:sz w:val="30"/>
          <w:szCs w:val="30"/>
          <w:spacing w:val="-12"/>
        </w:rPr>
        <w:t>各消防设施的组件和设备应符合设计选型，并应具有出厂产品合格证，消防产品应具有符合法</w:t>
      </w:r>
      <w:r>
        <w:rPr>
          <w:rFonts w:ascii="SimSun" w:hAnsi="SimSun" w:eastAsia="SimSun" w:cs="SimSun"/>
          <w:sz w:val="30"/>
          <w:szCs w:val="30"/>
        </w:rPr>
        <w:t xml:space="preserve"> </w:t>
      </w:r>
      <w:r>
        <w:rPr>
          <w:rFonts w:ascii="SimSun" w:hAnsi="SimSun" w:eastAsia="SimSun" w:cs="SimSun"/>
          <w:sz w:val="30"/>
          <w:szCs w:val="30"/>
          <w:spacing w:val="-16"/>
        </w:rPr>
        <w:t>定市场准入规则的证明文件，灭火剂应在有效期内。</w:t>
      </w:r>
    </w:p>
    <w:p>
      <w:pPr>
        <w:ind w:right="156"/>
        <w:spacing w:before="56" w:line="245" w:lineRule="auto"/>
        <w:rPr>
          <w:rFonts w:ascii="SimSun" w:hAnsi="SimSun" w:eastAsia="SimSun" w:cs="SimSun"/>
          <w:sz w:val="30"/>
          <w:szCs w:val="30"/>
        </w:rPr>
      </w:pPr>
      <w:r>
        <w:rPr>
          <w:rFonts w:ascii="SimSun" w:hAnsi="SimSun" w:eastAsia="SimSun" w:cs="SimSun"/>
          <w:sz w:val="30"/>
          <w:szCs w:val="30"/>
          <w:spacing w:val="-12"/>
        </w:rPr>
        <w:t>5.1.2</w:t>
      </w:r>
      <w:r>
        <w:rPr>
          <w:rFonts w:ascii="SimSun" w:hAnsi="SimSun" w:eastAsia="SimSun" w:cs="SimSun"/>
          <w:sz w:val="30"/>
          <w:szCs w:val="30"/>
          <w:spacing w:val="98"/>
        </w:rPr>
        <w:t xml:space="preserve"> </w:t>
      </w:r>
      <w:r>
        <w:rPr>
          <w:rFonts w:ascii="SimSun" w:hAnsi="SimSun" w:eastAsia="SimSun" w:cs="SimSun"/>
          <w:sz w:val="30"/>
          <w:szCs w:val="30"/>
          <w:spacing w:val="-12"/>
        </w:rPr>
        <w:t>各消防设施的组件和设备的永久性铭牌和按规定设置的标志，</w:t>
      </w:r>
      <w:r>
        <w:rPr>
          <w:rFonts w:ascii="SimSun" w:hAnsi="SimSun" w:eastAsia="SimSun" w:cs="SimSun"/>
          <w:sz w:val="30"/>
          <w:szCs w:val="30"/>
          <w:spacing w:val="-13"/>
        </w:rPr>
        <w:t>其设置位置和色标应正确，文字</w:t>
      </w:r>
      <w:r>
        <w:rPr>
          <w:rFonts w:ascii="SimSun" w:hAnsi="SimSun" w:eastAsia="SimSun" w:cs="SimSun"/>
          <w:sz w:val="30"/>
          <w:szCs w:val="30"/>
        </w:rPr>
        <w:t xml:space="preserve"> </w:t>
      </w:r>
      <w:r>
        <w:rPr>
          <w:rFonts w:ascii="SimSun" w:hAnsi="SimSun" w:eastAsia="SimSun" w:cs="SimSun"/>
          <w:sz w:val="30"/>
          <w:szCs w:val="30"/>
          <w:spacing w:val="-15"/>
        </w:rPr>
        <w:t>和数据应齐全，文字内容及符号应清晰、准确。</w:t>
      </w:r>
    </w:p>
    <w:p>
      <w:pPr>
        <w:ind w:right="157"/>
        <w:spacing w:before="53" w:line="242" w:lineRule="auto"/>
        <w:rPr>
          <w:rFonts w:ascii="SimSun" w:hAnsi="SimSun" w:eastAsia="SimSun" w:cs="SimSun"/>
          <w:sz w:val="30"/>
          <w:szCs w:val="30"/>
        </w:rPr>
      </w:pPr>
      <w:r>
        <w:rPr>
          <w:rFonts w:ascii="SimSun" w:hAnsi="SimSun" w:eastAsia="SimSun" w:cs="SimSun"/>
          <w:sz w:val="30"/>
          <w:szCs w:val="30"/>
          <w:spacing w:val="-12"/>
        </w:rPr>
        <w:t>5.1.3</w:t>
      </w:r>
      <w:r>
        <w:rPr>
          <w:rFonts w:ascii="SimSun" w:hAnsi="SimSun" w:eastAsia="SimSun" w:cs="SimSun"/>
          <w:sz w:val="30"/>
          <w:szCs w:val="30"/>
          <w:spacing w:val="98"/>
        </w:rPr>
        <w:t xml:space="preserve"> </w:t>
      </w:r>
      <w:r>
        <w:rPr>
          <w:rFonts w:ascii="SimSun" w:hAnsi="SimSun" w:eastAsia="SimSun" w:cs="SimSun"/>
          <w:sz w:val="30"/>
          <w:szCs w:val="30"/>
          <w:spacing w:val="-12"/>
        </w:rPr>
        <w:t>系统组件、设备、管道、线槽、支架或吊架等应完好，无变</w:t>
      </w:r>
      <w:r>
        <w:rPr>
          <w:rFonts w:ascii="SimSun" w:hAnsi="SimSun" w:eastAsia="SimSun" w:cs="SimSun"/>
          <w:sz w:val="30"/>
          <w:szCs w:val="30"/>
          <w:spacing w:val="-13"/>
        </w:rPr>
        <w:t>形、锈蚀等损害，设备、管道应无</w:t>
      </w:r>
      <w:r>
        <w:rPr>
          <w:rFonts w:ascii="SimSun" w:hAnsi="SimSun" w:eastAsia="SimSun" w:cs="SimSun"/>
          <w:sz w:val="30"/>
          <w:szCs w:val="30"/>
        </w:rPr>
        <w:t xml:space="preserve"> </w:t>
      </w:r>
      <w:r>
        <w:rPr>
          <w:rFonts w:ascii="SimSun" w:hAnsi="SimSun" w:eastAsia="SimSun" w:cs="SimSun"/>
          <w:sz w:val="30"/>
          <w:szCs w:val="30"/>
          <w:spacing w:val="-17"/>
        </w:rPr>
        <w:t>泄漏现象，导线和电缆的连接、绝缘性能、接地电阻等应符合设计要求。各类阀门应处于正确</w:t>
      </w:r>
      <w:r>
        <w:rPr>
          <w:rFonts w:ascii="SimSun" w:hAnsi="SimSun" w:eastAsia="SimSun" w:cs="SimSun"/>
          <w:sz w:val="30"/>
          <w:szCs w:val="30"/>
          <w:spacing w:val="-18"/>
        </w:rPr>
        <w:t>位置，并</w:t>
      </w:r>
    </w:p>
    <w:p>
      <w:pPr>
        <w:spacing w:before="74" w:line="219" w:lineRule="auto"/>
        <w:rPr>
          <w:rFonts w:ascii="SimSun" w:hAnsi="SimSun" w:eastAsia="SimSun" w:cs="SimSun"/>
          <w:sz w:val="30"/>
          <w:szCs w:val="30"/>
        </w:rPr>
      </w:pPr>
      <w:r>
        <w:rPr>
          <w:rFonts w:ascii="SimSun" w:hAnsi="SimSun" w:eastAsia="SimSun" w:cs="SimSun"/>
          <w:sz w:val="30"/>
          <w:szCs w:val="30"/>
          <w:spacing w:val="-15"/>
        </w:rPr>
        <w:t>启闭灵活、无泄漏现象。</w:t>
      </w:r>
    </w:p>
    <w:p>
      <w:pPr>
        <w:pStyle w:val="BodyText"/>
        <w:spacing w:before="65" w:line="219" w:lineRule="auto"/>
        <w:rPr>
          <w:rFonts w:ascii="SimSun" w:hAnsi="SimSun" w:eastAsia="SimSun" w:cs="SimSun"/>
          <w:sz w:val="30"/>
          <w:szCs w:val="30"/>
        </w:rPr>
      </w:pPr>
      <w:r>
        <w:rPr>
          <w:sz w:val="30"/>
          <w:szCs w:val="30"/>
          <w:spacing w:val="-11"/>
        </w:rPr>
        <w:t>5.1.4    </w:t>
      </w:r>
      <w:r>
        <w:rPr>
          <w:rFonts w:ascii="SimSun" w:hAnsi="SimSun" w:eastAsia="SimSun" w:cs="SimSun"/>
          <w:sz w:val="30"/>
          <w:szCs w:val="30"/>
          <w:spacing w:val="-11"/>
        </w:rPr>
        <w:t>检测用的仪器、仪表等</w:t>
      </w:r>
      <w:r>
        <w:rPr>
          <w:rFonts w:ascii="SimSun" w:hAnsi="SimSun" w:eastAsia="SimSun" w:cs="SimSun"/>
          <w:sz w:val="30"/>
          <w:szCs w:val="30"/>
          <w:spacing w:val="-12"/>
        </w:rPr>
        <w:t>，应按照国家现行有关规定计量检定合格。</w:t>
      </w:r>
    </w:p>
    <w:p>
      <w:pPr>
        <w:ind w:left="4"/>
        <w:spacing w:before="277" w:line="219" w:lineRule="auto"/>
        <w:outlineLvl w:val="1"/>
        <w:rPr>
          <w:rFonts w:ascii="SimSun" w:hAnsi="SimSun" w:eastAsia="SimSun" w:cs="SimSun"/>
          <w:sz w:val="30"/>
          <w:szCs w:val="30"/>
        </w:rPr>
      </w:pPr>
      <w:bookmarkStart w:name="bookmark14" w:id="77"/>
      <w:bookmarkEnd w:id="77"/>
      <w:r>
        <w:rPr>
          <w:rFonts w:ascii="SimSun" w:hAnsi="SimSun" w:eastAsia="SimSun" w:cs="SimSun"/>
          <w:sz w:val="30"/>
          <w:szCs w:val="30"/>
          <w:b/>
          <w:bCs/>
          <w:spacing w:val="-10"/>
        </w:rPr>
        <w:t>5.2</w:t>
      </w:r>
      <w:r>
        <w:rPr>
          <w:rFonts w:ascii="SimSun" w:hAnsi="SimSun" w:eastAsia="SimSun" w:cs="SimSun"/>
          <w:sz w:val="30"/>
          <w:szCs w:val="30"/>
          <w:spacing w:val="130"/>
        </w:rPr>
        <w:t xml:space="preserve"> </w:t>
      </w:r>
      <w:r>
        <w:rPr>
          <w:rFonts w:ascii="SimSun" w:hAnsi="SimSun" w:eastAsia="SimSun" w:cs="SimSun"/>
          <w:sz w:val="30"/>
          <w:szCs w:val="30"/>
          <w:b/>
          <w:bCs/>
          <w:spacing w:val="-10"/>
        </w:rPr>
        <w:t>消防供配电设施</w:t>
      </w:r>
    </w:p>
    <w:p>
      <w:pPr>
        <w:ind w:left="4"/>
        <w:spacing w:before="277" w:line="220" w:lineRule="auto"/>
        <w:rPr>
          <w:rFonts w:ascii="SimSun" w:hAnsi="SimSun" w:eastAsia="SimSun" w:cs="SimSun"/>
          <w:sz w:val="30"/>
          <w:szCs w:val="30"/>
        </w:rPr>
      </w:pPr>
      <w:r>
        <w:rPr>
          <w:rFonts w:ascii="SimSun" w:hAnsi="SimSun" w:eastAsia="SimSun" w:cs="SimSun"/>
          <w:sz w:val="30"/>
          <w:szCs w:val="30"/>
          <w:b/>
          <w:bCs/>
          <w:spacing w:val="-8"/>
        </w:rPr>
        <w:t>5.2.1</w:t>
      </w:r>
      <w:r>
        <w:rPr>
          <w:rFonts w:ascii="SimSun" w:hAnsi="SimSun" w:eastAsia="SimSun" w:cs="SimSun"/>
          <w:sz w:val="30"/>
          <w:szCs w:val="30"/>
          <w:spacing w:val="132"/>
        </w:rPr>
        <w:t xml:space="preserve"> </w:t>
      </w:r>
      <w:r>
        <w:rPr>
          <w:rFonts w:ascii="SimSun" w:hAnsi="SimSun" w:eastAsia="SimSun" w:cs="SimSun"/>
          <w:sz w:val="30"/>
          <w:szCs w:val="30"/>
          <w:b/>
          <w:bCs/>
          <w:spacing w:val="-8"/>
        </w:rPr>
        <w:t>消防配电</w:t>
      </w:r>
    </w:p>
    <w:p>
      <w:pPr>
        <w:spacing w:before="284" w:line="219" w:lineRule="auto"/>
        <w:rPr>
          <w:rFonts w:ascii="SimSun" w:hAnsi="SimSun" w:eastAsia="SimSun" w:cs="SimSun"/>
          <w:sz w:val="30"/>
          <w:szCs w:val="30"/>
        </w:rPr>
      </w:pPr>
      <w:hyperlink w:history="true" r:id="rId11">
        <w:r>
          <w:rPr>
            <w:rFonts w:ascii="SimSun" w:hAnsi="SimSun" w:eastAsia="SimSun" w:cs="SimSun"/>
            <w:sz w:val="30"/>
            <w:szCs w:val="30"/>
            <w:spacing w:val="-11"/>
          </w:rPr>
          <w:t>5.2.1.1</w:t>
        </w:r>
      </w:hyperlink>
      <w:r>
        <w:rPr>
          <w:rFonts w:ascii="SimSun" w:hAnsi="SimSun" w:eastAsia="SimSun" w:cs="SimSun"/>
          <w:sz w:val="30"/>
          <w:szCs w:val="30"/>
          <w:spacing w:val="98"/>
        </w:rPr>
        <w:t xml:space="preserve"> </w:t>
      </w:r>
      <w:r>
        <w:rPr>
          <w:rFonts w:ascii="SimSun" w:hAnsi="SimSun" w:eastAsia="SimSun" w:cs="SimSun"/>
          <w:sz w:val="30"/>
          <w:szCs w:val="30"/>
          <w:spacing w:val="-11"/>
        </w:rPr>
        <w:t>消防用电设备的供电回路应为独立回路。</w:t>
      </w:r>
    </w:p>
    <w:p>
      <w:pPr>
        <w:ind w:right="158"/>
        <w:spacing w:before="66" w:line="239" w:lineRule="auto"/>
        <w:rPr>
          <w:rFonts w:ascii="SimSun" w:hAnsi="SimSun" w:eastAsia="SimSun" w:cs="SimSun"/>
          <w:sz w:val="30"/>
          <w:szCs w:val="30"/>
        </w:rPr>
      </w:pPr>
      <w:hyperlink w:history="true" r:id="rId12">
        <w:r>
          <w:rPr>
            <w:rFonts w:ascii="SimSun" w:hAnsi="SimSun" w:eastAsia="SimSun" w:cs="SimSun"/>
            <w:sz w:val="30"/>
            <w:szCs w:val="30"/>
            <w:spacing w:val="-12"/>
          </w:rPr>
          <w:t>5.2.1.2</w:t>
        </w:r>
      </w:hyperlink>
      <w:r>
        <w:rPr>
          <w:rFonts w:ascii="SimSun" w:hAnsi="SimSun" w:eastAsia="SimSun" w:cs="SimSun"/>
          <w:sz w:val="30"/>
          <w:szCs w:val="30"/>
          <w:spacing w:val="94"/>
        </w:rPr>
        <w:t xml:space="preserve"> </w:t>
      </w:r>
      <w:r>
        <w:rPr>
          <w:rFonts w:ascii="SimSun" w:hAnsi="SimSun" w:eastAsia="SimSun" w:cs="SimSun"/>
          <w:sz w:val="30"/>
          <w:szCs w:val="30"/>
          <w:spacing w:val="-12"/>
        </w:rPr>
        <w:t>消防设备配电箱应有区别于其他配电箱的明显标志，不同消防设备的配电箱应有明显区分标</w:t>
      </w:r>
      <w:r>
        <w:rPr>
          <w:rFonts w:ascii="SimSun" w:hAnsi="SimSun" w:eastAsia="SimSun" w:cs="SimSun"/>
          <w:sz w:val="30"/>
          <w:szCs w:val="30"/>
        </w:rPr>
        <w:t xml:space="preserve"> </w:t>
      </w:r>
      <w:r>
        <w:rPr>
          <w:rFonts w:ascii="SimSun" w:hAnsi="SimSun" w:eastAsia="SimSun" w:cs="SimSun"/>
          <w:sz w:val="30"/>
          <w:szCs w:val="30"/>
          <w:spacing w:val="-15"/>
        </w:rPr>
        <w:t>识。配电箱上的仪表、指示灯的显示应正常，开关及控制按钮应灵活、可靠。</w:t>
      </w:r>
    </w:p>
    <w:p>
      <w:pPr>
        <w:ind w:right="153"/>
        <w:spacing w:before="73" w:line="239" w:lineRule="auto"/>
        <w:rPr>
          <w:rFonts w:ascii="SimSun" w:hAnsi="SimSun" w:eastAsia="SimSun" w:cs="SimSun"/>
          <w:sz w:val="30"/>
          <w:szCs w:val="30"/>
        </w:rPr>
      </w:pPr>
      <w:hyperlink w:history="true" r:id="rId13">
        <w:r>
          <w:rPr>
            <w:rFonts w:ascii="SimSun" w:hAnsi="SimSun" w:eastAsia="SimSun" w:cs="SimSun"/>
            <w:sz w:val="30"/>
            <w:szCs w:val="30"/>
            <w:spacing w:val="-12"/>
          </w:rPr>
          <w:t>5.2.1.3</w:t>
        </w:r>
      </w:hyperlink>
      <w:r>
        <w:rPr>
          <w:rFonts w:ascii="SimSun" w:hAnsi="SimSun" w:eastAsia="SimSun" w:cs="SimSun"/>
          <w:sz w:val="30"/>
          <w:szCs w:val="30"/>
          <w:spacing w:val="99"/>
        </w:rPr>
        <w:t xml:space="preserve"> </w:t>
      </w:r>
      <w:r>
        <w:rPr>
          <w:rFonts w:ascii="SimSun" w:hAnsi="SimSun" w:eastAsia="SimSun" w:cs="SimSun"/>
          <w:sz w:val="30"/>
          <w:szCs w:val="30"/>
          <w:spacing w:val="-12"/>
        </w:rPr>
        <w:t>消防控制室、消防水泵房、防烟与排烟机房的消防用电设备及消防电梯的供电，应在其配电</w:t>
      </w:r>
      <w:r>
        <w:rPr>
          <w:rFonts w:ascii="SimSun" w:hAnsi="SimSun" w:eastAsia="SimSun" w:cs="SimSun"/>
          <w:sz w:val="30"/>
          <w:szCs w:val="30"/>
        </w:rPr>
        <w:t xml:space="preserve"> </w:t>
      </w:r>
      <w:r>
        <w:rPr>
          <w:rFonts w:ascii="SimSun" w:hAnsi="SimSun" w:eastAsia="SimSun" w:cs="SimSun"/>
          <w:sz w:val="30"/>
          <w:szCs w:val="30"/>
          <w:spacing w:val="-17"/>
        </w:rPr>
        <w:t>线路的最末一级配电箱处具有主、备电源自动切换装置。切换备用</w:t>
      </w:r>
      <w:r>
        <w:rPr>
          <w:rFonts w:ascii="SimSun" w:hAnsi="SimSun" w:eastAsia="SimSun" w:cs="SimSun"/>
          <w:sz w:val="30"/>
          <w:szCs w:val="30"/>
          <w:spacing w:val="-18"/>
        </w:rPr>
        <w:t>电源的控制方式及操作程序应符合设</w:t>
      </w:r>
    </w:p>
    <w:p>
      <w:pPr>
        <w:spacing w:before="64" w:line="219" w:lineRule="auto"/>
        <w:rPr>
          <w:rFonts w:ascii="SimSun" w:hAnsi="SimSun" w:eastAsia="SimSun" w:cs="SimSun"/>
          <w:sz w:val="30"/>
          <w:szCs w:val="30"/>
        </w:rPr>
      </w:pPr>
      <w:r>
        <w:rPr>
          <w:rFonts w:ascii="SimSun" w:hAnsi="SimSun" w:eastAsia="SimSun" w:cs="SimSun"/>
          <w:sz w:val="30"/>
          <w:szCs w:val="30"/>
          <w:spacing w:val="-16"/>
        </w:rPr>
        <w:t>计要求，主备电的切换时间应符合相关国家标准要求。</w:t>
      </w:r>
    </w:p>
    <w:p>
      <w:pPr>
        <w:ind w:left="4" w:right="10166"/>
        <w:spacing w:before="287" w:line="393" w:lineRule="auto"/>
        <w:rPr>
          <w:rFonts w:ascii="SimSun" w:hAnsi="SimSun" w:eastAsia="SimSun" w:cs="SimSun"/>
          <w:sz w:val="30"/>
          <w:szCs w:val="30"/>
        </w:rPr>
      </w:pPr>
      <w:r>
        <w:rPr>
          <w:rFonts w:ascii="SimSun" w:hAnsi="SimSun" w:eastAsia="SimSun" w:cs="SimSun"/>
          <w:sz w:val="30"/>
          <w:szCs w:val="30"/>
          <w:b/>
          <w:bCs/>
          <w:spacing w:val="-11"/>
        </w:rPr>
        <w:t>5.2.2</w:t>
      </w:r>
      <w:r>
        <w:rPr>
          <w:rFonts w:ascii="SimSun" w:hAnsi="SimSun" w:eastAsia="SimSun" w:cs="SimSun"/>
          <w:sz w:val="30"/>
          <w:szCs w:val="30"/>
          <w:spacing w:val="104"/>
        </w:rPr>
        <w:t xml:space="preserve"> </w:t>
      </w:r>
      <w:r>
        <w:rPr>
          <w:rFonts w:ascii="SimSun" w:hAnsi="SimSun" w:eastAsia="SimSun" w:cs="SimSun"/>
          <w:sz w:val="30"/>
          <w:szCs w:val="30"/>
          <w:b/>
          <w:bCs/>
          <w:spacing w:val="-11"/>
        </w:rPr>
        <w:t>自备发电机组</w:t>
      </w:r>
      <w:r>
        <w:rPr>
          <w:rFonts w:ascii="SimSun" w:hAnsi="SimSun" w:eastAsia="SimSun" w:cs="SimSun"/>
          <w:sz w:val="30"/>
          <w:szCs w:val="30"/>
        </w:rPr>
        <w:t xml:space="preserve"> </w:t>
      </w:r>
      <w:hyperlink w:history="true" r:id="rId14">
        <w:r>
          <w:rPr>
            <w:rFonts w:ascii="SimSun" w:hAnsi="SimSun" w:eastAsia="SimSun" w:cs="SimSun"/>
            <w:sz w:val="30"/>
            <w:szCs w:val="30"/>
            <w:b/>
            <w:bCs/>
            <w:spacing w:val="-4"/>
          </w:rPr>
          <w:t>5.2.2.1</w:t>
        </w:r>
      </w:hyperlink>
      <w:r>
        <w:rPr>
          <w:rFonts w:ascii="SimSun" w:hAnsi="SimSun" w:eastAsia="SimSun" w:cs="SimSun"/>
          <w:sz w:val="30"/>
          <w:szCs w:val="30"/>
          <w:spacing w:val="90"/>
        </w:rPr>
        <w:t xml:space="preserve"> </w:t>
      </w:r>
      <w:r>
        <w:rPr>
          <w:rFonts w:ascii="SimSun" w:hAnsi="SimSun" w:eastAsia="SimSun" w:cs="SimSun"/>
          <w:sz w:val="30"/>
          <w:szCs w:val="30"/>
          <w:b/>
          <w:bCs/>
          <w:spacing w:val="-4"/>
        </w:rPr>
        <w:t>发电机</w:t>
      </w:r>
    </w:p>
    <w:p>
      <w:pPr>
        <w:pStyle w:val="BodyText"/>
        <w:spacing w:before="10" w:line="219" w:lineRule="auto"/>
        <w:rPr>
          <w:rFonts w:ascii="SimSun" w:hAnsi="SimSun" w:eastAsia="SimSun" w:cs="SimSun"/>
          <w:sz w:val="30"/>
          <w:szCs w:val="30"/>
        </w:rPr>
      </w:pPr>
      <w:r>
        <w:rPr>
          <w:sz w:val="30"/>
          <w:szCs w:val="30"/>
          <w:b/>
          <w:bCs/>
          <w:spacing w:val="-10"/>
        </w:rPr>
        <w:t>5.2.2.1.1</w:t>
      </w:r>
      <w:r>
        <w:rPr>
          <w:sz w:val="30"/>
          <w:szCs w:val="30"/>
          <w:b/>
          <w:bCs/>
          <w:spacing w:val="20"/>
        </w:rPr>
        <w:t xml:space="preserve">    </w:t>
      </w:r>
      <w:r>
        <w:rPr>
          <w:rFonts w:ascii="SimSun" w:hAnsi="SimSun" w:eastAsia="SimSun" w:cs="SimSun"/>
          <w:sz w:val="30"/>
          <w:szCs w:val="30"/>
          <w:spacing w:val="-10"/>
        </w:rPr>
        <w:t>仪表、指示灯及开关按钮等应完好，显示应正常。</w:t>
      </w:r>
    </w:p>
    <w:p>
      <w:pPr>
        <w:ind w:right="150" w:firstLine="4"/>
        <w:spacing w:before="40" w:line="243" w:lineRule="auto"/>
        <w:rPr>
          <w:rFonts w:ascii="SimSun" w:hAnsi="SimSun" w:eastAsia="SimSun" w:cs="SimSun"/>
          <w:sz w:val="30"/>
          <w:szCs w:val="30"/>
        </w:rPr>
      </w:pPr>
      <w:r>
        <w:rPr>
          <w:rFonts w:ascii="SimSun" w:hAnsi="SimSun" w:eastAsia="SimSun" w:cs="SimSun"/>
          <w:sz w:val="30"/>
          <w:szCs w:val="30"/>
          <w:b/>
          <w:bCs/>
          <w:spacing w:val="-5"/>
        </w:rPr>
        <w:t>5.2.2.1.2</w:t>
      </w:r>
      <w:r>
        <w:rPr>
          <w:rFonts w:ascii="SimSun" w:hAnsi="SimSun" w:eastAsia="SimSun" w:cs="SimSun"/>
          <w:sz w:val="30"/>
          <w:szCs w:val="30"/>
          <w:spacing w:val="64"/>
        </w:rPr>
        <w:t xml:space="preserve"> </w:t>
      </w:r>
      <w:r>
        <w:rPr>
          <w:rFonts w:ascii="SimSun" w:hAnsi="SimSun" w:eastAsia="SimSun" w:cs="SimSun"/>
          <w:sz w:val="30"/>
          <w:szCs w:val="30"/>
          <w:spacing w:val="-5"/>
        </w:rPr>
        <w:t>以自动控制方式启动时，达到额定转速并发电的时间不应大于</w:t>
      </w:r>
      <w:r>
        <w:rPr>
          <w:rFonts w:ascii="SimSun" w:hAnsi="SimSun" w:eastAsia="SimSun" w:cs="SimSun"/>
          <w:sz w:val="30"/>
          <w:szCs w:val="30"/>
          <w:spacing w:val="-6"/>
        </w:rPr>
        <w:t>30s,发电机运行及输出功</w:t>
      </w:r>
      <w:r>
        <w:rPr>
          <w:rFonts w:ascii="SimSun" w:hAnsi="SimSun" w:eastAsia="SimSun" w:cs="SimSun"/>
          <w:sz w:val="30"/>
          <w:szCs w:val="30"/>
        </w:rPr>
        <w:t xml:space="preserve"> </w:t>
      </w:r>
      <w:r>
        <w:rPr>
          <w:rFonts w:ascii="SimSun" w:hAnsi="SimSun" w:eastAsia="SimSun" w:cs="SimSun"/>
          <w:sz w:val="30"/>
          <w:szCs w:val="30"/>
          <w:spacing w:val="-16"/>
        </w:rPr>
        <w:t>率、电压、频率、相位的显示均应正常。</w:t>
      </w:r>
    </w:p>
    <w:p>
      <w:pPr>
        <w:ind w:left="4" w:right="7339"/>
        <w:spacing w:before="84" w:line="306" w:lineRule="auto"/>
        <w:rPr>
          <w:rFonts w:ascii="SimSun" w:hAnsi="SimSun" w:eastAsia="SimSun" w:cs="SimSun"/>
          <w:sz w:val="30"/>
          <w:szCs w:val="30"/>
        </w:rPr>
      </w:pPr>
      <w:r>
        <w:rPr>
          <w:rFonts w:ascii="SimSun" w:hAnsi="SimSun" w:eastAsia="SimSun" w:cs="SimSun"/>
          <w:sz w:val="30"/>
          <w:szCs w:val="30"/>
          <w:b/>
          <w:bCs/>
          <w:spacing w:val="-12"/>
        </w:rPr>
        <w:t>5.2.2.1.3</w:t>
      </w:r>
      <w:r>
        <w:rPr>
          <w:rFonts w:ascii="SimSun" w:hAnsi="SimSun" w:eastAsia="SimSun" w:cs="SimSun"/>
          <w:sz w:val="30"/>
          <w:szCs w:val="30"/>
          <w:spacing w:val="92"/>
        </w:rPr>
        <w:t xml:space="preserve"> </w:t>
      </w:r>
      <w:r>
        <w:rPr>
          <w:rFonts w:ascii="SimSun" w:hAnsi="SimSun" w:eastAsia="SimSun" w:cs="SimSun"/>
          <w:sz w:val="30"/>
          <w:szCs w:val="30"/>
          <w:spacing w:val="-12"/>
        </w:rPr>
        <w:t>机房内的通风设施运行应正常。</w:t>
      </w:r>
      <w:r>
        <w:rPr>
          <w:rFonts w:ascii="SimSun" w:hAnsi="SimSun" w:eastAsia="SimSun" w:cs="SimSun"/>
          <w:sz w:val="30"/>
          <w:szCs w:val="30"/>
        </w:rPr>
        <w:t xml:space="preserve"> </w:t>
      </w:r>
      <w:hyperlink w:history="true" r:id="rId15">
        <w:r>
          <w:rPr>
            <w:rFonts w:ascii="SimSun" w:hAnsi="SimSun" w:eastAsia="SimSun" w:cs="SimSun"/>
            <w:sz w:val="30"/>
            <w:szCs w:val="30"/>
            <w:b/>
            <w:bCs/>
            <w:spacing w:val="-6"/>
          </w:rPr>
          <w:t>5.2.2.2</w:t>
        </w:r>
      </w:hyperlink>
      <w:r>
        <w:rPr>
          <w:rFonts w:ascii="SimSun" w:hAnsi="SimSun" w:eastAsia="SimSun" w:cs="SimSun"/>
          <w:sz w:val="30"/>
          <w:szCs w:val="30"/>
          <w:spacing w:val="92"/>
        </w:rPr>
        <w:t xml:space="preserve"> </w:t>
      </w:r>
      <w:r>
        <w:rPr>
          <w:rFonts w:ascii="SimSun" w:hAnsi="SimSun" w:eastAsia="SimSun" w:cs="SimSun"/>
          <w:sz w:val="30"/>
          <w:szCs w:val="30"/>
          <w:b/>
          <w:bCs/>
          <w:spacing w:val="-6"/>
        </w:rPr>
        <w:t>储油设施</w:t>
      </w:r>
    </w:p>
    <w:p>
      <w:pPr>
        <w:ind w:right="147"/>
        <w:spacing w:before="253" w:line="230" w:lineRule="auto"/>
        <w:rPr>
          <w:rFonts w:ascii="SimSun" w:hAnsi="SimSun" w:eastAsia="SimSun" w:cs="SimSun"/>
          <w:sz w:val="30"/>
          <w:szCs w:val="30"/>
        </w:rPr>
      </w:pPr>
      <w:r>
        <w:rPr>
          <w:rFonts w:ascii="SimSun" w:hAnsi="SimSun" w:eastAsia="SimSun" w:cs="SimSun"/>
          <w:sz w:val="30"/>
          <w:szCs w:val="30"/>
          <w:spacing w:val="-12"/>
        </w:rPr>
        <w:t>5.2.2.2.1</w:t>
      </w:r>
      <w:r>
        <w:rPr>
          <w:rFonts w:ascii="SimSun" w:hAnsi="SimSun" w:eastAsia="SimSun" w:cs="SimSun"/>
          <w:sz w:val="30"/>
          <w:szCs w:val="30"/>
          <w:spacing w:val="117"/>
        </w:rPr>
        <w:t xml:space="preserve"> </w:t>
      </w:r>
      <w:r>
        <w:rPr>
          <w:rFonts w:ascii="SimSun" w:hAnsi="SimSun" w:eastAsia="SimSun" w:cs="SimSun"/>
          <w:sz w:val="30"/>
          <w:szCs w:val="30"/>
          <w:spacing w:val="-12"/>
        </w:rPr>
        <w:t>储油设施内的油量应能满足发电机在设计连续供电时间内正常运行的用量，且储油间内的</w:t>
      </w:r>
      <w:r>
        <w:rPr>
          <w:rFonts w:ascii="SimSun" w:hAnsi="SimSun" w:eastAsia="SimSun" w:cs="SimSun"/>
          <w:sz w:val="30"/>
          <w:szCs w:val="30"/>
        </w:rPr>
        <w:t xml:space="preserve"> </w:t>
      </w:r>
      <w:r>
        <w:rPr>
          <w:rFonts w:ascii="SimSun" w:hAnsi="SimSun" w:eastAsia="SimSun" w:cs="SimSun"/>
          <w:sz w:val="30"/>
          <w:szCs w:val="30"/>
          <w:spacing w:val="-12"/>
        </w:rPr>
        <w:t>储油量不应大于1</w:t>
      </w:r>
      <w:r>
        <w:rPr>
          <w:rFonts w:ascii="Times New Roman" w:hAnsi="Times New Roman" w:eastAsia="Times New Roman" w:cs="Times New Roman"/>
          <w:sz w:val="30"/>
          <w:szCs w:val="30"/>
          <w:spacing w:val="-12"/>
        </w:rPr>
        <w:t>m³,  </w:t>
      </w:r>
      <w:r>
        <w:rPr>
          <w:rFonts w:ascii="SimSun" w:hAnsi="SimSun" w:eastAsia="SimSun" w:cs="SimSun"/>
          <w:sz w:val="30"/>
          <w:szCs w:val="30"/>
          <w:spacing w:val="-12"/>
        </w:rPr>
        <w:t>液位显示应正常，储油间油箱通向室外的通气管及通气管上的呼吸阀应完好无锈</w:t>
      </w:r>
    </w:p>
    <w:p>
      <w:pPr>
        <w:spacing w:before="100" w:line="222" w:lineRule="auto"/>
        <w:rPr>
          <w:rFonts w:ascii="SimSun" w:hAnsi="SimSun" w:eastAsia="SimSun" w:cs="SimSun"/>
          <w:sz w:val="30"/>
          <w:szCs w:val="30"/>
        </w:rPr>
      </w:pPr>
      <w:r>
        <w:rPr>
          <w:rFonts w:ascii="SimSun" w:hAnsi="SimSun" w:eastAsia="SimSun" w:cs="SimSun"/>
          <w:sz w:val="30"/>
          <w:szCs w:val="30"/>
          <w:spacing w:val="-8"/>
        </w:rPr>
        <w:t>蚀。</w:t>
      </w:r>
    </w:p>
    <w:p>
      <w:pPr>
        <w:spacing w:before="102" w:line="219" w:lineRule="auto"/>
        <w:rPr>
          <w:rFonts w:ascii="SimSun" w:hAnsi="SimSun" w:eastAsia="SimSun" w:cs="SimSun"/>
          <w:sz w:val="30"/>
          <w:szCs w:val="30"/>
        </w:rPr>
      </w:pPr>
      <w:r>
        <w:rPr>
          <w:rFonts w:ascii="SimSun" w:hAnsi="SimSun" w:eastAsia="SimSun" w:cs="SimSun"/>
          <w:sz w:val="30"/>
          <w:szCs w:val="30"/>
          <w:spacing w:val="-10"/>
        </w:rPr>
        <w:t>5.2.2.2.2</w:t>
      </w:r>
      <w:r>
        <w:rPr>
          <w:rFonts w:ascii="SimSun" w:hAnsi="SimSun" w:eastAsia="SimSun" w:cs="SimSun"/>
          <w:sz w:val="30"/>
          <w:szCs w:val="30"/>
          <w:spacing w:val="68"/>
        </w:rPr>
        <w:t xml:space="preserve"> </w:t>
      </w:r>
      <w:r>
        <w:rPr>
          <w:rFonts w:ascii="SimSun" w:hAnsi="SimSun" w:eastAsia="SimSun" w:cs="SimSun"/>
          <w:sz w:val="30"/>
          <w:szCs w:val="30"/>
          <w:spacing w:val="-10"/>
        </w:rPr>
        <w:t>燃油应能满足发电机在最不利环境下正常</w:t>
      </w:r>
      <w:r>
        <w:rPr>
          <w:rFonts w:ascii="SimSun" w:hAnsi="SimSun" w:eastAsia="SimSun" w:cs="SimSun"/>
          <w:sz w:val="30"/>
          <w:szCs w:val="30"/>
          <w:spacing w:val="-11"/>
        </w:rPr>
        <w:t>运行的要求。</w:t>
      </w:r>
    </w:p>
    <w:p>
      <w:pPr>
        <w:spacing w:line="219" w:lineRule="auto"/>
        <w:sectPr>
          <w:footerReference w:type="default" r:id="rId10"/>
          <w:pgSz w:w="16200" w:h="22910"/>
          <w:pgMar w:top="1947" w:right="1430" w:bottom="2212" w:left="1880" w:header="0" w:footer="2041" w:gutter="0"/>
        </w:sectPr>
        <w:rPr>
          <w:rFonts w:ascii="SimSun" w:hAnsi="SimSun" w:eastAsia="SimSun" w:cs="SimSun"/>
          <w:sz w:val="30"/>
          <w:szCs w:val="30"/>
        </w:rPr>
      </w:pPr>
    </w:p>
    <w:p>
      <w:pPr>
        <w:spacing w:before="42"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78" w:lineRule="auto"/>
        <w:rPr/>
      </w:pPr>
      <w:r/>
    </w:p>
    <w:p>
      <w:pPr>
        <w:ind w:left="4"/>
        <w:spacing w:before="98" w:line="219" w:lineRule="auto"/>
        <w:outlineLvl w:val="1"/>
        <w:rPr>
          <w:rFonts w:ascii="SimSun" w:hAnsi="SimSun" w:eastAsia="SimSun" w:cs="SimSun"/>
          <w:sz w:val="30"/>
          <w:szCs w:val="30"/>
        </w:rPr>
      </w:pPr>
      <w:bookmarkStart w:name="bookmark56" w:id="78"/>
      <w:bookmarkEnd w:id="78"/>
      <w:bookmarkStart w:name="bookmark15" w:id="79"/>
      <w:bookmarkEnd w:id="79"/>
      <w:r>
        <w:rPr>
          <w:rFonts w:ascii="SimSun" w:hAnsi="SimSun" w:eastAsia="SimSun" w:cs="SimSun"/>
          <w:sz w:val="30"/>
          <w:szCs w:val="30"/>
          <w:b/>
          <w:bCs/>
          <w:spacing w:val="-12"/>
        </w:rPr>
        <w:t>5.3</w:t>
      </w:r>
      <w:r>
        <w:rPr>
          <w:rFonts w:ascii="SimSun" w:hAnsi="SimSun" w:eastAsia="SimSun" w:cs="SimSun"/>
          <w:sz w:val="30"/>
          <w:szCs w:val="30"/>
          <w:spacing w:val="132"/>
        </w:rPr>
        <w:t xml:space="preserve"> </w:t>
      </w:r>
      <w:r>
        <w:rPr>
          <w:rFonts w:ascii="SimSun" w:hAnsi="SimSun" w:eastAsia="SimSun" w:cs="SimSun"/>
          <w:sz w:val="30"/>
          <w:szCs w:val="30"/>
          <w:b/>
          <w:bCs/>
          <w:spacing w:val="-12"/>
        </w:rPr>
        <w:t>火灾自动报警系统</w:t>
      </w:r>
    </w:p>
    <w:p>
      <w:pPr>
        <w:ind w:left="4"/>
        <w:spacing w:before="284" w:line="219" w:lineRule="auto"/>
        <w:rPr>
          <w:rFonts w:ascii="SimSun" w:hAnsi="SimSun" w:eastAsia="SimSun" w:cs="SimSun"/>
          <w:sz w:val="30"/>
          <w:szCs w:val="30"/>
        </w:rPr>
      </w:pPr>
      <w:r>
        <w:rPr>
          <w:rFonts w:ascii="SimSun" w:hAnsi="SimSun" w:eastAsia="SimSun" w:cs="SimSun"/>
          <w:sz w:val="30"/>
          <w:szCs w:val="30"/>
          <w:b/>
          <w:bCs/>
          <w:spacing w:val="-7"/>
        </w:rPr>
        <w:t>5.3.1</w:t>
      </w:r>
      <w:r>
        <w:rPr>
          <w:rFonts w:ascii="SimSun" w:hAnsi="SimSun" w:eastAsia="SimSun" w:cs="SimSun"/>
          <w:sz w:val="30"/>
          <w:szCs w:val="30"/>
          <w:spacing w:val="126"/>
        </w:rPr>
        <w:t xml:space="preserve"> </w:t>
      </w:r>
      <w:r>
        <w:rPr>
          <w:rFonts w:ascii="SimSun" w:hAnsi="SimSun" w:eastAsia="SimSun" w:cs="SimSun"/>
          <w:sz w:val="30"/>
          <w:szCs w:val="30"/>
          <w:b/>
          <w:bCs/>
          <w:spacing w:val="-7"/>
        </w:rPr>
        <w:t>火灾探测器</w:t>
      </w:r>
    </w:p>
    <w:p>
      <w:pPr>
        <w:ind w:left="4"/>
        <w:spacing w:before="281" w:line="219" w:lineRule="auto"/>
        <w:rPr>
          <w:rFonts w:ascii="SimSun" w:hAnsi="SimSun" w:eastAsia="SimSun" w:cs="SimSun"/>
          <w:sz w:val="30"/>
          <w:szCs w:val="30"/>
        </w:rPr>
      </w:pPr>
      <w:hyperlink w:history="true" r:id="rId17">
        <w:r>
          <w:rPr>
            <w:rFonts w:ascii="SimSun" w:hAnsi="SimSun" w:eastAsia="SimSun" w:cs="SimSun"/>
            <w:sz w:val="30"/>
            <w:szCs w:val="30"/>
            <w:b/>
            <w:bCs/>
            <w:spacing w:val="-15"/>
          </w:rPr>
          <w:t>5.3.1.1</w:t>
        </w:r>
      </w:hyperlink>
      <w:r>
        <w:rPr>
          <w:rFonts w:ascii="SimSun" w:hAnsi="SimSun" w:eastAsia="SimSun" w:cs="SimSun"/>
          <w:sz w:val="30"/>
          <w:szCs w:val="30"/>
          <w:spacing w:val="109"/>
        </w:rPr>
        <w:t xml:space="preserve"> </w:t>
      </w:r>
      <w:r>
        <w:rPr>
          <w:rFonts w:ascii="SimSun" w:hAnsi="SimSun" w:eastAsia="SimSun" w:cs="SimSun"/>
          <w:sz w:val="30"/>
          <w:szCs w:val="30"/>
          <w:b/>
          <w:bCs/>
          <w:spacing w:val="-15"/>
        </w:rPr>
        <w:t>点型感烟、感温火灾探测器、一氧化碳火灾探测器</w:t>
      </w:r>
    </w:p>
    <w:p>
      <w:pPr>
        <w:spacing w:before="300" w:line="219" w:lineRule="auto"/>
        <w:jc w:val="right"/>
        <w:rPr>
          <w:rFonts w:ascii="SimSun" w:hAnsi="SimSun" w:eastAsia="SimSun" w:cs="SimSun"/>
          <w:sz w:val="30"/>
          <w:szCs w:val="30"/>
        </w:rPr>
      </w:pPr>
      <w:r>
        <w:rPr>
          <w:rFonts w:ascii="SimSun" w:hAnsi="SimSun" w:eastAsia="SimSun" w:cs="SimSun"/>
          <w:sz w:val="30"/>
          <w:szCs w:val="30"/>
          <w:spacing w:val="-15"/>
        </w:rPr>
        <w:t>5.3.1.1.1</w:t>
      </w:r>
      <w:r>
        <w:rPr>
          <w:rFonts w:ascii="SimSun" w:hAnsi="SimSun" w:eastAsia="SimSun" w:cs="SimSun"/>
          <w:sz w:val="30"/>
          <w:szCs w:val="30"/>
          <w:spacing w:val="64"/>
        </w:rPr>
        <w:t xml:space="preserve"> </w:t>
      </w:r>
      <w:r>
        <w:rPr>
          <w:rFonts w:ascii="SimSun" w:hAnsi="SimSun" w:eastAsia="SimSun" w:cs="SimSun"/>
          <w:sz w:val="30"/>
          <w:szCs w:val="30"/>
          <w:spacing w:val="-15"/>
        </w:rPr>
        <w:t>探测器处于离线状态时，火灾报警控制器应发出故障声、光信号，应显示故障部件的信息；</w:t>
      </w:r>
    </w:p>
    <w:p>
      <w:pPr>
        <w:ind w:right="97"/>
        <w:spacing w:before="53" w:line="239" w:lineRule="auto"/>
        <w:rPr>
          <w:rFonts w:ascii="SimSun" w:hAnsi="SimSun" w:eastAsia="SimSun" w:cs="SimSun"/>
          <w:sz w:val="30"/>
          <w:szCs w:val="30"/>
        </w:rPr>
      </w:pPr>
      <w:r>
        <w:rPr>
          <w:rFonts w:ascii="SimSun" w:hAnsi="SimSun" w:eastAsia="SimSun" w:cs="SimSun"/>
          <w:sz w:val="30"/>
          <w:szCs w:val="30"/>
          <w:spacing w:val="-11"/>
        </w:rPr>
        <w:t>5.3.1.1.2</w:t>
      </w:r>
      <w:r>
        <w:rPr>
          <w:rFonts w:ascii="SimSun" w:hAnsi="SimSun" w:eastAsia="SimSun" w:cs="SimSun"/>
          <w:sz w:val="30"/>
          <w:szCs w:val="30"/>
          <w:spacing w:val="59"/>
        </w:rPr>
        <w:t xml:space="preserve"> </w:t>
      </w:r>
      <w:r>
        <w:rPr>
          <w:rFonts w:ascii="SimSun" w:hAnsi="SimSun" w:eastAsia="SimSun" w:cs="SimSun"/>
          <w:sz w:val="30"/>
          <w:szCs w:val="30"/>
          <w:spacing w:val="-11"/>
        </w:rPr>
        <w:t>探测器处于报警状态时，探测器的火警确认灯应点亮并保持，火灾报警控制器应发出火警</w:t>
      </w:r>
      <w:r>
        <w:rPr>
          <w:rFonts w:ascii="SimSun" w:hAnsi="SimSun" w:eastAsia="SimSun" w:cs="SimSun"/>
          <w:sz w:val="30"/>
          <w:szCs w:val="30"/>
        </w:rPr>
        <w:t xml:space="preserve"> </w:t>
      </w:r>
      <w:r>
        <w:rPr>
          <w:rFonts w:ascii="SimSun" w:hAnsi="SimSun" w:eastAsia="SimSun" w:cs="SimSun"/>
          <w:sz w:val="30"/>
          <w:szCs w:val="30"/>
          <w:spacing w:val="-17"/>
        </w:rPr>
        <w:t>声、光信号，记录报警时间，并显示报警信号相关信息；</w:t>
      </w:r>
    </w:p>
    <w:p>
      <w:pPr>
        <w:spacing w:before="85" w:line="219" w:lineRule="auto"/>
        <w:rPr>
          <w:rFonts w:ascii="SimSun" w:hAnsi="SimSun" w:eastAsia="SimSun" w:cs="SimSun"/>
          <w:sz w:val="30"/>
          <w:szCs w:val="30"/>
        </w:rPr>
      </w:pPr>
      <w:r>
        <w:rPr>
          <w:rFonts w:ascii="SimSun" w:hAnsi="SimSun" w:eastAsia="SimSun" w:cs="SimSun"/>
          <w:sz w:val="30"/>
          <w:szCs w:val="30"/>
          <w:spacing w:val="-11"/>
        </w:rPr>
        <w:t>5.3.1.1.3</w:t>
      </w:r>
      <w:r>
        <w:rPr>
          <w:rFonts w:ascii="SimSun" w:hAnsi="SimSun" w:eastAsia="SimSun" w:cs="SimSun"/>
          <w:sz w:val="30"/>
          <w:szCs w:val="30"/>
          <w:spacing w:val="72"/>
        </w:rPr>
        <w:t xml:space="preserve"> </w:t>
      </w:r>
      <w:r>
        <w:rPr>
          <w:rFonts w:ascii="SimSun" w:hAnsi="SimSun" w:eastAsia="SimSun" w:cs="SimSun"/>
          <w:sz w:val="30"/>
          <w:szCs w:val="30"/>
          <w:spacing w:val="-11"/>
        </w:rPr>
        <w:t>火灾报警控制器应能对探测器的报警状态进行复位，探测器的火警确认</w:t>
      </w:r>
      <w:r>
        <w:rPr>
          <w:rFonts w:ascii="SimSun" w:hAnsi="SimSun" w:eastAsia="SimSun" w:cs="SimSun"/>
          <w:sz w:val="30"/>
          <w:szCs w:val="30"/>
          <w:spacing w:val="-12"/>
        </w:rPr>
        <w:t>灯应熄灭。</w:t>
      </w:r>
    </w:p>
    <w:p>
      <w:pPr>
        <w:ind w:left="4"/>
        <w:spacing w:before="269" w:line="219" w:lineRule="auto"/>
        <w:rPr>
          <w:rFonts w:ascii="SimSun" w:hAnsi="SimSun" w:eastAsia="SimSun" w:cs="SimSun"/>
          <w:sz w:val="30"/>
          <w:szCs w:val="30"/>
        </w:rPr>
      </w:pPr>
      <w:hyperlink w:history="true" r:id="rId18">
        <w:r>
          <w:rPr>
            <w:rFonts w:ascii="SimSun" w:hAnsi="SimSun" w:eastAsia="SimSun" w:cs="SimSun"/>
            <w:sz w:val="30"/>
            <w:szCs w:val="30"/>
            <w:b/>
            <w:bCs/>
            <w:spacing w:val="-11"/>
          </w:rPr>
          <w:t>5.3.1.2</w:t>
        </w:r>
      </w:hyperlink>
      <w:r>
        <w:rPr>
          <w:rFonts w:ascii="SimSun" w:hAnsi="SimSun" w:eastAsia="SimSun" w:cs="SimSun"/>
          <w:sz w:val="30"/>
          <w:szCs w:val="30"/>
          <w:spacing w:val="67"/>
        </w:rPr>
        <w:t xml:space="preserve"> </w:t>
      </w:r>
      <w:r>
        <w:rPr>
          <w:rFonts w:ascii="SimSun" w:hAnsi="SimSun" w:eastAsia="SimSun" w:cs="SimSun"/>
          <w:sz w:val="30"/>
          <w:szCs w:val="30"/>
          <w:b/>
          <w:bCs/>
          <w:spacing w:val="-11"/>
        </w:rPr>
        <w:t>独立式感烟/感温火灾探测报警器</w:t>
      </w:r>
    </w:p>
    <w:p>
      <w:pPr>
        <w:ind w:left="4"/>
        <w:spacing w:before="307" w:line="219" w:lineRule="auto"/>
        <w:rPr>
          <w:rFonts w:ascii="SimSun" w:hAnsi="SimSun" w:eastAsia="SimSun" w:cs="SimSun"/>
          <w:sz w:val="30"/>
          <w:szCs w:val="30"/>
        </w:rPr>
      </w:pPr>
      <w:r>
        <w:rPr>
          <w:rFonts w:ascii="SimSun" w:hAnsi="SimSun" w:eastAsia="SimSun" w:cs="SimSun"/>
          <w:sz w:val="30"/>
          <w:szCs w:val="30"/>
          <w:b/>
          <w:bCs/>
          <w:spacing w:val="-11"/>
        </w:rPr>
        <w:t>5.3.1.2.1</w:t>
      </w:r>
      <w:r>
        <w:rPr>
          <w:rFonts w:ascii="SimSun" w:hAnsi="SimSun" w:eastAsia="SimSun" w:cs="SimSun"/>
          <w:sz w:val="30"/>
          <w:szCs w:val="30"/>
          <w:spacing w:val="64"/>
        </w:rPr>
        <w:t xml:space="preserve"> </w:t>
      </w:r>
      <w:r>
        <w:rPr>
          <w:rFonts w:ascii="SimSun" w:hAnsi="SimSun" w:eastAsia="SimSun" w:cs="SimSun"/>
          <w:sz w:val="30"/>
          <w:szCs w:val="30"/>
          <w:spacing w:val="-11"/>
        </w:rPr>
        <w:t>倾斜安装的独立式感烟/感温火灾探</w:t>
      </w:r>
      <w:r>
        <w:rPr>
          <w:rFonts w:ascii="SimSun" w:hAnsi="SimSun" w:eastAsia="SimSun" w:cs="SimSun"/>
          <w:sz w:val="30"/>
          <w:szCs w:val="30"/>
          <w:spacing w:val="-12"/>
        </w:rPr>
        <w:t>测报警器倾斜角不应大于45°。</w:t>
      </w:r>
    </w:p>
    <w:p>
      <w:pPr>
        <w:ind w:right="70"/>
        <w:spacing w:before="47" w:line="244" w:lineRule="auto"/>
        <w:rPr>
          <w:rFonts w:ascii="SimSun" w:hAnsi="SimSun" w:eastAsia="SimSun" w:cs="SimSun"/>
          <w:sz w:val="30"/>
          <w:szCs w:val="30"/>
        </w:rPr>
      </w:pPr>
      <w:r>
        <w:rPr>
          <w:rFonts w:ascii="Times New Roman" w:hAnsi="Times New Roman" w:eastAsia="Times New Roman" w:cs="Times New Roman"/>
          <w:sz w:val="30"/>
          <w:szCs w:val="30"/>
          <w:b/>
          <w:bCs/>
          <w:spacing w:val="-8"/>
        </w:rPr>
        <w:t>5.3.1.2.2      </w:t>
      </w:r>
      <w:r>
        <w:rPr>
          <w:rFonts w:ascii="SimSun" w:hAnsi="SimSun" w:eastAsia="SimSun" w:cs="SimSun"/>
          <w:sz w:val="30"/>
          <w:szCs w:val="30"/>
          <w:spacing w:val="-8"/>
        </w:rPr>
        <w:t>探测报警器处于报警状态时，探测报警器应发出火灾报警声信号，声报警信号的</w:t>
      </w:r>
      <w:r>
        <w:rPr>
          <w:rFonts w:ascii="Times New Roman" w:hAnsi="Times New Roman" w:eastAsia="Times New Roman" w:cs="Times New Roman"/>
          <w:sz w:val="30"/>
          <w:szCs w:val="30"/>
          <w:spacing w:val="-8"/>
        </w:rPr>
        <w:t>A </w:t>
      </w:r>
      <w:r>
        <w:rPr>
          <w:rFonts w:ascii="SimSun" w:hAnsi="SimSun" w:eastAsia="SimSun" w:cs="SimSun"/>
          <w:sz w:val="30"/>
          <w:szCs w:val="30"/>
          <w:spacing w:val="-8"/>
        </w:rPr>
        <w:t>计权声</w:t>
      </w:r>
      <w:r>
        <w:rPr>
          <w:rFonts w:ascii="SimSun" w:hAnsi="SimSun" w:eastAsia="SimSun" w:cs="SimSun"/>
          <w:sz w:val="30"/>
          <w:szCs w:val="30"/>
          <w:spacing w:val="7"/>
        </w:rPr>
        <w:t xml:space="preserve"> </w:t>
      </w:r>
      <w:r>
        <w:rPr>
          <w:rFonts w:ascii="SimSun" w:hAnsi="SimSun" w:eastAsia="SimSun" w:cs="SimSun"/>
          <w:sz w:val="30"/>
          <w:szCs w:val="30"/>
          <w:spacing w:val="-7"/>
        </w:rPr>
        <w:t>压级应在45</w:t>
      </w:r>
      <w:r>
        <w:rPr>
          <w:rFonts w:ascii="Times New Roman" w:hAnsi="Times New Roman" w:eastAsia="Times New Roman" w:cs="Times New Roman"/>
          <w:sz w:val="30"/>
          <w:szCs w:val="30"/>
          <w:spacing w:val="-7"/>
        </w:rPr>
        <w:t>dB~75dB</w:t>
      </w:r>
      <w:r>
        <w:rPr>
          <w:rFonts w:ascii="SimSun" w:hAnsi="SimSun" w:eastAsia="SimSun" w:cs="SimSun"/>
          <w:sz w:val="30"/>
          <w:szCs w:val="30"/>
          <w:spacing w:val="-7"/>
        </w:rPr>
        <w:t>之间，并应采用逐渐增大的方式，初始声压</w:t>
      </w:r>
      <w:r>
        <w:rPr>
          <w:rFonts w:ascii="SimSun" w:hAnsi="SimSun" w:eastAsia="SimSun" w:cs="SimSun"/>
          <w:sz w:val="30"/>
          <w:szCs w:val="30"/>
          <w:spacing w:val="-8"/>
        </w:rPr>
        <w:t>级不应大于45</w:t>
      </w:r>
      <w:r>
        <w:rPr>
          <w:rFonts w:ascii="Times New Roman" w:hAnsi="Times New Roman" w:eastAsia="Times New Roman" w:cs="Times New Roman"/>
          <w:sz w:val="30"/>
          <w:szCs w:val="30"/>
          <w:spacing w:val="-8"/>
        </w:rPr>
        <w:t>dB</w:t>
      </w:r>
      <w:r>
        <w:rPr>
          <w:rFonts w:ascii="SimSun" w:hAnsi="SimSun" w:eastAsia="SimSun" w:cs="SimSun"/>
          <w:sz w:val="30"/>
          <w:szCs w:val="30"/>
          <w:spacing w:val="-8"/>
        </w:rPr>
        <w:t>。</w:t>
      </w:r>
    </w:p>
    <w:p>
      <w:pPr>
        <w:ind w:left="4"/>
        <w:spacing w:before="262" w:line="219" w:lineRule="auto"/>
        <w:rPr>
          <w:rFonts w:ascii="SimSun" w:hAnsi="SimSun" w:eastAsia="SimSun" w:cs="SimSun"/>
          <w:sz w:val="30"/>
          <w:szCs w:val="30"/>
        </w:rPr>
      </w:pPr>
      <w:hyperlink w:history="true" r:id="rId19">
        <w:r>
          <w:rPr>
            <w:rFonts w:ascii="SimSun" w:hAnsi="SimSun" w:eastAsia="SimSun" w:cs="SimSun"/>
            <w:sz w:val="30"/>
            <w:szCs w:val="30"/>
            <w:b/>
            <w:bCs/>
            <w:spacing w:val="-10"/>
          </w:rPr>
          <w:t>5.3.1.3</w:t>
        </w:r>
      </w:hyperlink>
      <w:r>
        <w:rPr>
          <w:rFonts w:ascii="SimSun" w:hAnsi="SimSun" w:eastAsia="SimSun" w:cs="SimSun"/>
          <w:sz w:val="30"/>
          <w:szCs w:val="30"/>
          <w:spacing w:val="67"/>
        </w:rPr>
        <w:t xml:space="preserve"> </w:t>
      </w:r>
      <w:r>
        <w:rPr>
          <w:rFonts w:ascii="SimSun" w:hAnsi="SimSun" w:eastAsia="SimSun" w:cs="SimSun"/>
          <w:sz w:val="30"/>
          <w:szCs w:val="30"/>
          <w:b/>
          <w:bCs/>
          <w:spacing w:val="-10"/>
        </w:rPr>
        <w:t>线型光束感烟火灾探测器</w:t>
      </w:r>
    </w:p>
    <w:p>
      <w:pPr>
        <w:spacing w:before="288" w:line="219" w:lineRule="auto"/>
        <w:rPr>
          <w:rFonts w:ascii="SimSun" w:hAnsi="SimSun" w:eastAsia="SimSun" w:cs="SimSun"/>
          <w:sz w:val="30"/>
          <w:szCs w:val="30"/>
        </w:rPr>
      </w:pPr>
      <w:r>
        <w:rPr>
          <w:rFonts w:ascii="SimSun" w:hAnsi="SimSun" w:eastAsia="SimSun" w:cs="SimSun"/>
          <w:sz w:val="30"/>
          <w:szCs w:val="30"/>
          <w:spacing w:val="-11"/>
        </w:rPr>
        <w:t>5.3.1.3.1</w:t>
      </w:r>
      <w:r>
        <w:rPr>
          <w:rFonts w:ascii="SimSun" w:hAnsi="SimSun" w:eastAsia="SimSun" w:cs="SimSun"/>
          <w:sz w:val="30"/>
          <w:szCs w:val="30"/>
          <w:spacing w:val="47"/>
        </w:rPr>
        <w:t xml:space="preserve"> </w:t>
      </w:r>
      <w:r>
        <w:rPr>
          <w:rFonts w:ascii="SimSun" w:hAnsi="SimSun" w:eastAsia="SimSun" w:cs="SimSun"/>
          <w:sz w:val="30"/>
          <w:szCs w:val="30"/>
          <w:spacing w:val="-11"/>
        </w:rPr>
        <w:t>探测器离线时，火灾报警控制器应发出故障声、光信号，应显示故障部件的信息。</w:t>
      </w:r>
    </w:p>
    <w:p>
      <w:pPr>
        <w:spacing w:before="74" w:line="219" w:lineRule="auto"/>
        <w:rPr>
          <w:rFonts w:ascii="SimSun" w:hAnsi="SimSun" w:eastAsia="SimSun" w:cs="SimSun"/>
          <w:sz w:val="30"/>
          <w:szCs w:val="30"/>
        </w:rPr>
      </w:pPr>
      <w:r>
        <w:rPr>
          <w:rFonts w:ascii="SimSun" w:hAnsi="SimSun" w:eastAsia="SimSun" w:cs="SimSun"/>
          <w:sz w:val="30"/>
          <w:szCs w:val="30"/>
          <w:spacing w:val="-10"/>
        </w:rPr>
        <w:t>5.3.1.3.2</w:t>
      </w:r>
      <w:r>
        <w:rPr>
          <w:rFonts w:ascii="SimSun" w:hAnsi="SimSun" w:eastAsia="SimSun" w:cs="SimSun"/>
          <w:sz w:val="30"/>
          <w:szCs w:val="30"/>
          <w:spacing w:val="37"/>
        </w:rPr>
        <w:t xml:space="preserve"> </w:t>
      </w:r>
      <w:r>
        <w:rPr>
          <w:rFonts w:ascii="SimSun" w:hAnsi="SimSun" w:eastAsia="SimSun" w:cs="SimSun"/>
          <w:sz w:val="30"/>
          <w:szCs w:val="30"/>
          <w:spacing w:val="-10"/>
        </w:rPr>
        <w:t>探测器光路的减光率未达到探测器的报警阈</w:t>
      </w:r>
      <w:r>
        <w:rPr>
          <w:rFonts w:ascii="SimSun" w:hAnsi="SimSun" w:eastAsia="SimSun" w:cs="SimSun"/>
          <w:sz w:val="30"/>
          <w:szCs w:val="30"/>
          <w:spacing w:val="-11"/>
        </w:rPr>
        <w:t>值时，探测器应处于正常监视状态。</w:t>
      </w:r>
    </w:p>
    <w:p>
      <w:pPr>
        <w:ind w:right="92"/>
        <w:spacing w:before="73" w:line="239" w:lineRule="auto"/>
        <w:rPr>
          <w:rFonts w:ascii="SimSun" w:hAnsi="SimSun" w:eastAsia="SimSun" w:cs="SimSun"/>
          <w:sz w:val="30"/>
          <w:szCs w:val="30"/>
        </w:rPr>
      </w:pPr>
      <w:r>
        <w:rPr>
          <w:rFonts w:ascii="SimSun" w:hAnsi="SimSun" w:eastAsia="SimSun" w:cs="SimSun"/>
          <w:sz w:val="30"/>
          <w:szCs w:val="30"/>
          <w:spacing w:val="-11"/>
        </w:rPr>
        <w:t>5.3.1.3.3</w:t>
      </w:r>
      <w:r>
        <w:rPr>
          <w:rFonts w:ascii="SimSun" w:hAnsi="SimSun" w:eastAsia="SimSun" w:cs="SimSun"/>
          <w:sz w:val="30"/>
          <w:szCs w:val="30"/>
          <w:spacing w:val="64"/>
        </w:rPr>
        <w:t xml:space="preserve"> </w:t>
      </w:r>
      <w:r>
        <w:rPr>
          <w:rFonts w:ascii="SimSun" w:hAnsi="SimSun" w:eastAsia="SimSun" w:cs="SimSun"/>
          <w:sz w:val="30"/>
          <w:szCs w:val="30"/>
          <w:spacing w:val="-11"/>
        </w:rPr>
        <w:t>探测器光路的减光率达到探测器的报警阈值时，探测器的火警确认灯应点亮并保持，火灾</w:t>
      </w:r>
      <w:r>
        <w:rPr>
          <w:rFonts w:ascii="SimSun" w:hAnsi="SimSun" w:eastAsia="SimSun" w:cs="SimSun"/>
          <w:sz w:val="30"/>
          <w:szCs w:val="30"/>
        </w:rPr>
        <w:t xml:space="preserve"> </w:t>
      </w:r>
      <w:r>
        <w:rPr>
          <w:rFonts w:ascii="SimSun" w:hAnsi="SimSun" w:eastAsia="SimSun" w:cs="SimSun"/>
          <w:sz w:val="30"/>
          <w:szCs w:val="30"/>
          <w:spacing w:val="-15"/>
        </w:rPr>
        <w:t>报警控制器应发出火警声、光信号，记录报警时间，并显示报警信号相关信息。</w:t>
      </w:r>
    </w:p>
    <w:p>
      <w:pPr>
        <w:ind w:right="96"/>
        <w:spacing w:before="54" w:line="245" w:lineRule="auto"/>
        <w:rPr>
          <w:rFonts w:ascii="SimSun" w:hAnsi="SimSun" w:eastAsia="SimSun" w:cs="SimSun"/>
          <w:sz w:val="30"/>
          <w:szCs w:val="30"/>
        </w:rPr>
      </w:pPr>
      <w:r>
        <w:rPr>
          <w:rFonts w:ascii="SimSun" w:hAnsi="SimSun" w:eastAsia="SimSun" w:cs="SimSun"/>
          <w:sz w:val="30"/>
          <w:szCs w:val="30"/>
          <w:spacing w:val="-9"/>
        </w:rPr>
        <w:t>5.3.1.3.4 探测器光路的减光率超过探</w:t>
      </w:r>
      <w:r>
        <w:rPr>
          <w:rFonts w:ascii="SimSun" w:hAnsi="SimSun" w:eastAsia="SimSun" w:cs="SimSun"/>
          <w:sz w:val="30"/>
          <w:szCs w:val="30"/>
          <w:spacing w:val="-10"/>
        </w:rPr>
        <w:t>测器的报警阈值，探测器的火警或故障确认灯应点亮，火灾报</w:t>
      </w:r>
      <w:r>
        <w:rPr>
          <w:rFonts w:ascii="SimSun" w:hAnsi="SimSun" w:eastAsia="SimSun" w:cs="SimSun"/>
          <w:sz w:val="30"/>
          <w:szCs w:val="30"/>
        </w:rPr>
        <w:t xml:space="preserve"> </w:t>
      </w:r>
      <w:r>
        <w:rPr>
          <w:rFonts w:ascii="SimSun" w:hAnsi="SimSun" w:eastAsia="SimSun" w:cs="SimSun"/>
          <w:sz w:val="30"/>
          <w:szCs w:val="30"/>
          <w:spacing w:val="-15"/>
        </w:rPr>
        <w:t>警控制器应发出火警或故障声、光信号，记录报警时间，并显示报警信号相关信息。</w:t>
      </w:r>
    </w:p>
    <w:p>
      <w:pPr>
        <w:ind w:right="95"/>
        <w:spacing w:before="63" w:line="243" w:lineRule="auto"/>
        <w:rPr>
          <w:rFonts w:ascii="SimSun" w:hAnsi="SimSun" w:eastAsia="SimSun" w:cs="SimSun"/>
          <w:sz w:val="30"/>
          <w:szCs w:val="30"/>
        </w:rPr>
      </w:pPr>
      <w:r>
        <w:rPr>
          <w:rFonts w:ascii="SimSun" w:hAnsi="SimSun" w:eastAsia="SimSun" w:cs="SimSun"/>
          <w:sz w:val="30"/>
          <w:szCs w:val="30"/>
          <w:spacing w:val="-11"/>
        </w:rPr>
        <w:t>5.3.1.3.5</w:t>
      </w:r>
      <w:r>
        <w:rPr>
          <w:rFonts w:ascii="SimSun" w:hAnsi="SimSun" w:eastAsia="SimSun" w:cs="SimSun"/>
          <w:sz w:val="30"/>
          <w:szCs w:val="30"/>
          <w:spacing w:val="61"/>
        </w:rPr>
        <w:t xml:space="preserve"> </w:t>
      </w:r>
      <w:r>
        <w:rPr>
          <w:rFonts w:ascii="SimSun" w:hAnsi="SimSun" w:eastAsia="SimSun" w:cs="SimSun"/>
          <w:sz w:val="30"/>
          <w:szCs w:val="30"/>
          <w:spacing w:val="-11"/>
        </w:rPr>
        <w:t>探测器监测区域恢复正常后，火灾报警控制器应能对探测器状态复位，探测器的报警确认</w:t>
      </w:r>
      <w:r>
        <w:rPr>
          <w:rFonts w:ascii="SimSun" w:hAnsi="SimSun" w:eastAsia="SimSun" w:cs="SimSun"/>
          <w:sz w:val="30"/>
          <w:szCs w:val="30"/>
        </w:rPr>
        <w:t xml:space="preserve"> </w:t>
      </w:r>
      <w:r>
        <w:rPr>
          <w:rFonts w:ascii="SimSun" w:hAnsi="SimSun" w:eastAsia="SimSun" w:cs="SimSun"/>
          <w:sz w:val="30"/>
          <w:szCs w:val="30"/>
          <w:spacing w:val="-10"/>
        </w:rPr>
        <w:t>灯应熄灭。</w:t>
      </w:r>
    </w:p>
    <w:p>
      <w:pPr>
        <w:ind w:left="4"/>
        <w:spacing w:before="257" w:line="219" w:lineRule="auto"/>
        <w:rPr>
          <w:rFonts w:ascii="SimSun" w:hAnsi="SimSun" w:eastAsia="SimSun" w:cs="SimSun"/>
          <w:sz w:val="30"/>
          <w:szCs w:val="30"/>
        </w:rPr>
      </w:pPr>
      <w:hyperlink w:history="true" r:id="rId20">
        <w:r>
          <w:rPr>
            <w:rFonts w:ascii="SimSun" w:hAnsi="SimSun" w:eastAsia="SimSun" w:cs="SimSun"/>
            <w:sz w:val="30"/>
            <w:szCs w:val="30"/>
            <w:b/>
            <w:bCs/>
            <w:spacing w:val="-10"/>
          </w:rPr>
          <w:t>5.3.1.4</w:t>
        </w:r>
      </w:hyperlink>
      <w:r>
        <w:rPr>
          <w:rFonts w:ascii="SimSun" w:hAnsi="SimSun" w:eastAsia="SimSun" w:cs="SimSun"/>
          <w:sz w:val="30"/>
          <w:szCs w:val="30"/>
          <w:spacing w:val="82"/>
        </w:rPr>
        <w:t xml:space="preserve"> </w:t>
      </w:r>
      <w:r>
        <w:rPr>
          <w:rFonts w:ascii="SimSun" w:hAnsi="SimSun" w:eastAsia="SimSun" w:cs="SimSun"/>
          <w:sz w:val="30"/>
          <w:szCs w:val="30"/>
          <w:b/>
          <w:bCs/>
          <w:spacing w:val="-10"/>
        </w:rPr>
        <w:t>线型感温火灾探测器</w:t>
      </w:r>
    </w:p>
    <w:p>
      <w:pPr>
        <w:ind w:left="4"/>
        <w:spacing w:before="299" w:line="219" w:lineRule="auto"/>
        <w:rPr>
          <w:rFonts w:ascii="SimSun" w:hAnsi="SimSun" w:eastAsia="SimSun" w:cs="SimSun"/>
          <w:sz w:val="30"/>
          <w:szCs w:val="30"/>
        </w:rPr>
      </w:pPr>
      <w:r>
        <w:rPr>
          <w:rFonts w:ascii="SimSun" w:hAnsi="SimSun" w:eastAsia="SimSun" w:cs="SimSun"/>
          <w:sz w:val="30"/>
          <w:szCs w:val="30"/>
          <w:b/>
          <w:bCs/>
          <w:spacing w:val="-12"/>
        </w:rPr>
        <w:t>5.3.1.4.1</w:t>
      </w:r>
      <w:r>
        <w:rPr>
          <w:rFonts w:ascii="SimSun" w:hAnsi="SimSun" w:eastAsia="SimSun" w:cs="SimSun"/>
          <w:sz w:val="30"/>
          <w:szCs w:val="30"/>
          <w:spacing w:val="65"/>
        </w:rPr>
        <w:t xml:space="preserve"> </w:t>
      </w:r>
      <w:r>
        <w:rPr>
          <w:rFonts w:ascii="SimSun" w:hAnsi="SimSun" w:eastAsia="SimSun" w:cs="SimSun"/>
          <w:sz w:val="30"/>
          <w:szCs w:val="30"/>
          <w:spacing w:val="-12"/>
        </w:rPr>
        <w:t>探测器离线时，火灾报警控制器应发出故障声、光信号，应显示故障部</w:t>
      </w:r>
      <w:r>
        <w:rPr>
          <w:rFonts w:ascii="SimSun" w:hAnsi="SimSun" w:eastAsia="SimSun" w:cs="SimSun"/>
          <w:sz w:val="30"/>
          <w:szCs w:val="30"/>
          <w:spacing w:val="-13"/>
        </w:rPr>
        <w:t>件的信息。</w:t>
      </w:r>
    </w:p>
    <w:p>
      <w:pPr>
        <w:ind w:right="97" w:firstLine="4"/>
        <w:spacing w:before="53" w:line="242" w:lineRule="auto"/>
        <w:rPr>
          <w:rFonts w:ascii="SimSun" w:hAnsi="SimSun" w:eastAsia="SimSun" w:cs="SimSun"/>
          <w:sz w:val="30"/>
          <w:szCs w:val="30"/>
        </w:rPr>
      </w:pPr>
      <w:r>
        <w:rPr>
          <w:rFonts w:ascii="SimSun" w:hAnsi="SimSun" w:eastAsia="SimSun" w:cs="SimSun"/>
          <w:sz w:val="30"/>
          <w:szCs w:val="30"/>
          <w:b/>
          <w:bCs/>
          <w:spacing w:val="-11"/>
        </w:rPr>
        <w:t>5.3.1.4.2</w:t>
      </w:r>
      <w:r>
        <w:rPr>
          <w:rFonts w:ascii="SimSun" w:hAnsi="SimSun" w:eastAsia="SimSun" w:cs="SimSun"/>
          <w:sz w:val="30"/>
          <w:szCs w:val="30"/>
          <w:spacing w:val="43"/>
        </w:rPr>
        <w:t xml:space="preserve"> </w:t>
      </w:r>
      <w:r>
        <w:rPr>
          <w:rFonts w:ascii="SimSun" w:hAnsi="SimSun" w:eastAsia="SimSun" w:cs="SimSun"/>
          <w:sz w:val="30"/>
          <w:szCs w:val="30"/>
          <w:spacing w:val="-11"/>
        </w:rPr>
        <w:t>敏感部件与信号处理单元断开时，探测器的故障指</w:t>
      </w:r>
      <w:r>
        <w:rPr>
          <w:rFonts w:ascii="SimSun" w:hAnsi="SimSun" w:eastAsia="SimSun" w:cs="SimSun"/>
          <w:sz w:val="30"/>
          <w:szCs w:val="30"/>
          <w:spacing w:val="-12"/>
        </w:rPr>
        <w:t>示灯应点亮，火灾报警控制器应发出故</w:t>
      </w:r>
      <w:r>
        <w:rPr>
          <w:rFonts w:ascii="SimSun" w:hAnsi="SimSun" w:eastAsia="SimSun" w:cs="SimSun"/>
          <w:sz w:val="30"/>
          <w:szCs w:val="30"/>
        </w:rPr>
        <w:t xml:space="preserve"> </w:t>
      </w:r>
      <w:r>
        <w:rPr>
          <w:rFonts w:ascii="SimSun" w:hAnsi="SimSun" w:eastAsia="SimSun" w:cs="SimSun"/>
          <w:sz w:val="30"/>
          <w:szCs w:val="30"/>
          <w:spacing w:val="-16"/>
        </w:rPr>
        <w:t>障声、光信号，并显示相关信息。</w:t>
      </w:r>
    </w:p>
    <w:p>
      <w:pPr>
        <w:ind w:right="97" w:firstLine="4"/>
        <w:spacing w:before="83" w:line="236" w:lineRule="auto"/>
        <w:rPr>
          <w:rFonts w:ascii="SimSun" w:hAnsi="SimSun" w:eastAsia="SimSun" w:cs="SimSun"/>
          <w:sz w:val="30"/>
          <w:szCs w:val="30"/>
        </w:rPr>
      </w:pPr>
      <w:r>
        <w:rPr>
          <w:rFonts w:ascii="SimSun" w:hAnsi="SimSun" w:eastAsia="SimSun" w:cs="SimSun"/>
          <w:sz w:val="30"/>
          <w:szCs w:val="30"/>
          <w:b/>
          <w:bCs/>
          <w:spacing w:val="-10"/>
        </w:rPr>
        <w:t>5.3.1.4.3</w:t>
      </w:r>
      <w:r>
        <w:rPr>
          <w:rFonts w:ascii="SimSun" w:hAnsi="SimSun" w:eastAsia="SimSun" w:cs="SimSun"/>
          <w:sz w:val="30"/>
          <w:szCs w:val="30"/>
          <w:spacing w:val="-10"/>
        </w:rPr>
        <w:t xml:space="preserve"> 探测器处于报警状态时，探测器的火警确认灯应点亮并保持，</w:t>
      </w:r>
      <w:r>
        <w:rPr>
          <w:rFonts w:ascii="SimSun" w:hAnsi="SimSun" w:eastAsia="SimSun" w:cs="SimSun"/>
          <w:sz w:val="30"/>
          <w:szCs w:val="30"/>
          <w:spacing w:val="-11"/>
        </w:rPr>
        <w:t>火灾报警控制器应发出火警</w:t>
      </w:r>
      <w:r>
        <w:rPr>
          <w:rFonts w:ascii="SimSun" w:hAnsi="SimSun" w:eastAsia="SimSun" w:cs="SimSun"/>
          <w:sz w:val="30"/>
          <w:szCs w:val="30"/>
        </w:rPr>
        <w:t xml:space="preserve"> </w:t>
      </w:r>
      <w:r>
        <w:rPr>
          <w:rFonts w:ascii="SimSun" w:hAnsi="SimSun" w:eastAsia="SimSun" w:cs="SimSun"/>
          <w:sz w:val="30"/>
          <w:szCs w:val="30"/>
          <w:spacing w:val="-15"/>
        </w:rPr>
        <w:t>声、光信号，记录报警时间，并显示报警信号相关信息。</w:t>
      </w:r>
    </w:p>
    <w:p>
      <w:pPr>
        <w:ind w:left="4"/>
        <w:spacing w:before="74" w:line="219" w:lineRule="auto"/>
        <w:rPr>
          <w:rFonts w:ascii="SimSun" w:hAnsi="SimSun" w:eastAsia="SimSun" w:cs="SimSun"/>
          <w:sz w:val="30"/>
          <w:szCs w:val="30"/>
        </w:rPr>
      </w:pPr>
      <w:r>
        <w:rPr>
          <w:rFonts w:ascii="SimSun" w:hAnsi="SimSun" w:eastAsia="SimSun" w:cs="SimSun"/>
          <w:sz w:val="30"/>
          <w:szCs w:val="30"/>
          <w:b/>
          <w:bCs/>
          <w:spacing w:val="-11"/>
        </w:rPr>
        <w:t>5.3.1.4.4</w:t>
      </w:r>
      <w:r>
        <w:rPr>
          <w:rFonts w:ascii="SimSun" w:hAnsi="SimSun" w:eastAsia="SimSun" w:cs="SimSun"/>
          <w:sz w:val="30"/>
          <w:szCs w:val="30"/>
          <w:spacing w:val="33"/>
        </w:rPr>
        <w:t xml:space="preserve"> </w:t>
      </w:r>
      <w:r>
        <w:rPr>
          <w:rFonts w:ascii="SimSun" w:hAnsi="SimSun" w:eastAsia="SimSun" w:cs="SimSun"/>
          <w:sz w:val="30"/>
          <w:szCs w:val="30"/>
          <w:spacing w:val="-11"/>
        </w:rPr>
        <w:t>火灾报警控制器应能对探测器的报警状</w:t>
      </w:r>
      <w:r>
        <w:rPr>
          <w:rFonts w:ascii="SimSun" w:hAnsi="SimSun" w:eastAsia="SimSun" w:cs="SimSun"/>
          <w:sz w:val="30"/>
          <w:szCs w:val="30"/>
          <w:spacing w:val="-12"/>
        </w:rPr>
        <w:t>态进行复位，探测器的火警确认灯应熄灭。</w:t>
      </w:r>
    </w:p>
    <w:p>
      <w:pPr>
        <w:ind w:right="96"/>
        <w:spacing w:before="52" w:line="250" w:lineRule="auto"/>
        <w:rPr>
          <w:rFonts w:ascii="SimSun" w:hAnsi="SimSun" w:eastAsia="SimSun" w:cs="SimSun"/>
          <w:sz w:val="30"/>
          <w:szCs w:val="30"/>
        </w:rPr>
      </w:pPr>
      <w:r>
        <w:rPr>
          <w:rFonts w:ascii="Times New Roman" w:hAnsi="Times New Roman" w:eastAsia="Times New Roman" w:cs="Times New Roman"/>
          <w:sz w:val="30"/>
          <w:szCs w:val="30"/>
          <w:b/>
          <w:bCs/>
          <w:spacing w:val="-6"/>
        </w:rPr>
        <w:t>5.3.1.4.5      </w:t>
      </w:r>
      <w:r>
        <w:rPr>
          <w:rFonts w:ascii="SimSun" w:hAnsi="SimSun" w:eastAsia="SimSun" w:cs="SimSun"/>
          <w:sz w:val="30"/>
          <w:szCs w:val="30"/>
          <w:spacing w:val="-6"/>
        </w:rPr>
        <w:t>长度为100</w:t>
      </w:r>
      <w:r>
        <w:rPr>
          <w:rFonts w:ascii="Times New Roman" w:hAnsi="Times New Roman" w:eastAsia="Times New Roman" w:cs="Times New Roman"/>
          <w:sz w:val="30"/>
          <w:szCs w:val="30"/>
          <w:spacing w:val="-6"/>
        </w:rPr>
        <w:t>mm</w:t>
      </w:r>
      <w:r>
        <w:rPr>
          <w:rFonts w:ascii="SimSun" w:hAnsi="SimSun" w:eastAsia="SimSun" w:cs="SimSun"/>
          <w:sz w:val="30"/>
          <w:szCs w:val="30"/>
          <w:spacing w:val="-6"/>
        </w:rPr>
        <w:t>敏感部件周围的温度达到探测器小尺寸高温报警设定阈值</w:t>
      </w:r>
      <w:r>
        <w:rPr>
          <w:rFonts w:ascii="SimSun" w:hAnsi="SimSun" w:eastAsia="SimSun" w:cs="SimSun"/>
          <w:sz w:val="30"/>
          <w:szCs w:val="30"/>
          <w:spacing w:val="-7"/>
        </w:rPr>
        <w:t>时，探测器的火</w:t>
      </w:r>
      <w:r>
        <w:rPr>
          <w:rFonts w:ascii="SimSun" w:hAnsi="SimSun" w:eastAsia="SimSun" w:cs="SimSun"/>
          <w:sz w:val="30"/>
          <w:szCs w:val="30"/>
        </w:rPr>
        <w:t xml:space="preserve">  </w:t>
      </w:r>
      <w:r>
        <w:rPr>
          <w:rFonts w:ascii="SimSun" w:hAnsi="SimSun" w:eastAsia="SimSun" w:cs="SimSun"/>
          <w:sz w:val="30"/>
          <w:szCs w:val="30"/>
          <w:spacing w:val="-17"/>
        </w:rPr>
        <w:t>警确认灯应点亮并保持，火灾报警控制器应发出火警声、光信号，记录报警时间，并显示报警信</w:t>
      </w:r>
      <w:r>
        <w:rPr>
          <w:rFonts w:ascii="SimSun" w:hAnsi="SimSun" w:eastAsia="SimSun" w:cs="SimSun"/>
          <w:sz w:val="30"/>
          <w:szCs w:val="30"/>
          <w:spacing w:val="-18"/>
        </w:rPr>
        <w:t>号相关</w:t>
      </w:r>
      <w:r>
        <w:rPr>
          <w:rFonts w:ascii="SimSun" w:hAnsi="SimSun" w:eastAsia="SimSun" w:cs="SimSun"/>
          <w:sz w:val="30"/>
          <w:szCs w:val="30"/>
        </w:rPr>
        <w:t xml:space="preserve"> </w:t>
      </w:r>
      <w:r>
        <w:rPr>
          <w:rFonts w:ascii="SimSun" w:hAnsi="SimSun" w:eastAsia="SimSun" w:cs="SimSun"/>
          <w:sz w:val="30"/>
          <w:szCs w:val="30"/>
          <w:spacing w:val="-13"/>
        </w:rPr>
        <w:t>信息。</w:t>
      </w:r>
    </w:p>
    <w:p>
      <w:pPr>
        <w:ind w:right="97" w:firstLine="4"/>
        <w:spacing w:before="82" w:line="237" w:lineRule="auto"/>
        <w:rPr>
          <w:rFonts w:ascii="SimSun" w:hAnsi="SimSun" w:eastAsia="SimSun" w:cs="SimSun"/>
          <w:sz w:val="30"/>
          <w:szCs w:val="30"/>
        </w:rPr>
      </w:pPr>
      <w:r>
        <w:rPr>
          <w:rFonts w:ascii="SimSun" w:hAnsi="SimSun" w:eastAsia="SimSun" w:cs="SimSun"/>
          <w:sz w:val="30"/>
          <w:szCs w:val="30"/>
          <w:b/>
          <w:bCs/>
          <w:spacing w:val="-11"/>
        </w:rPr>
        <w:t>5.3.1.4.6</w:t>
      </w:r>
      <w:r>
        <w:rPr>
          <w:rFonts w:ascii="SimSun" w:hAnsi="SimSun" w:eastAsia="SimSun" w:cs="SimSun"/>
          <w:sz w:val="30"/>
          <w:szCs w:val="30"/>
          <w:spacing w:val="43"/>
        </w:rPr>
        <w:t xml:space="preserve"> </w:t>
      </w:r>
      <w:r>
        <w:rPr>
          <w:rFonts w:ascii="SimSun" w:hAnsi="SimSun" w:eastAsia="SimSun" w:cs="SimSun"/>
          <w:sz w:val="30"/>
          <w:szCs w:val="30"/>
          <w:spacing w:val="-11"/>
        </w:rPr>
        <w:t>恢复探测器正常连接后，火灾报警控制器应能对探</w:t>
      </w:r>
      <w:r>
        <w:rPr>
          <w:rFonts w:ascii="SimSun" w:hAnsi="SimSun" w:eastAsia="SimSun" w:cs="SimSun"/>
          <w:sz w:val="30"/>
          <w:szCs w:val="30"/>
          <w:spacing w:val="-12"/>
        </w:rPr>
        <w:t>测器状态复位，探测器的火警确认灯应</w:t>
      </w:r>
      <w:r>
        <w:rPr>
          <w:rFonts w:ascii="SimSun" w:hAnsi="SimSun" w:eastAsia="SimSun" w:cs="SimSun"/>
          <w:sz w:val="30"/>
          <w:szCs w:val="30"/>
        </w:rPr>
        <w:t xml:space="preserve"> </w:t>
      </w:r>
      <w:r>
        <w:rPr>
          <w:rFonts w:ascii="SimSun" w:hAnsi="SimSun" w:eastAsia="SimSun" w:cs="SimSun"/>
          <w:sz w:val="30"/>
          <w:szCs w:val="30"/>
          <w:spacing w:val="-13"/>
        </w:rPr>
        <w:t>熄灭。</w:t>
      </w:r>
    </w:p>
    <w:p>
      <w:pPr>
        <w:ind w:left="4"/>
        <w:spacing w:before="267" w:line="219" w:lineRule="auto"/>
        <w:rPr>
          <w:rFonts w:ascii="SimSun" w:hAnsi="SimSun" w:eastAsia="SimSun" w:cs="SimSun"/>
          <w:sz w:val="30"/>
          <w:szCs w:val="30"/>
        </w:rPr>
      </w:pPr>
      <w:hyperlink w:history="true" r:id="rId21">
        <w:r>
          <w:rPr>
            <w:rFonts w:ascii="SimSun" w:hAnsi="SimSun" w:eastAsia="SimSun" w:cs="SimSun"/>
            <w:sz w:val="30"/>
            <w:szCs w:val="30"/>
            <w:b/>
            <w:bCs/>
            <w:spacing w:val="-12"/>
          </w:rPr>
          <w:t>5.3.1.5</w:t>
        </w:r>
      </w:hyperlink>
      <w:r>
        <w:rPr>
          <w:rFonts w:ascii="SimSun" w:hAnsi="SimSun" w:eastAsia="SimSun" w:cs="SimSun"/>
          <w:sz w:val="30"/>
          <w:szCs w:val="30"/>
          <w:spacing w:val="78"/>
        </w:rPr>
        <w:t xml:space="preserve"> </w:t>
      </w:r>
      <w:r>
        <w:rPr>
          <w:rFonts w:ascii="SimSun" w:hAnsi="SimSun" w:eastAsia="SimSun" w:cs="SimSun"/>
          <w:sz w:val="30"/>
          <w:szCs w:val="30"/>
          <w:b/>
          <w:bCs/>
          <w:spacing w:val="-12"/>
        </w:rPr>
        <w:t>点型火焰探测器和图像型火灾探测器</w:t>
      </w:r>
    </w:p>
    <w:p>
      <w:pPr>
        <w:spacing w:before="299" w:line="219" w:lineRule="auto"/>
        <w:rPr>
          <w:rFonts w:ascii="SimSun" w:hAnsi="SimSun" w:eastAsia="SimSun" w:cs="SimSun"/>
          <w:sz w:val="30"/>
          <w:szCs w:val="30"/>
        </w:rPr>
      </w:pPr>
      <w:r>
        <w:rPr>
          <w:rFonts w:ascii="SimSun" w:hAnsi="SimSun" w:eastAsia="SimSun" w:cs="SimSun"/>
          <w:sz w:val="30"/>
          <w:szCs w:val="30"/>
          <w:spacing w:val="-11"/>
        </w:rPr>
        <w:t>5.3.1.5.1</w:t>
      </w:r>
      <w:r>
        <w:rPr>
          <w:rFonts w:ascii="SimSun" w:hAnsi="SimSun" w:eastAsia="SimSun" w:cs="SimSun"/>
          <w:sz w:val="30"/>
          <w:szCs w:val="30"/>
          <w:spacing w:val="47"/>
        </w:rPr>
        <w:t xml:space="preserve"> </w:t>
      </w:r>
      <w:r>
        <w:rPr>
          <w:rFonts w:ascii="SimSun" w:hAnsi="SimSun" w:eastAsia="SimSun" w:cs="SimSun"/>
          <w:sz w:val="30"/>
          <w:szCs w:val="30"/>
          <w:spacing w:val="-11"/>
        </w:rPr>
        <w:t>探测器离线时，火灾报警控制器应发出故障声、光信号，应显示故障部件的信息。</w:t>
      </w:r>
    </w:p>
    <w:p>
      <w:pPr>
        <w:ind w:right="93"/>
        <w:spacing w:before="75" w:line="245" w:lineRule="auto"/>
        <w:rPr>
          <w:rFonts w:ascii="SimSun" w:hAnsi="SimSun" w:eastAsia="SimSun" w:cs="SimSun"/>
          <w:sz w:val="30"/>
          <w:szCs w:val="30"/>
        </w:rPr>
      </w:pPr>
      <w:r>
        <w:rPr>
          <w:rFonts w:ascii="SimSun" w:hAnsi="SimSun" w:eastAsia="SimSun" w:cs="SimSun"/>
          <w:sz w:val="30"/>
          <w:szCs w:val="30"/>
          <w:spacing w:val="-11"/>
        </w:rPr>
        <w:t>5.3.1.5.2</w:t>
      </w:r>
      <w:r>
        <w:rPr>
          <w:rFonts w:ascii="SimSun" w:hAnsi="SimSun" w:eastAsia="SimSun" w:cs="SimSun"/>
          <w:sz w:val="30"/>
          <w:szCs w:val="30"/>
          <w:spacing w:val="64"/>
        </w:rPr>
        <w:t xml:space="preserve"> </w:t>
      </w:r>
      <w:r>
        <w:rPr>
          <w:rFonts w:ascii="SimSun" w:hAnsi="SimSun" w:eastAsia="SimSun" w:cs="SimSun"/>
          <w:sz w:val="30"/>
          <w:szCs w:val="30"/>
          <w:spacing w:val="-11"/>
        </w:rPr>
        <w:t>探测器监测区域的光波达到探测器的报警设定阈值时，探测器或其控制装置的火警确认灯</w:t>
      </w:r>
      <w:r>
        <w:rPr>
          <w:rFonts w:ascii="SimSun" w:hAnsi="SimSun" w:eastAsia="SimSun" w:cs="SimSun"/>
          <w:sz w:val="30"/>
          <w:szCs w:val="30"/>
        </w:rPr>
        <w:t xml:space="preserve"> </w:t>
      </w:r>
      <w:r>
        <w:rPr>
          <w:rFonts w:ascii="SimSun" w:hAnsi="SimSun" w:eastAsia="SimSun" w:cs="SimSun"/>
          <w:sz w:val="30"/>
          <w:szCs w:val="30"/>
          <w:spacing w:val="-13"/>
        </w:rPr>
        <w:t>应在30</w:t>
      </w:r>
      <w:r>
        <w:rPr>
          <w:rFonts w:ascii="Times New Roman" w:hAnsi="Times New Roman" w:eastAsia="Times New Roman" w:cs="Times New Roman"/>
          <w:sz w:val="30"/>
          <w:szCs w:val="30"/>
          <w:spacing w:val="-13"/>
        </w:rPr>
        <w:t>s</w:t>
      </w:r>
      <w:r>
        <w:rPr>
          <w:rFonts w:ascii="SimSun" w:hAnsi="SimSun" w:eastAsia="SimSun" w:cs="SimSun"/>
          <w:sz w:val="30"/>
          <w:szCs w:val="30"/>
          <w:spacing w:val="-13"/>
        </w:rPr>
        <w:t>内点亮并保持，火灾报警控制器应发出火警声、光信号，记录报警时间，并显示报警信号相关</w:t>
      </w:r>
      <w:r>
        <w:rPr>
          <w:rFonts w:ascii="SimSun" w:hAnsi="SimSun" w:eastAsia="SimSun" w:cs="SimSun"/>
          <w:sz w:val="30"/>
          <w:szCs w:val="30"/>
          <w:spacing w:val="13"/>
        </w:rPr>
        <w:t xml:space="preserve"> </w:t>
      </w:r>
      <w:r>
        <w:rPr>
          <w:rFonts w:ascii="SimSun" w:hAnsi="SimSun" w:eastAsia="SimSun" w:cs="SimSun"/>
          <w:sz w:val="30"/>
          <w:szCs w:val="30"/>
          <w:spacing w:val="-13"/>
        </w:rPr>
        <w:t>信息。</w:t>
      </w:r>
    </w:p>
    <w:p>
      <w:pPr>
        <w:spacing w:line="245" w:lineRule="auto"/>
        <w:sectPr>
          <w:footerReference w:type="default" r:id="rId16"/>
          <w:pgSz w:w="16200" w:h="22910"/>
          <w:pgMar w:top="1941" w:right="1469" w:bottom="2020" w:left="1899" w:header="0" w:footer="1848" w:gutter="0"/>
        </w:sectPr>
        <w:rPr>
          <w:rFonts w:ascii="SimSun" w:hAnsi="SimSun" w:eastAsia="SimSun" w:cs="SimSun"/>
          <w:sz w:val="30"/>
          <w:szCs w:val="30"/>
        </w:rPr>
      </w:pPr>
    </w:p>
    <w:p>
      <w:pPr>
        <w:ind w:right="22"/>
        <w:spacing w:before="57" w:line="192" w:lineRule="auto"/>
        <w:jc w:val="right"/>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54" w:lineRule="auto"/>
        <w:rPr/>
      </w:pPr>
      <w:r/>
    </w:p>
    <w:p>
      <w:pPr>
        <w:ind w:right="137" w:firstLine="4"/>
        <w:spacing w:before="97" w:line="257" w:lineRule="auto"/>
        <w:rPr>
          <w:rFonts w:ascii="SimSun" w:hAnsi="SimSun" w:eastAsia="SimSun" w:cs="SimSun"/>
          <w:sz w:val="30"/>
          <w:szCs w:val="30"/>
        </w:rPr>
      </w:pPr>
      <w:r>
        <w:rPr>
          <w:rFonts w:ascii="SimSun" w:hAnsi="SimSun" w:eastAsia="SimSun" w:cs="SimSun"/>
          <w:sz w:val="30"/>
          <w:szCs w:val="30"/>
          <w:b/>
          <w:bCs/>
          <w:spacing w:val="-11"/>
        </w:rPr>
        <w:t>5.3.1.5.3</w:t>
      </w:r>
      <w:r>
        <w:rPr>
          <w:rFonts w:ascii="SimSun" w:hAnsi="SimSun" w:eastAsia="SimSun" w:cs="SimSun"/>
          <w:sz w:val="30"/>
          <w:szCs w:val="30"/>
          <w:spacing w:val="33"/>
        </w:rPr>
        <w:t xml:space="preserve"> </w:t>
      </w:r>
      <w:r>
        <w:rPr>
          <w:rFonts w:ascii="SimSun" w:hAnsi="SimSun" w:eastAsia="SimSun" w:cs="SimSun"/>
          <w:sz w:val="30"/>
          <w:szCs w:val="30"/>
          <w:spacing w:val="-11"/>
        </w:rPr>
        <w:t>探测器监测区域恢复正常后，火灾报警控制器应能对探测器的报警状态进</w:t>
      </w:r>
      <w:r>
        <w:rPr>
          <w:rFonts w:ascii="SimSun" w:hAnsi="SimSun" w:eastAsia="SimSun" w:cs="SimSun"/>
          <w:sz w:val="30"/>
          <w:szCs w:val="30"/>
          <w:spacing w:val="-12"/>
        </w:rPr>
        <w:t>行复位，探测器</w:t>
      </w:r>
      <w:r>
        <w:rPr>
          <w:rFonts w:ascii="SimSun" w:hAnsi="SimSun" w:eastAsia="SimSun" w:cs="SimSun"/>
          <w:sz w:val="30"/>
          <w:szCs w:val="30"/>
        </w:rPr>
        <w:t xml:space="preserve"> </w:t>
      </w:r>
      <w:r>
        <w:rPr>
          <w:rFonts w:ascii="SimSun" w:hAnsi="SimSun" w:eastAsia="SimSun" w:cs="SimSun"/>
          <w:sz w:val="30"/>
          <w:szCs w:val="30"/>
          <w:spacing w:val="-16"/>
        </w:rPr>
        <w:t>的火警确认灯应熄灭。</w:t>
      </w:r>
    </w:p>
    <w:p>
      <w:pPr>
        <w:ind w:left="4"/>
        <w:spacing w:before="239" w:line="219" w:lineRule="auto"/>
        <w:rPr>
          <w:rFonts w:ascii="SimSun" w:hAnsi="SimSun" w:eastAsia="SimSun" w:cs="SimSun"/>
          <w:sz w:val="30"/>
          <w:szCs w:val="30"/>
        </w:rPr>
      </w:pPr>
      <w:bookmarkStart w:name="bookmark57" w:id="80"/>
      <w:bookmarkEnd w:id="80"/>
      <w:hyperlink w:history="true" r:id="rId23">
        <w:r>
          <w:rPr>
            <w:rFonts w:ascii="SimSun" w:hAnsi="SimSun" w:eastAsia="SimSun" w:cs="SimSun"/>
            <w:sz w:val="30"/>
            <w:szCs w:val="30"/>
            <w:b/>
            <w:bCs/>
            <w:spacing w:val="-11"/>
          </w:rPr>
          <w:t>5.3.1.6</w:t>
        </w:r>
      </w:hyperlink>
      <w:r>
        <w:rPr>
          <w:rFonts w:ascii="SimSun" w:hAnsi="SimSun" w:eastAsia="SimSun" w:cs="SimSun"/>
          <w:sz w:val="30"/>
          <w:szCs w:val="30"/>
          <w:spacing w:val="69"/>
        </w:rPr>
        <w:t xml:space="preserve"> </w:t>
      </w:r>
      <w:r>
        <w:rPr>
          <w:rFonts w:ascii="SimSun" w:hAnsi="SimSun" w:eastAsia="SimSun" w:cs="SimSun"/>
          <w:sz w:val="30"/>
          <w:szCs w:val="30"/>
          <w:b/>
          <w:bCs/>
          <w:spacing w:val="-11"/>
        </w:rPr>
        <w:t>吸气式感烟火灾探测器</w:t>
      </w:r>
    </w:p>
    <w:p>
      <w:pPr>
        <w:ind w:firstLine="4"/>
        <w:spacing w:before="265" w:line="250" w:lineRule="auto"/>
        <w:rPr>
          <w:rFonts w:ascii="SimSun" w:hAnsi="SimSun" w:eastAsia="SimSun" w:cs="SimSun"/>
          <w:sz w:val="30"/>
          <w:szCs w:val="30"/>
        </w:rPr>
      </w:pPr>
      <w:r>
        <w:rPr>
          <w:rFonts w:ascii="SimSun" w:hAnsi="SimSun" w:eastAsia="SimSun" w:cs="SimSun"/>
          <w:sz w:val="30"/>
          <w:szCs w:val="30"/>
          <w:b/>
          <w:bCs/>
          <w:spacing w:val="-15"/>
        </w:rPr>
        <w:t>5.3.1.6.1</w:t>
      </w:r>
      <w:r>
        <w:rPr>
          <w:rFonts w:ascii="SimSun" w:hAnsi="SimSun" w:eastAsia="SimSun" w:cs="SimSun"/>
          <w:sz w:val="30"/>
          <w:szCs w:val="30"/>
          <w:spacing w:val="74"/>
        </w:rPr>
        <w:t xml:space="preserve"> </w:t>
      </w:r>
      <w:r>
        <w:rPr>
          <w:rFonts w:ascii="SimSun" w:hAnsi="SimSun" w:eastAsia="SimSun" w:cs="SimSun"/>
          <w:sz w:val="30"/>
          <w:szCs w:val="30"/>
          <w:spacing w:val="-15"/>
        </w:rPr>
        <w:t>采样管路的气流改变时，探测器或其控制装置的故障指示灯应点亮、控制器应发出故</w:t>
      </w:r>
      <w:r>
        <w:rPr>
          <w:rFonts w:ascii="SimSun" w:hAnsi="SimSun" w:eastAsia="SimSun" w:cs="SimSun"/>
          <w:sz w:val="30"/>
          <w:szCs w:val="30"/>
          <w:spacing w:val="-16"/>
        </w:rPr>
        <w:t>障声、</w:t>
      </w:r>
      <w:r>
        <w:rPr>
          <w:rFonts w:ascii="SimSun" w:hAnsi="SimSun" w:eastAsia="SimSun" w:cs="SimSun"/>
          <w:sz w:val="30"/>
          <w:szCs w:val="30"/>
        </w:rPr>
        <w:t xml:space="preserve"> </w:t>
      </w:r>
      <w:r>
        <w:rPr>
          <w:rFonts w:ascii="SimSun" w:hAnsi="SimSun" w:eastAsia="SimSun" w:cs="SimSun"/>
          <w:sz w:val="30"/>
          <w:szCs w:val="30"/>
          <w:spacing w:val="-10"/>
        </w:rPr>
        <w:t>光信号；探测器处于故障状态时，探测器或其控制装置应在100s内发出故障信号；</w:t>
      </w:r>
      <w:r>
        <w:rPr>
          <w:rFonts w:ascii="SimSun" w:hAnsi="SimSun" w:eastAsia="SimSun" w:cs="SimSun"/>
          <w:sz w:val="30"/>
          <w:szCs w:val="30"/>
          <w:spacing w:val="-11"/>
        </w:rPr>
        <w:t>采样管路的气流恢</w:t>
      </w:r>
      <w:r>
        <w:rPr>
          <w:rFonts w:ascii="SimSun" w:hAnsi="SimSun" w:eastAsia="SimSun" w:cs="SimSun"/>
          <w:sz w:val="30"/>
          <w:szCs w:val="30"/>
        </w:rPr>
        <w:t xml:space="preserve">  </w:t>
      </w:r>
      <w:r>
        <w:rPr>
          <w:rFonts w:ascii="SimSun" w:hAnsi="SimSun" w:eastAsia="SimSun" w:cs="SimSun"/>
          <w:sz w:val="30"/>
          <w:szCs w:val="30"/>
          <w:spacing w:val="-16"/>
        </w:rPr>
        <w:t>复正常后，探测器应能恢复正常监视状态。</w:t>
      </w:r>
    </w:p>
    <w:p>
      <w:pPr>
        <w:spacing w:before="74" w:line="219" w:lineRule="auto"/>
        <w:rPr>
          <w:rFonts w:ascii="SimSun" w:hAnsi="SimSun" w:eastAsia="SimSun" w:cs="SimSun"/>
          <w:sz w:val="30"/>
          <w:szCs w:val="30"/>
        </w:rPr>
      </w:pPr>
      <w:r>
        <w:rPr>
          <w:rFonts w:ascii="Times New Roman" w:hAnsi="Times New Roman" w:eastAsia="Times New Roman" w:cs="Times New Roman"/>
          <w:sz w:val="30"/>
          <w:szCs w:val="30"/>
          <w:b/>
          <w:bCs/>
          <w:spacing w:val="-7"/>
        </w:rPr>
        <w:t>5.3.1.6.2      </w:t>
      </w:r>
      <w:r>
        <w:rPr>
          <w:rFonts w:ascii="SimSun" w:hAnsi="SimSun" w:eastAsia="SimSun" w:cs="SimSun"/>
          <w:sz w:val="30"/>
          <w:szCs w:val="30"/>
          <w:spacing w:val="-7"/>
        </w:rPr>
        <w:t>在试验烟气的作用下，探测器或其控制装置应在120</w:t>
      </w:r>
      <w:r>
        <w:rPr>
          <w:rFonts w:ascii="Times New Roman" w:hAnsi="Times New Roman" w:eastAsia="Times New Roman" w:cs="Times New Roman"/>
          <w:sz w:val="30"/>
          <w:szCs w:val="30"/>
          <w:spacing w:val="-7"/>
        </w:rPr>
        <w:t>s</w:t>
      </w:r>
      <w:r>
        <w:rPr>
          <w:rFonts w:ascii="Times New Roman" w:hAnsi="Times New Roman" w:eastAsia="Times New Roman" w:cs="Times New Roman"/>
          <w:sz w:val="30"/>
          <w:szCs w:val="30"/>
          <w:spacing w:val="33"/>
        </w:rPr>
        <w:t xml:space="preserve"> </w:t>
      </w:r>
      <w:r>
        <w:rPr>
          <w:rFonts w:ascii="SimSun" w:hAnsi="SimSun" w:eastAsia="SimSun" w:cs="SimSun"/>
          <w:sz w:val="30"/>
          <w:szCs w:val="30"/>
          <w:spacing w:val="-7"/>
        </w:rPr>
        <w:t>内发出火灾报警信号。</w:t>
      </w:r>
    </w:p>
    <w:p>
      <w:pPr>
        <w:ind w:left="4"/>
        <w:spacing w:before="281" w:line="221" w:lineRule="auto"/>
        <w:rPr>
          <w:rFonts w:ascii="SimSun" w:hAnsi="SimSun" w:eastAsia="SimSun" w:cs="SimSun"/>
          <w:sz w:val="30"/>
          <w:szCs w:val="30"/>
        </w:rPr>
      </w:pPr>
      <w:hyperlink w:history="true" r:id="rId24">
        <w:r>
          <w:rPr>
            <w:rFonts w:ascii="SimSun" w:hAnsi="SimSun" w:eastAsia="SimSun" w:cs="SimSun"/>
            <w:sz w:val="30"/>
            <w:szCs w:val="30"/>
            <w:b/>
            <w:bCs/>
            <w:spacing w:val="-10"/>
          </w:rPr>
          <w:t>5.3.1.7</w:t>
        </w:r>
      </w:hyperlink>
      <w:r>
        <w:rPr>
          <w:rFonts w:ascii="SimSun" w:hAnsi="SimSun" w:eastAsia="SimSun" w:cs="SimSun"/>
          <w:sz w:val="30"/>
          <w:szCs w:val="30"/>
          <w:spacing w:val="79"/>
        </w:rPr>
        <w:t xml:space="preserve"> </w:t>
      </w:r>
      <w:r>
        <w:rPr>
          <w:rFonts w:ascii="SimSun" w:hAnsi="SimSun" w:eastAsia="SimSun" w:cs="SimSun"/>
          <w:sz w:val="30"/>
          <w:szCs w:val="30"/>
          <w:b/>
          <w:bCs/>
          <w:spacing w:val="-10"/>
        </w:rPr>
        <w:t>可燃气体探测器</w:t>
      </w:r>
    </w:p>
    <w:p>
      <w:pPr>
        <w:ind w:right="278"/>
        <w:spacing w:before="273" w:line="245" w:lineRule="auto"/>
        <w:rPr>
          <w:rFonts w:ascii="SimSun" w:hAnsi="SimSun" w:eastAsia="SimSun" w:cs="SimSun"/>
          <w:sz w:val="30"/>
          <w:szCs w:val="30"/>
        </w:rPr>
      </w:pPr>
      <w:r>
        <w:rPr>
          <w:rFonts w:ascii="Times New Roman" w:hAnsi="Times New Roman" w:eastAsia="Times New Roman" w:cs="Times New Roman"/>
          <w:sz w:val="30"/>
          <w:szCs w:val="30"/>
          <w:b/>
          <w:bCs/>
          <w:spacing w:val="-8"/>
        </w:rPr>
        <w:t>5.3.1.7.1      </w:t>
      </w:r>
      <w:r>
        <w:rPr>
          <w:rFonts w:ascii="SimSun" w:hAnsi="SimSun" w:eastAsia="SimSun" w:cs="SimSun"/>
          <w:sz w:val="30"/>
          <w:szCs w:val="30"/>
          <w:spacing w:val="-8"/>
        </w:rPr>
        <w:t>探测器在被监测区域内的可燃气体浓度达到报警设定值时，探测器的报警确认灯应在30</w:t>
      </w:r>
      <w:r>
        <w:rPr>
          <w:rFonts w:ascii="Times New Roman" w:hAnsi="Times New Roman" w:eastAsia="Times New Roman" w:cs="Times New Roman"/>
          <w:sz w:val="30"/>
          <w:szCs w:val="30"/>
          <w:spacing w:val="-8"/>
        </w:rPr>
        <w:t>s</w:t>
      </w:r>
      <w:r>
        <w:rPr>
          <w:rFonts w:ascii="Times New Roman" w:hAnsi="Times New Roman" w:eastAsia="Times New Roman" w:cs="Times New Roman"/>
          <w:sz w:val="30"/>
          <w:szCs w:val="30"/>
          <w:spacing w:val="14"/>
        </w:rPr>
        <w:t xml:space="preserve"> </w:t>
      </w:r>
      <w:r>
        <w:rPr>
          <w:rFonts w:ascii="SimSun" w:hAnsi="SimSun" w:eastAsia="SimSun" w:cs="SimSun"/>
          <w:sz w:val="30"/>
          <w:szCs w:val="30"/>
          <w:spacing w:val="-15"/>
        </w:rPr>
        <w:t>内点亮并保持，控制器应发出可燃气体报警声、光信号，并记录报警时间。</w:t>
      </w:r>
    </w:p>
    <w:p>
      <w:pPr>
        <w:ind w:right="137" w:firstLine="4"/>
        <w:spacing w:before="53" w:line="246" w:lineRule="auto"/>
        <w:rPr>
          <w:rFonts w:ascii="SimSun" w:hAnsi="SimSun" w:eastAsia="SimSun" w:cs="SimSun"/>
          <w:sz w:val="30"/>
          <w:szCs w:val="30"/>
        </w:rPr>
      </w:pPr>
      <w:r>
        <w:rPr>
          <w:rFonts w:ascii="SimSun" w:hAnsi="SimSun" w:eastAsia="SimSun" w:cs="SimSun"/>
          <w:sz w:val="30"/>
          <w:szCs w:val="30"/>
          <w:b/>
          <w:bCs/>
          <w:spacing w:val="-11"/>
        </w:rPr>
        <w:t>5.3.1.7.2</w:t>
      </w:r>
      <w:r>
        <w:rPr>
          <w:rFonts w:ascii="SimSun" w:hAnsi="SimSun" w:eastAsia="SimSun" w:cs="SimSun"/>
          <w:sz w:val="30"/>
          <w:szCs w:val="30"/>
          <w:spacing w:val="43"/>
        </w:rPr>
        <w:t xml:space="preserve"> </w:t>
      </w:r>
      <w:r>
        <w:rPr>
          <w:rFonts w:ascii="SimSun" w:hAnsi="SimSun" w:eastAsia="SimSun" w:cs="SimSun"/>
          <w:sz w:val="30"/>
          <w:szCs w:val="30"/>
          <w:spacing w:val="-11"/>
        </w:rPr>
        <w:t>探测器的监测区域恢复正常后，控制器应能对探测</w:t>
      </w:r>
      <w:r>
        <w:rPr>
          <w:rFonts w:ascii="SimSun" w:hAnsi="SimSun" w:eastAsia="SimSun" w:cs="SimSun"/>
          <w:sz w:val="30"/>
          <w:szCs w:val="30"/>
          <w:spacing w:val="-12"/>
        </w:rPr>
        <w:t>器的报警状态进行复位，探测器的报警</w:t>
      </w:r>
      <w:r>
        <w:rPr>
          <w:rFonts w:ascii="SimSun" w:hAnsi="SimSun" w:eastAsia="SimSun" w:cs="SimSun"/>
          <w:sz w:val="30"/>
          <w:szCs w:val="30"/>
        </w:rPr>
        <w:t xml:space="preserve"> </w:t>
      </w:r>
      <w:r>
        <w:rPr>
          <w:rFonts w:ascii="SimSun" w:hAnsi="SimSun" w:eastAsia="SimSun" w:cs="SimSun"/>
          <w:sz w:val="30"/>
          <w:szCs w:val="30"/>
          <w:spacing w:val="-15"/>
        </w:rPr>
        <w:t>确认灯应熄灭。</w:t>
      </w:r>
    </w:p>
    <w:p>
      <w:pPr>
        <w:ind w:right="131" w:firstLine="4"/>
        <w:spacing w:before="51" w:line="242" w:lineRule="auto"/>
        <w:rPr>
          <w:rFonts w:ascii="SimSun" w:hAnsi="SimSun" w:eastAsia="SimSun" w:cs="SimSun"/>
          <w:sz w:val="30"/>
          <w:szCs w:val="30"/>
        </w:rPr>
      </w:pPr>
      <w:r>
        <w:rPr>
          <w:rFonts w:ascii="SimSun" w:hAnsi="SimSun" w:eastAsia="SimSun" w:cs="SimSun"/>
          <w:sz w:val="30"/>
          <w:szCs w:val="30"/>
          <w:b/>
          <w:bCs/>
          <w:spacing w:val="-11"/>
        </w:rPr>
        <w:t>5.3.1.7.3</w:t>
      </w:r>
      <w:r>
        <w:rPr>
          <w:rFonts w:ascii="SimSun" w:hAnsi="SimSun" w:eastAsia="SimSun" w:cs="SimSun"/>
          <w:sz w:val="30"/>
          <w:szCs w:val="30"/>
          <w:spacing w:val="44"/>
        </w:rPr>
        <w:t xml:space="preserve"> </w:t>
      </w:r>
      <w:r>
        <w:rPr>
          <w:rFonts w:ascii="SimSun" w:hAnsi="SimSun" w:eastAsia="SimSun" w:cs="SimSun"/>
          <w:sz w:val="30"/>
          <w:szCs w:val="30"/>
          <w:spacing w:val="-11"/>
        </w:rPr>
        <w:t>对于线型光束可燃气体探测器，当探测光束被完全遮挡时，探测</w:t>
      </w:r>
      <w:r>
        <w:rPr>
          <w:rFonts w:ascii="SimSun" w:hAnsi="SimSun" w:eastAsia="SimSun" w:cs="SimSun"/>
          <w:sz w:val="30"/>
          <w:szCs w:val="30"/>
          <w:spacing w:val="-12"/>
        </w:rPr>
        <w:t>器或其控制装置的故障指</w:t>
      </w:r>
      <w:r>
        <w:rPr>
          <w:rFonts w:ascii="SimSun" w:hAnsi="SimSun" w:eastAsia="SimSun" w:cs="SimSun"/>
          <w:sz w:val="30"/>
          <w:szCs w:val="30"/>
        </w:rPr>
        <w:t xml:space="preserve"> </w:t>
      </w:r>
      <w:r>
        <w:rPr>
          <w:rFonts w:ascii="SimSun" w:hAnsi="SimSun" w:eastAsia="SimSun" w:cs="SimSun"/>
          <w:sz w:val="30"/>
          <w:szCs w:val="30"/>
          <w:spacing w:val="1"/>
        </w:rPr>
        <w:t>示灯应在100</w:t>
      </w:r>
      <w:r>
        <w:rPr>
          <w:rFonts w:ascii="Times New Roman" w:hAnsi="Times New Roman" w:eastAsia="Times New Roman" w:cs="Times New Roman"/>
          <w:sz w:val="30"/>
          <w:szCs w:val="30"/>
          <w:spacing w:val="1"/>
        </w:rPr>
        <w:t>s</w:t>
      </w:r>
      <w:r>
        <w:rPr>
          <w:rFonts w:ascii="SimSun" w:hAnsi="SimSun" w:eastAsia="SimSun" w:cs="SimSun"/>
          <w:sz w:val="30"/>
          <w:szCs w:val="30"/>
          <w:spacing w:val="1"/>
        </w:rPr>
        <w:t>内点亮。</w:t>
      </w:r>
    </w:p>
    <w:p>
      <w:pPr>
        <w:ind w:left="4"/>
        <w:spacing w:before="280" w:line="219" w:lineRule="auto"/>
        <w:rPr>
          <w:rFonts w:ascii="SimSun" w:hAnsi="SimSun" w:eastAsia="SimSun" w:cs="SimSun"/>
          <w:sz w:val="30"/>
          <w:szCs w:val="30"/>
        </w:rPr>
      </w:pPr>
      <w:hyperlink w:history="true" r:id="rId25">
        <w:r>
          <w:rPr>
            <w:rFonts w:ascii="SimSun" w:hAnsi="SimSun" w:eastAsia="SimSun" w:cs="SimSun"/>
            <w:sz w:val="30"/>
            <w:szCs w:val="30"/>
            <w:b/>
            <w:bCs/>
            <w:spacing w:val="-11"/>
          </w:rPr>
          <w:t>5.3.1.8</w:t>
        </w:r>
      </w:hyperlink>
      <w:r>
        <w:rPr>
          <w:rFonts w:ascii="SimSun" w:hAnsi="SimSun" w:eastAsia="SimSun" w:cs="SimSun"/>
          <w:sz w:val="30"/>
          <w:szCs w:val="30"/>
          <w:spacing w:val="80"/>
        </w:rPr>
        <w:t xml:space="preserve"> </w:t>
      </w:r>
      <w:r>
        <w:rPr>
          <w:rFonts w:ascii="SimSun" w:hAnsi="SimSun" w:eastAsia="SimSun" w:cs="SimSun"/>
          <w:sz w:val="30"/>
          <w:szCs w:val="30"/>
          <w:b/>
          <w:bCs/>
          <w:spacing w:val="-11"/>
        </w:rPr>
        <w:t>电气火灾监控探测器</w:t>
      </w:r>
    </w:p>
    <w:p>
      <w:pPr>
        <w:ind w:right="137"/>
        <w:spacing w:before="280" w:line="245" w:lineRule="auto"/>
        <w:rPr>
          <w:rFonts w:ascii="SimSun" w:hAnsi="SimSun" w:eastAsia="SimSun" w:cs="SimSun"/>
          <w:sz w:val="30"/>
          <w:szCs w:val="30"/>
        </w:rPr>
      </w:pPr>
      <w:r>
        <w:rPr>
          <w:rFonts w:ascii="SimSun" w:hAnsi="SimSun" w:eastAsia="SimSun" w:cs="SimSun"/>
          <w:sz w:val="30"/>
          <w:szCs w:val="30"/>
          <w:spacing w:val="-11"/>
        </w:rPr>
        <w:t>5.3.1.8.1</w:t>
      </w:r>
      <w:r>
        <w:rPr>
          <w:rFonts w:ascii="SimSun" w:hAnsi="SimSun" w:eastAsia="SimSun" w:cs="SimSun"/>
          <w:sz w:val="30"/>
          <w:szCs w:val="30"/>
          <w:spacing w:val="70"/>
        </w:rPr>
        <w:t xml:space="preserve"> </w:t>
      </w:r>
      <w:r>
        <w:rPr>
          <w:rFonts w:ascii="SimSun" w:hAnsi="SimSun" w:eastAsia="SimSun" w:cs="SimSun"/>
          <w:sz w:val="30"/>
          <w:szCs w:val="30"/>
          <w:spacing w:val="-11"/>
        </w:rPr>
        <w:t>对于剩余电流式电气火灾监控探测器，当监测区域的剩余电流达</w:t>
      </w:r>
      <w:r>
        <w:rPr>
          <w:rFonts w:ascii="SimSun" w:hAnsi="SimSun" w:eastAsia="SimSun" w:cs="SimSun"/>
          <w:sz w:val="30"/>
          <w:szCs w:val="30"/>
          <w:spacing w:val="-12"/>
        </w:rPr>
        <w:t>到报警设定值时，探测器</w:t>
      </w:r>
      <w:r>
        <w:rPr>
          <w:rFonts w:ascii="SimSun" w:hAnsi="SimSun" w:eastAsia="SimSun" w:cs="SimSun"/>
          <w:sz w:val="30"/>
          <w:szCs w:val="30"/>
        </w:rPr>
        <w:t xml:space="preserve"> </w:t>
      </w:r>
      <w:r>
        <w:rPr>
          <w:rFonts w:ascii="SimSun" w:hAnsi="SimSun" w:eastAsia="SimSun" w:cs="SimSun"/>
          <w:sz w:val="30"/>
          <w:szCs w:val="30"/>
          <w:spacing w:val="-15"/>
        </w:rPr>
        <w:t>的报警确认灯应在30</w:t>
      </w:r>
      <w:r>
        <w:rPr>
          <w:rFonts w:ascii="Times New Roman" w:hAnsi="Times New Roman" w:eastAsia="Times New Roman" w:cs="Times New Roman"/>
          <w:sz w:val="30"/>
          <w:szCs w:val="30"/>
          <w:spacing w:val="-15"/>
        </w:rPr>
        <w:t>s</w:t>
      </w:r>
      <w:r>
        <w:rPr>
          <w:rFonts w:ascii="Times New Roman" w:hAnsi="Times New Roman" w:eastAsia="Times New Roman" w:cs="Times New Roman"/>
          <w:sz w:val="30"/>
          <w:szCs w:val="30"/>
          <w:spacing w:val="23"/>
        </w:rPr>
        <w:t xml:space="preserve"> </w:t>
      </w:r>
      <w:r>
        <w:rPr>
          <w:rFonts w:ascii="SimSun" w:hAnsi="SimSun" w:eastAsia="SimSun" w:cs="SimSun"/>
          <w:sz w:val="30"/>
          <w:szCs w:val="30"/>
          <w:spacing w:val="-15"/>
        </w:rPr>
        <w:t>内点亮并保持，监控设备应发出监控报警声、光</w:t>
      </w:r>
      <w:r>
        <w:rPr>
          <w:rFonts w:ascii="SimSun" w:hAnsi="SimSun" w:eastAsia="SimSun" w:cs="SimSun"/>
          <w:sz w:val="30"/>
          <w:szCs w:val="30"/>
          <w:spacing w:val="-16"/>
        </w:rPr>
        <w:t>信号，并显示发出报警信号部件</w:t>
      </w:r>
      <w:r>
        <w:rPr>
          <w:rFonts w:ascii="SimSun" w:hAnsi="SimSun" w:eastAsia="SimSun" w:cs="SimSun"/>
          <w:sz w:val="30"/>
          <w:szCs w:val="30"/>
        </w:rPr>
        <w:t xml:space="preserve"> </w:t>
      </w:r>
      <w:r>
        <w:rPr>
          <w:rFonts w:ascii="SimSun" w:hAnsi="SimSun" w:eastAsia="SimSun" w:cs="SimSun"/>
          <w:sz w:val="30"/>
          <w:szCs w:val="30"/>
          <w:spacing w:val="-16"/>
        </w:rPr>
        <w:t>的地址注释信息。</w:t>
      </w:r>
    </w:p>
    <w:p>
      <w:pPr>
        <w:ind w:right="127"/>
        <w:spacing w:before="75" w:line="245" w:lineRule="auto"/>
        <w:rPr>
          <w:rFonts w:ascii="SimSun" w:hAnsi="SimSun" w:eastAsia="SimSun" w:cs="SimSun"/>
          <w:sz w:val="30"/>
          <w:szCs w:val="30"/>
        </w:rPr>
      </w:pPr>
      <w:r>
        <w:rPr>
          <w:rFonts w:ascii="SimSun" w:hAnsi="SimSun" w:eastAsia="SimSun" w:cs="SimSun"/>
          <w:sz w:val="30"/>
          <w:szCs w:val="30"/>
          <w:spacing w:val="-10"/>
        </w:rPr>
        <w:t>5.3.1.8.2</w:t>
      </w:r>
      <w:r>
        <w:rPr>
          <w:rFonts w:ascii="SimSun" w:hAnsi="SimSun" w:eastAsia="SimSun" w:cs="SimSun"/>
          <w:sz w:val="30"/>
          <w:szCs w:val="30"/>
          <w:spacing w:val="48"/>
        </w:rPr>
        <w:t xml:space="preserve"> </w:t>
      </w:r>
      <w:r>
        <w:rPr>
          <w:rFonts w:ascii="SimSun" w:hAnsi="SimSun" w:eastAsia="SimSun" w:cs="SimSun"/>
          <w:sz w:val="30"/>
          <w:szCs w:val="30"/>
          <w:spacing w:val="-10"/>
        </w:rPr>
        <w:t>对于测温式电气火灾监控探</w:t>
      </w:r>
      <w:r>
        <w:rPr>
          <w:rFonts w:ascii="SimSun" w:hAnsi="SimSun" w:eastAsia="SimSun" w:cs="SimSun"/>
          <w:sz w:val="30"/>
          <w:szCs w:val="30"/>
          <w:spacing w:val="-11"/>
        </w:rPr>
        <w:t>测器，当被监视部位温度达到报警设定值时，探测器的报警确</w:t>
      </w:r>
      <w:r>
        <w:rPr>
          <w:rFonts w:ascii="SimSun" w:hAnsi="SimSun" w:eastAsia="SimSun" w:cs="SimSun"/>
          <w:sz w:val="30"/>
          <w:szCs w:val="30"/>
        </w:rPr>
        <w:t xml:space="preserve"> </w:t>
      </w:r>
      <w:r>
        <w:rPr>
          <w:rFonts w:ascii="SimSun" w:hAnsi="SimSun" w:eastAsia="SimSun" w:cs="SimSun"/>
          <w:sz w:val="30"/>
          <w:szCs w:val="30"/>
          <w:spacing w:val="-17"/>
        </w:rPr>
        <w:t>认灯应在40</w:t>
      </w:r>
      <w:r>
        <w:rPr>
          <w:rFonts w:ascii="Times New Roman" w:hAnsi="Times New Roman" w:eastAsia="Times New Roman" w:cs="Times New Roman"/>
          <w:sz w:val="30"/>
          <w:szCs w:val="30"/>
          <w:spacing w:val="-17"/>
        </w:rPr>
        <w:t>s</w:t>
      </w:r>
      <w:r>
        <w:rPr>
          <w:rFonts w:ascii="Times New Roman" w:hAnsi="Times New Roman" w:eastAsia="Times New Roman" w:cs="Times New Roman"/>
          <w:sz w:val="30"/>
          <w:szCs w:val="30"/>
          <w:spacing w:val="14"/>
        </w:rPr>
        <w:t xml:space="preserve">  </w:t>
      </w:r>
      <w:r>
        <w:rPr>
          <w:rFonts w:ascii="SimSun" w:hAnsi="SimSun" w:eastAsia="SimSun" w:cs="SimSun"/>
          <w:sz w:val="30"/>
          <w:szCs w:val="30"/>
          <w:spacing w:val="-17"/>
        </w:rPr>
        <w:t>内点亮并保持，监控设备应发出监控报警声、光信号，并显示发出报警信号部件的地址注</w:t>
      </w:r>
      <w:r>
        <w:rPr>
          <w:rFonts w:ascii="SimSun" w:hAnsi="SimSun" w:eastAsia="SimSun" w:cs="SimSun"/>
          <w:sz w:val="30"/>
          <w:szCs w:val="30"/>
        </w:rPr>
        <w:t xml:space="preserve"> </w:t>
      </w:r>
      <w:r>
        <w:rPr>
          <w:rFonts w:ascii="SimSun" w:hAnsi="SimSun" w:eastAsia="SimSun" w:cs="SimSun"/>
          <w:sz w:val="30"/>
          <w:szCs w:val="30"/>
          <w:spacing w:val="-11"/>
        </w:rPr>
        <w:t>释信息。</w:t>
      </w:r>
    </w:p>
    <w:p>
      <w:pPr>
        <w:ind w:right="137"/>
        <w:spacing w:before="86" w:line="245" w:lineRule="auto"/>
        <w:rPr>
          <w:rFonts w:ascii="SimSun" w:hAnsi="SimSun" w:eastAsia="SimSun" w:cs="SimSun"/>
          <w:sz w:val="30"/>
          <w:szCs w:val="30"/>
        </w:rPr>
      </w:pPr>
      <w:r>
        <w:rPr>
          <w:rFonts w:ascii="SimSun" w:hAnsi="SimSun" w:eastAsia="SimSun" w:cs="SimSun"/>
          <w:sz w:val="30"/>
          <w:szCs w:val="30"/>
          <w:spacing w:val="-11"/>
        </w:rPr>
        <w:t>5.3.1.8.3</w:t>
      </w:r>
      <w:r>
        <w:rPr>
          <w:rFonts w:ascii="SimSun" w:hAnsi="SimSun" w:eastAsia="SimSun" w:cs="SimSun"/>
          <w:sz w:val="30"/>
          <w:szCs w:val="30"/>
          <w:spacing w:val="59"/>
        </w:rPr>
        <w:t xml:space="preserve"> </w:t>
      </w:r>
      <w:r>
        <w:rPr>
          <w:rFonts w:ascii="SimSun" w:hAnsi="SimSun" w:eastAsia="SimSun" w:cs="SimSun"/>
          <w:sz w:val="30"/>
          <w:szCs w:val="30"/>
          <w:spacing w:val="-11"/>
        </w:rPr>
        <w:t>对于故障电弧探测器，当监测区域单位时间内故障电弧的数量达到报警设定值时，探测器</w:t>
      </w:r>
      <w:r>
        <w:rPr>
          <w:rFonts w:ascii="SimSun" w:hAnsi="SimSun" w:eastAsia="SimSun" w:cs="SimSun"/>
          <w:sz w:val="30"/>
          <w:szCs w:val="30"/>
        </w:rPr>
        <w:t xml:space="preserve"> </w:t>
      </w:r>
      <w:r>
        <w:rPr>
          <w:rFonts w:ascii="SimSun" w:hAnsi="SimSun" w:eastAsia="SimSun" w:cs="SimSun"/>
          <w:sz w:val="30"/>
          <w:szCs w:val="30"/>
          <w:spacing w:val="-14"/>
        </w:rPr>
        <w:t>的报警确认灯应在30</w:t>
      </w:r>
      <w:r>
        <w:rPr>
          <w:rFonts w:ascii="Times New Roman" w:hAnsi="Times New Roman" w:eastAsia="Times New Roman" w:cs="Times New Roman"/>
          <w:sz w:val="30"/>
          <w:szCs w:val="30"/>
          <w:spacing w:val="-14"/>
        </w:rPr>
        <w:t>s </w:t>
      </w:r>
      <w:r>
        <w:rPr>
          <w:rFonts w:ascii="SimSun" w:hAnsi="SimSun" w:eastAsia="SimSun" w:cs="SimSun"/>
          <w:sz w:val="30"/>
          <w:szCs w:val="30"/>
          <w:spacing w:val="-14"/>
        </w:rPr>
        <w:t>内点亮并保持，监控设备应</w:t>
      </w:r>
      <w:r>
        <w:rPr>
          <w:rFonts w:ascii="SimSun" w:hAnsi="SimSun" w:eastAsia="SimSun" w:cs="SimSun"/>
          <w:sz w:val="30"/>
          <w:szCs w:val="30"/>
          <w:spacing w:val="-15"/>
        </w:rPr>
        <w:t>发出监控报警声、光信号，并显示发出报警信号部件</w:t>
      </w:r>
      <w:r>
        <w:rPr>
          <w:rFonts w:ascii="SimSun" w:hAnsi="SimSun" w:eastAsia="SimSun" w:cs="SimSun"/>
          <w:sz w:val="30"/>
          <w:szCs w:val="30"/>
        </w:rPr>
        <w:t xml:space="preserve"> </w:t>
      </w:r>
      <w:r>
        <w:rPr>
          <w:rFonts w:ascii="SimSun" w:hAnsi="SimSun" w:eastAsia="SimSun" w:cs="SimSun"/>
          <w:sz w:val="30"/>
          <w:szCs w:val="30"/>
          <w:spacing w:val="-16"/>
        </w:rPr>
        <w:t>的地址注释信息。</w:t>
      </w:r>
    </w:p>
    <w:p>
      <w:pPr>
        <w:ind w:left="4"/>
        <w:spacing w:before="270" w:line="219" w:lineRule="auto"/>
        <w:rPr>
          <w:rFonts w:ascii="SimSun" w:hAnsi="SimSun" w:eastAsia="SimSun" w:cs="SimSun"/>
          <w:sz w:val="30"/>
          <w:szCs w:val="30"/>
        </w:rPr>
      </w:pPr>
      <w:r>
        <w:rPr>
          <w:rFonts w:ascii="SimSun" w:hAnsi="SimSun" w:eastAsia="SimSun" w:cs="SimSun"/>
          <w:sz w:val="30"/>
          <w:szCs w:val="30"/>
          <w:b/>
          <w:bCs/>
          <w:spacing w:val="-12"/>
        </w:rPr>
        <w:t>5.3.2</w:t>
      </w:r>
      <w:r>
        <w:rPr>
          <w:rFonts w:ascii="SimSun" w:hAnsi="SimSun" w:eastAsia="SimSun" w:cs="SimSun"/>
          <w:sz w:val="30"/>
          <w:szCs w:val="30"/>
          <w:spacing w:val="99"/>
        </w:rPr>
        <w:t xml:space="preserve"> </w:t>
      </w:r>
      <w:r>
        <w:rPr>
          <w:rFonts w:ascii="SimSun" w:hAnsi="SimSun" w:eastAsia="SimSun" w:cs="SimSun"/>
          <w:sz w:val="30"/>
          <w:szCs w:val="30"/>
          <w:b/>
          <w:bCs/>
          <w:spacing w:val="-12"/>
        </w:rPr>
        <w:t>手动火灾报警按钮</w:t>
      </w:r>
    </w:p>
    <w:p>
      <w:pPr>
        <w:spacing w:before="298" w:line="219" w:lineRule="auto"/>
        <w:rPr>
          <w:rFonts w:ascii="SimSun" w:hAnsi="SimSun" w:eastAsia="SimSun" w:cs="SimSun"/>
          <w:sz w:val="30"/>
          <w:szCs w:val="30"/>
        </w:rPr>
      </w:pPr>
      <w:hyperlink w:history="true" r:id="rId26">
        <w:r>
          <w:rPr>
            <w:rFonts w:ascii="SimSun" w:hAnsi="SimSun" w:eastAsia="SimSun" w:cs="SimSun"/>
            <w:sz w:val="30"/>
            <w:szCs w:val="30"/>
            <w:spacing w:val="-12"/>
          </w:rPr>
          <w:t>5.3.2.1</w:t>
        </w:r>
      </w:hyperlink>
      <w:r>
        <w:rPr>
          <w:rFonts w:ascii="SimSun" w:hAnsi="SimSun" w:eastAsia="SimSun" w:cs="SimSun"/>
          <w:sz w:val="30"/>
          <w:szCs w:val="30"/>
          <w:spacing w:val="68"/>
        </w:rPr>
        <w:t xml:space="preserve"> </w:t>
      </w:r>
      <w:r>
        <w:rPr>
          <w:rFonts w:ascii="SimSun" w:hAnsi="SimSun" w:eastAsia="SimSun" w:cs="SimSun"/>
          <w:sz w:val="30"/>
          <w:szCs w:val="30"/>
          <w:spacing w:val="-12"/>
        </w:rPr>
        <w:t>按钮离线时，火灾报警控制器应发出故障声、光信号，</w:t>
      </w:r>
      <w:r>
        <w:rPr>
          <w:rFonts w:ascii="SimSun" w:hAnsi="SimSun" w:eastAsia="SimSun" w:cs="SimSun"/>
          <w:sz w:val="30"/>
          <w:szCs w:val="30"/>
          <w:spacing w:val="-13"/>
        </w:rPr>
        <w:t>应显示故障部件的信息。</w:t>
      </w:r>
    </w:p>
    <w:p>
      <w:pPr>
        <w:ind w:right="136"/>
        <w:spacing w:before="74" w:line="242" w:lineRule="auto"/>
        <w:rPr>
          <w:rFonts w:ascii="SimSun" w:hAnsi="SimSun" w:eastAsia="SimSun" w:cs="SimSun"/>
          <w:sz w:val="30"/>
          <w:szCs w:val="30"/>
        </w:rPr>
      </w:pPr>
      <w:hyperlink w:history="true" r:id="rId27">
        <w:r>
          <w:rPr>
            <w:rFonts w:ascii="SimSun" w:hAnsi="SimSun" w:eastAsia="SimSun" w:cs="SimSun"/>
            <w:sz w:val="30"/>
            <w:szCs w:val="30"/>
            <w:spacing w:val="-11"/>
          </w:rPr>
          <w:t>5.3.2.2</w:t>
        </w:r>
      </w:hyperlink>
      <w:r>
        <w:rPr>
          <w:rFonts w:ascii="SimSun" w:hAnsi="SimSun" w:eastAsia="SimSun" w:cs="SimSun"/>
          <w:sz w:val="30"/>
          <w:szCs w:val="30"/>
          <w:spacing w:val="68"/>
        </w:rPr>
        <w:t xml:space="preserve"> </w:t>
      </w:r>
      <w:r>
        <w:rPr>
          <w:rFonts w:ascii="SimSun" w:hAnsi="SimSun" w:eastAsia="SimSun" w:cs="SimSun"/>
          <w:sz w:val="30"/>
          <w:szCs w:val="30"/>
          <w:spacing w:val="-11"/>
        </w:rPr>
        <w:t>按钮动作后，按钮的火警确认灯应点亮并保持，</w:t>
      </w:r>
      <w:r>
        <w:rPr>
          <w:rFonts w:ascii="SimSun" w:hAnsi="SimSun" w:eastAsia="SimSun" w:cs="SimSun"/>
          <w:sz w:val="30"/>
          <w:szCs w:val="30"/>
          <w:spacing w:val="-12"/>
        </w:rPr>
        <w:t>火灾报警控制器应发出火警声光信号，记录</w:t>
      </w:r>
      <w:r>
        <w:rPr>
          <w:rFonts w:ascii="SimSun" w:hAnsi="SimSun" w:eastAsia="SimSun" w:cs="SimSun"/>
          <w:sz w:val="30"/>
          <w:szCs w:val="30"/>
        </w:rPr>
        <w:t xml:space="preserve"> </w:t>
      </w:r>
      <w:r>
        <w:rPr>
          <w:rFonts w:ascii="SimSun" w:hAnsi="SimSun" w:eastAsia="SimSun" w:cs="SimSun"/>
          <w:sz w:val="30"/>
          <w:szCs w:val="30"/>
          <w:spacing w:val="-14"/>
        </w:rPr>
        <w:t>报警时间，并显示报警信号相关信息。</w:t>
      </w:r>
    </w:p>
    <w:p>
      <w:pPr>
        <w:ind w:right="135"/>
        <w:spacing w:before="53" w:line="246" w:lineRule="auto"/>
        <w:rPr>
          <w:rFonts w:ascii="SimSun" w:hAnsi="SimSun" w:eastAsia="SimSun" w:cs="SimSun"/>
          <w:sz w:val="30"/>
          <w:szCs w:val="30"/>
        </w:rPr>
      </w:pPr>
      <w:hyperlink w:history="true" r:id="rId28">
        <w:r>
          <w:rPr>
            <w:rFonts w:ascii="SimSun" w:hAnsi="SimSun" w:eastAsia="SimSun" w:cs="SimSun"/>
            <w:sz w:val="30"/>
            <w:szCs w:val="30"/>
            <w:spacing w:val="-11"/>
          </w:rPr>
          <w:t>5.3.2.3</w:t>
        </w:r>
      </w:hyperlink>
      <w:r>
        <w:rPr>
          <w:rFonts w:ascii="SimSun" w:hAnsi="SimSun" w:eastAsia="SimSun" w:cs="SimSun"/>
          <w:sz w:val="30"/>
          <w:szCs w:val="30"/>
          <w:spacing w:val="67"/>
        </w:rPr>
        <w:t xml:space="preserve"> </w:t>
      </w:r>
      <w:r>
        <w:rPr>
          <w:rFonts w:ascii="SimSun" w:hAnsi="SimSun" w:eastAsia="SimSun" w:cs="SimSun"/>
          <w:sz w:val="30"/>
          <w:szCs w:val="30"/>
          <w:spacing w:val="-11"/>
        </w:rPr>
        <w:t>按钮的机械结构复位后，火灾报警控制器应能对按钮</w:t>
      </w:r>
      <w:r>
        <w:rPr>
          <w:rFonts w:ascii="SimSun" w:hAnsi="SimSun" w:eastAsia="SimSun" w:cs="SimSun"/>
          <w:sz w:val="30"/>
          <w:szCs w:val="30"/>
          <w:spacing w:val="-12"/>
        </w:rPr>
        <w:t>的报警状态进行复位，按钮的火警确认</w:t>
      </w:r>
      <w:r>
        <w:rPr>
          <w:rFonts w:ascii="SimSun" w:hAnsi="SimSun" w:eastAsia="SimSun" w:cs="SimSun"/>
          <w:sz w:val="30"/>
          <w:szCs w:val="30"/>
        </w:rPr>
        <w:t xml:space="preserve"> </w:t>
      </w:r>
      <w:r>
        <w:rPr>
          <w:rFonts w:ascii="SimSun" w:hAnsi="SimSun" w:eastAsia="SimSun" w:cs="SimSun"/>
          <w:sz w:val="30"/>
          <w:szCs w:val="30"/>
          <w:spacing w:val="-10"/>
        </w:rPr>
        <w:t>灯应熄灭。</w:t>
      </w:r>
    </w:p>
    <w:p>
      <w:pPr>
        <w:ind w:left="4"/>
        <w:spacing w:before="267" w:line="219" w:lineRule="auto"/>
        <w:rPr>
          <w:rFonts w:ascii="SimSun" w:hAnsi="SimSun" w:eastAsia="SimSun" w:cs="SimSun"/>
          <w:sz w:val="30"/>
          <w:szCs w:val="30"/>
        </w:rPr>
      </w:pPr>
      <w:r>
        <w:rPr>
          <w:rFonts w:ascii="SimSun" w:hAnsi="SimSun" w:eastAsia="SimSun" w:cs="SimSun"/>
          <w:sz w:val="30"/>
          <w:szCs w:val="30"/>
          <w:b/>
          <w:bCs/>
          <w:spacing w:val="-10"/>
        </w:rPr>
        <w:t>5.3.3</w:t>
      </w:r>
      <w:r>
        <w:rPr>
          <w:rFonts w:ascii="SimSun" w:hAnsi="SimSun" w:eastAsia="SimSun" w:cs="SimSun"/>
          <w:sz w:val="30"/>
          <w:szCs w:val="30"/>
          <w:spacing w:val="94"/>
        </w:rPr>
        <w:t xml:space="preserve"> </w:t>
      </w:r>
      <w:r>
        <w:rPr>
          <w:rFonts w:ascii="SimSun" w:hAnsi="SimSun" w:eastAsia="SimSun" w:cs="SimSun"/>
          <w:sz w:val="30"/>
          <w:szCs w:val="30"/>
          <w:b/>
          <w:bCs/>
          <w:spacing w:val="-10"/>
        </w:rPr>
        <w:t>火灾报警控制器</w:t>
      </w:r>
    </w:p>
    <w:p>
      <w:pPr>
        <w:ind w:right="129" w:firstLine="4"/>
        <w:spacing w:before="280" w:line="246" w:lineRule="auto"/>
        <w:rPr>
          <w:rFonts w:ascii="SimSun" w:hAnsi="SimSun" w:eastAsia="SimSun" w:cs="SimSun"/>
          <w:sz w:val="30"/>
          <w:szCs w:val="30"/>
        </w:rPr>
      </w:pPr>
      <w:hyperlink w:history="true" r:id="rId29">
        <w:r>
          <w:rPr>
            <w:rFonts w:ascii="SimSun" w:hAnsi="SimSun" w:eastAsia="SimSun" w:cs="SimSun"/>
            <w:sz w:val="30"/>
            <w:szCs w:val="30"/>
            <w:b/>
            <w:bCs/>
            <w:spacing w:val="-12"/>
          </w:rPr>
          <w:t>5.3.3.1</w:t>
        </w:r>
      </w:hyperlink>
      <w:r>
        <w:rPr>
          <w:rFonts w:ascii="SimSun" w:hAnsi="SimSun" w:eastAsia="SimSun" w:cs="SimSun"/>
          <w:sz w:val="30"/>
          <w:szCs w:val="30"/>
          <w:spacing w:val="84"/>
        </w:rPr>
        <w:t xml:space="preserve"> </w:t>
      </w:r>
      <w:r>
        <w:rPr>
          <w:rFonts w:ascii="SimSun" w:hAnsi="SimSun" w:eastAsia="SimSun" w:cs="SimSun"/>
          <w:sz w:val="30"/>
          <w:szCs w:val="30"/>
          <w:spacing w:val="-12"/>
        </w:rPr>
        <w:t>火灾报警控制器的自检功能、操作级别、屏蔽功能、主备电自动转换功能、</w:t>
      </w:r>
      <w:r>
        <w:rPr>
          <w:rFonts w:ascii="SimSun" w:hAnsi="SimSun" w:eastAsia="SimSun" w:cs="SimSun"/>
          <w:sz w:val="30"/>
          <w:szCs w:val="30"/>
          <w:spacing w:val="-13"/>
        </w:rPr>
        <w:t>故障报警功能、</w:t>
      </w:r>
      <w:r>
        <w:rPr>
          <w:rFonts w:ascii="SimSun" w:hAnsi="SimSun" w:eastAsia="SimSun" w:cs="SimSun"/>
          <w:sz w:val="30"/>
          <w:szCs w:val="30"/>
        </w:rPr>
        <w:t xml:space="preserve"> </w:t>
      </w:r>
      <w:r>
        <w:rPr>
          <w:rFonts w:ascii="SimSun" w:hAnsi="SimSun" w:eastAsia="SimSun" w:cs="SimSun"/>
          <w:sz w:val="30"/>
          <w:szCs w:val="30"/>
          <w:spacing w:val="-17"/>
        </w:rPr>
        <w:t>短路隔离保护功能、火警优先功能、消音功能、二次报警功能、负载功能和复位功能，应符合</w:t>
      </w:r>
      <w:r>
        <w:rPr>
          <w:rFonts w:ascii="Times New Roman" w:hAnsi="Times New Roman" w:eastAsia="Times New Roman" w:cs="Times New Roman"/>
          <w:sz w:val="30"/>
          <w:szCs w:val="30"/>
          <w:spacing w:val="-17"/>
        </w:rPr>
        <w:t>GB</w:t>
      </w:r>
      <w:r>
        <w:rPr>
          <w:rFonts w:ascii="Times New Roman" w:hAnsi="Times New Roman" w:eastAsia="Times New Roman" w:cs="Times New Roman"/>
          <w:sz w:val="30"/>
          <w:szCs w:val="30"/>
          <w:spacing w:val="14"/>
        </w:rPr>
        <w:t xml:space="preserve"> </w:t>
      </w:r>
      <w:r>
        <w:rPr>
          <w:rFonts w:ascii="Times New Roman" w:hAnsi="Times New Roman" w:eastAsia="Times New Roman" w:cs="Times New Roman"/>
          <w:sz w:val="30"/>
          <w:szCs w:val="30"/>
          <w:spacing w:val="-17"/>
        </w:rPr>
        <w:t>50166</w:t>
      </w:r>
      <w:r>
        <w:rPr>
          <w:rFonts w:ascii="Times New Roman" w:hAnsi="Times New Roman" w:eastAsia="Times New Roman" w:cs="Times New Roman"/>
          <w:sz w:val="30"/>
          <w:szCs w:val="30"/>
        </w:rPr>
        <w:t xml:space="preserve"> </w:t>
      </w:r>
      <w:r>
        <w:rPr>
          <w:rFonts w:ascii="SimSun" w:hAnsi="SimSun" w:eastAsia="SimSun" w:cs="SimSun"/>
          <w:sz w:val="30"/>
          <w:szCs w:val="30"/>
          <w:spacing w:val="-15"/>
        </w:rPr>
        <w:t>的要求。</w:t>
      </w:r>
    </w:p>
    <w:p>
      <w:pPr>
        <w:spacing w:before="79" w:line="219" w:lineRule="auto"/>
        <w:rPr>
          <w:rFonts w:ascii="SimSun" w:hAnsi="SimSun" w:eastAsia="SimSun" w:cs="SimSun"/>
          <w:sz w:val="30"/>
          <w:szCs w:val="30"/>
        </w:rPr>
      </w:pPr>
      <w:hyperlink w:history="true" r:id="rId30">
        <w:r>
          <w:rPr>
            <w:rFonts w:ascii="Times New Roman" w:hAnsi="Times New Roman" w:eastAsia="Times New Roman" w:cs="Times New Roman"/>
            <w:sz w:val="30"/>
            <w:szCs w:val="30"/>
            <w:b/>
            <w:bCs/>
            <w:spacing w:val="-1"/>
          </w:rPr>
          <w:t>5.3.3.2</w:t>
        </w:r>
      </w:hyperlink>
      <w:r>
        <w:rPr>
          <w:rFonts w:ascii="Times New Roman" w:hAnsi="Times New Roman" w:eastAsia="Times New Roman" w:cs="Times New Roman"/>
          <w:sz w:val="30"/>
          <w:szCs w:val="30"/>
          <w:b/>
          <w:bCs/>
          <w:spacing w:val="-1"/>
        </w:rPr>
        <w:t xml:space="preserve">     </w:t>
      </w:r>
      <w:r>
        <w:rPr>
          <w:rFonts w:ascii="SimSun" w:hAnsi="SimSun" w:eastAsia="SimSun" w:cs="SimSun"/>
          <w:sz w:val="30"/>
          <w:szCs w:val="30"/>
          <w:spacing w:val="-1"/>
        </w:rPr>
        <w:t>火灾报警控制器(联动型)的自动和手动</w:t>
      </w:r>
      <w:r>
        <w:rPr>
          <w:rFonts w:ascii="SimSun" w:hAnsi="SimSun" w:eastAsia="SimSun" w:cs="SimSun"/>
          <w:sz w:val="30"/>
          <w:szCs w:val="30"/>
          <w:spacing w:val="-2"/>
        </w:rPr>
        <w:t>工作状态转换显示功能应符合</w:t>
      </w:r>
      <w:r>
        <w:rPr>
          <w:rFonts w:ascii="Times New Roman" w:hAnsi="Times New Roman" w:eastAsia="Times New Roman" w:cs="Times New Roman"/>
          <w:sz w:val="30"/>
          <w:szCs w:val="30"/>
          <w:spacing w:val="-2"/>
        </w:rPr>
        <w:t>GB</w:t>
      </w:r>
      <w:r>
        <w:rPr>
          <w:rFonts w:ascii="Times New Roman" w:hAnsi="Times New Roman" w:eastAsia="Times New Roman" w:cs="Times New Roman"/>
          <w:sz w:val="30"/>
          <w:szCs w:val="30"/>
          <w:spacing w:val="35"/>
          <w:w w:val="101"/>
        </w:rPr>
        <w:t xml:space="preserve"> </w:t>
      </w:r>
      <w:r>
        <w:rPr>
          <w:rFonts w:ascii="Times New Roman" w:hAnsi="Times New Roman" w:eastAsia="Times New Roman" w:cs="Times New Roman"/>
          <w:sz w:val="30"/>
          <w:szCs w:val="30"/>
          <w:spacing w:val="-2"/>
        </w:rPr>
        <w:t>50166</w:t>
      </w:r>
      <w:r>
        <w:rPr>
          <w:rFonts w:ascii="SimSun" w:hAnsi="SimSun" w:eastAsia="SimSun" w:cs="SimSun"/>
          <w:sz w:val="30"/>
          <w:szCs w:val="30"/>
          <w:spacing w:val="-2"/>
        </w:rPr>
        <w:t>的要求。</w:t>
      </w:r>
    </w:p>
    <w:p>
      <w:pPr>
        <w:ind w:left="4"/>
        <w:spacing w:before="290" w:line="219" w:lineRule="auto"/>
        <w:rPr>
          <w:rFonts w:ascii="SimSun" w:hAnsi="SimSun" w:eastAsia="SimSun" w:cs="SimSun"/>
          <w:sz w:val="30"/>
          <w:szCs w:val="30"/>
        </w:rPr>
      </w:pPr>
      <w:r>
        <w:rPr>
          <w:rFonts w:ascii="SimSun" w:hAnsi="SimSun" w:eastAsia="SimSun" w:cs="SimSun"/>
          <w:sz w:val="30"/>
          <w:szCs w:val="30"/>
          <w:b/>
          <w:bCs/>
          <w:spacing w:val="-8"/>
        </w:rPr>
        <w:t>5.3.4</w:t>
      </w:r>
      <w:r>
        <w:rPr>
          <w:rFonts w:ascii="SimSun" w:hAnsi="SimSun" w:eastAsia="SimSun" w:cs="SimSun"/>
          <w:sz w:val="30"/>
          <w:szCs w:val="30"/>
          <w:spacing w:val="88"/>
        </w:rPr>
        <w:t xml:space="preserve"> </w:t>
      </w:r>
      <w:r>
        <w:rPr>
          <w:rFonts w:ascii="SimSun" w:hAnsi="SimSun" w:eastAsia="SimSun" w:cs="SimSun"/>
          <w:sz w:val="30"/>
          <w:szCs w:val="30"/>
          <w:b/>
          <w:bCs/>
          <w:spacing w:val="-8"/>
        </w:rPr>
        <w:t>火灾显示盘</w:t>
      </w:r>
    </w:p>
    <w:p>
      <w:pPr>
        <w:spacing w:line="219" w:lineRule="auto"/>
        <w:sectPr>
          <w:footerReference w:type="default" r:id="rId22"/>
          <w:pgSz w:w="16200" w:h="22910"/>
          <w:pgMar w:top="1947" w:right="1429" w:bottom="2209" w:left="1899" w:header="0" w:footer="2041" w:gutter="0"/>
        </w:sectPr>
        <w:rPr>
          <w:rFonts w:ascii="SimSun" w:hAnsi="SimSun" w:eastAsia="SimSun" w:cs="SimSun"/>
          <w:sz w:val="30"/>
          <w:szCs w:val="30"/>
        </w:rPr>
      </w:pPr>
    </w:p>
    <w:p>
      <w:pPr>
        <w:spacing w:before="42" w:line="192" w:lineRule="auto"/>
        <w:rPr>
          <w:rFonts w:ascii="Times New Roman" w:hAnsi="Times New Roman" w:eastAsia="Times New Roman" w:cs="Times New Roman"/>
          <w:sz w:val="30"/>
          <w:szCs w:val="30"/>
        </w:rPr>
      </w:pPr>
      <w:bookmarkStart w:name="bookmark58" w:id="81"/>
      <w:bookmarkEnd w:id="81"/>
      <w:r>
        <w:rPr>
          <w:rFonts w:ascii="Times New Roman" w:hAnsi="Times New Roman" w:eastAsia="Times New Roman" w:cs="Times New Roman"/>
          <w:sz w:val="30"/>
          <w:szCs w:val="30"/>
          <w:spacing w:val="-1"/>
        </w:rPr>
        <w:t>GB/T 44481—2024</w:t>
      </w:r>
    </w:p>
    <w:p>
      <w:pPr>
        <w:pStyle w:val="BodyText"/>
        <w:spacing w:line="282" w:lineRule="auto"/>
        <w:rPr/>
      </w:pPr>
      <w:r/>
    </w:p>
    <w:p>
      <w:pPr>
        <w:ind w:right="76" w:firstLine="4"/>
        <w:spacing w:before="98" w:line="248" w:lineRule="auto"/>
        <w:rPr>
          <w:rFonts w:ascii="SimSun" w:hAnsi="SimSun" w:eastAsia="SimSun" w:cs="SimSun"/>
          <w:sz w:val="30"/>
          <w:szCs w:val="30"/>
        </w:rPr>
      </w:pPr>
      <w:hyperlink w:history="true" r:id="rId32">
        <w:r>
          <w:rPr>
            <w:rFonts w:ascii="SimSun" w:hAnsi="SimSun" w:eastAsia="SimSun" w:cs="SimSun"/>
            <w:sz w:val="30"/>
            <w:szCs w:val="30"/>
            <w:b/>
            <w:bCs/>
            <w:spacing w:val="-12"/>
          </w:rPr>
          <w:t>5.3.4.1</w:t>
        </w:r>
      </w:hyperlink>
      <w:r>
        <w:rPr>
          <w:rFonts w:ascii="SimSun" w:hAnsi="SimSun" w:eastAsia="SimSun" w:cs="SimSun"/>
          <w:sz w:val="30"/>
          <w:szCs w:val="30"/>
          <w:spacing w:val="99"/>
        </w:rPr>
        <w:t xml:space="preserve"> </w:t>
      </w:r>
      <w:r>
        <w:rPr>
          <w:rFonts w:ascii="SimSun" w:hAnsi="SimSun" w:eastAsia="SimSun" w:cs="SimSun"/>
          <w:sz w:val="30"/>
          <w:szCs w:val="30"/>
          <w:spacing w:val="-12"/>
        </w:rPr>
        <w:t>火灾显示盘的接收和显示报警信号功能、消音功能、复位功能、操作级别和电源故障功能应</w:t>
      </w:r>
      <w:r>
        <w:rPr>
          <w:rFonts w:ascii="SimSun" w:hAnsi="SimSun" w:eastAsia="SimSun" w:cs="SimSun"/>
          <w:sz w:val="30"/>
          <w:szCs w:val="30"/>
        </w:rPr>
        <w:t xml:space="preserve"> </w:t>
      </w:r>
      <w:r>
        <w:rPr>
          <w:rFonts w:ascii="SimSun" w:hAnsi="SimSun" w:eastAsia="SimSun" w:cs="SimSun"/>
          <w:sz w:val="30"/>
          <w:szCs w:val="30"/>
          <w:spacing w:val="-6"/>
        </w:rPr>
        <w:t>符合</w:t>
      </w:r>
      <w:r>
        <w:rPr>
          <w:rFonts w:ascii="Times New Roman" w:hAnsi="Times New Roman" w:eastAsia="Times New Roman" w:cs="Times New Roman"/>
          <w:sz w:val="30"/>
          <w:szCs w:val="30"/>
          <w:spacing w:val="-6"/>
        </w:rPr>
        <w:t>GB</w:t>
      </w:r>
      <w:r>
        <w:rPr>
          <w:rFonts w:ascii="Times New Roman" w:hAnsi="Times New Roman" w:eastAsia="Times New Roman" w:cs="Times New Roman"/>
          <w:sz w:val="30"/>
          <w:szCs w:val="30"/>
          <w:spacing w:val="39"/>
        </w:rPr>
        <w:t xml:space="preserve"> </w:t>
      </w:r>
      <w:r>
        <w:rPr>
          <w:rFonts w:ascii="Times New Roman" w:hAnsi="Times New Roman" w:eastAsia="Times New Roman" w:cs="Times New Roman"/>
          <w:sz w:val="30"/>
          <w:szCs w:val="30"/>
          <w:spacing w:val="-6"/>
        </w:rPr>
        <w:t>50166</w:t>
      </w:r>
      <w:r>
        <w:rPr>
          <w:rFonts w:ascii="SimSun" w:hAnsi="SimSun" w:eastAsia="SimSun" w:cs="SimSun"/>
          <w:sz w:val="30"/>
          <w:szCs w:val="30"/>
          <w:spacing w:val="-6"/>
        </w:rPr>
        <w:t>的相关要求。</w:t>
      </w:r>
    </w:p>
    <w:p>
      <w:pPr>
        <w:spacing w:before="42" w:line="219" w:lineRule="auto"/>
        <w:rPr>
          <w:rFonts w:ascii="SimSun" w:hAnsi="SimSun" w:eastAsia="SimSun" w:cs="SimSun"/>
          <w:sz w:val="30"/>
          <w:szCs w:val="30"/>
        </w:rPr>
      </w:pPr>
      <w:hyperlink w:history="true" r:id="rId33">
        <w:r>
          <w:rPr>
            <w:rFonts w:ascii="Times New Roman" w:hAnsi="Times New Roman" w:eastAsia="Times New Roman" w:cs="Times New Roman"/>
            <w:sz w:val="30"/>
            <w:szCs w:val="30"/>
            <w:b/>
            <w:bCs/>
            <w:spacing w:val="-7"/>
          </w:rPr>
          <w:t>5.3.4.2</w:t>
        </w:r>
      </w:hyperlink>
      <w:r>
        <w:rPr>
          <w:rFonts w:ascii="Times New Roman" w:hAnsi="Times New Roman" w:eastAsia="Times New Roman" w:cs="Times New Roman"/>
          <w:sz w:val="30"/>
          <w:szCs w:val="30"/>
          <w:b/>
          <w:bCs/>
          <w:spacing w:val="-7"/>
        </w:rPr>
        <w:t xml:space="preserve">      </w:t>
      </w:r>
      <w:r>
        <w:rPr>
          <w:rFonts w:ascii="SimSun" w:hAnsi="SimSun" w:eastAsia="SimSun" w:cs="SimSun"/>
          <w:sz w:val="30"/>
          <w:szCs w:val="30"/>
          <w:spacing w:val="-7"/>
        </w:rPr>
        <w:t>非控制器供电的火灾显示盘的主备电转换功能应符合</w:t>
      </w:r>
      <w:r>
        <w:rPr>
          <w:rFonts w:ascii="Times New Roman" w:hAnsi="Times New Roman" w:eastAsia="Times New Roman" w:cs="Times New Roman"/>
          <w:sz w:val="30"/>
          <w:szCs w:val="30"/>
          <w:spacing w:val="-7"/>
        </w:rPr>
        <w:t>GB</w:t>
      </w:r>
      <w:r>
        <w:rPr>
          <w:rFonts w:ascii="Times New Roman" w:hAnsi="Times New Roman" w:eastAsia="Times New Roman" w:cs="Times New Roman"/>
          <w:sz w:val="30"/>
          <w:szCs w:val="30"/>
          <w:spacing w:val="45"/>
        </w:rPr>
        <w:t xml:space="preserve"> </w:t>
      </w:r>
      <w:r>
        <w:rPr>
          <w:rFonts w:ascii="Times New Roman" w:hAnsi="Times New Roman" w:eastAsia="Times New Roman" w:cs="Times New Roman"/>
          <w:sz w:val="30"/>
          <w:szCs w:val="30"/>
          <w:spacing w:val="-7"/>
        </w:rPr>
        <w:t>50166</w:t>
      </w:r>
      <w:r>
        <w:rPr>
          <w:rFonts w:ascii="SimSun" w:hAnsi="SimSun" w:eastAsia="SimSun" w:cs="SimSun"/>
          <w:sz w:val="30"/>
          <w:szCs w:val="30"/>
          <w:spacing w:val="-7"/>
        </w:rPr>
        <w:t>的要求。</w:t>
      </w:r>
    </w:p>
    <w:p>
      <w:pPr>
        <w:ind w:left="4"/>
        <w:spacing w:before="292" w:line="220" w:lineRule="auto"/>
        <w:rPr>
          <w:rFonts w:ascii="SimSun" w:hAnsi="SimSun" w:eastAsia="SimSun" w:cs="SimSun"/>
          <w:sz w:val="30"/>
          <w:szCs w:val="30"/>
        </w:rPr>
      </w:pPr>
      <w:r>
        <w:rPr>
          <w:rFonts w:ascii="SimSun" w:hAnsi="SimSun" w:eastAsia="SimSun" w:cs="SimSun"/>
          <w:sz w:val="30"/>
          <w:szCs w:val="30"/>
          <w:b/>
          <w:bCs/>
          <w:spacing w:val="-11"/>
        </w:rPr>
        <w:t>5.3.5</w:t>
      </w:r>
      <w:r>
        <w:rPr>
          <w:rFonts w:ascii="SimSun" w:hAnsi="SimSun" w:eastAsia="SimSun" w:cs="SimSun"/>
          <w:sz w:val="30"/>
          <w:szCs w:val="30"/>
          <w:spacing w:val="129"/>
        </w:rPr>
        <w:t xml:space="preserve"> </w:t>
      </w:r>
      <w:r>
        <w:rPr>
          <w:rFonts w:ascii="SimSun" w:hAnsi="SimSun" w:eastAsia="SimSun" w:cs="SimSun"/>
          <w:sz w:val="30"/>
          <w:szCs w:val="30"/>
          <w:b/>
          <w:bCs/>
          <w:spacing w:val="-11"/>
        </w:rPr>
        <w:t>消防联动控制器</w:t>
      </w:r>
    </w:p>
    <w:p>
      <w:pPr>
        <w:ind w:left="4"/>
        <w:spacing w:before="263" w:line="219" w:lineRule="auto"/>
        <w:rPr>
          <w:rFonts w:ascii="SimSun" w:hAnsi="SimSun" w:eastAsia="SimSun" w:cs="SimSun"/>
          <w:sz w:val="30"/>
          <w:szCs w:val="30"/>
        </w:rPr>
      </w:pPr>
      <w:hyperlink w:history="true" r:id="rId34">
        <w:r>
          <w:rPr>
            <w:rFonts w:ascii="SimSun" w:hAnsi="SimSun" w:eastAsia="SimSun" w:cs="SimSun"/>
            <w:sz w:val="30"/>
            <w:szCs w:val="30"/>
            <w:b/>
            <w:bCs/>
            <w:spacing w:val="-13"/>
          </w:rPr>
          <w:t>5.3.5.1</w:t>
        </w:r>
      </w:hyperlink>
      <w:r>
        <w:rPr>
          <w:rFonts w:ascii="SimSun" w:hAnsi="SimSun" w:eastAsia="SimSun" w:cs="SimSun"/>
          <w:sz w:val="30"/>
          <w:szCs w:val="30"/>
          <w:spacing w:val="115"/>
        </w:rPr>
        <w:t xml:space="preserve"> </w:t>
      </w:r>
      <w:r>
        <w:rPr>
          <w:rFonts w:ascii="SimSun" w:hAnsi="SimSun" w:eastAsia="SimSun" w:cs="SimSun"/>
          <w:sz w:val="30"/>
          <w:szCs w:val="30"/>
          <w:spacing w:val="-13"/>
        </w:rPr>
        <w:t>消防联动控制器应能对指示灯、音响器件、</w:t>
      </w:r>
      <w:r>
        <w:rPr>
          <w:rFonts w:ascii="SimSun" w:hAnsi="SimSun" w:eastAsia="SimSun" w:cs="SimSun"/>
          <w:sz w:val="30"/>
          <w:szCs w:val="30"/>
          <w:spacing w:val="-14"/>
        </w:rPr>
        <w:t>显示器、打印机等进行功能自检。</w:t>
      </w:r>
    </w:p>
    <w:p>
      <w:pPr>
        <w:ind w:left="4"/>
        <w:spacing w:before="86" w:line="219" w:lineRule="auto"/>
        <w:rPr>
          <w:rFonts w:ascii="SimSun" w:hAnsi="SimSun" w:eastAsia="SimSun" w:cs="SimSun"/>
          <w:sz w:val="30"/>
          <w:szCs w:val="30"/>
        </w:rPr>
      </w:pPr>
      <w:hyperlink w:history="true" r:id="rId35">
        <w:r>
          <w:rPr>
            <w:rFonts w:ascii="SimSun" w:hAnsi="SimSun" w:eastAsia="SimSun" w:cs="SimSun"/>
            <w:sz w:val="30"/>
            <w:szCs w:val="30"/>
            <w:b/>
            <w:bCs/>
            <w:spacing w:val="-12"/>
          </w:rPr>
          <w:t>5.3.5.2</w:t>
        </w:r>
      </w:hyperlink>
      <w:r>
        <w:rPr>
          <w:rFonts w:ascii="SimSun" w:hAnsi="SimSun" w:eastAsia="SimSun" w:cs="SimSun"/>
          <w:sz w:val="30"/>
          <w:szCs w:val="30"/>
          <w:spacing w:val="84"/>
        </w:rPr>
        <w:t xml:space="preserve"> </w:t>
      </w:r>
      <w:r>
        <w:rPr>
          <w:rFonts w:ascii="SimSun" w:hAnsi="SimSun" w:eastAsia="SimSun" w:cs="SimSun"/>
          <w:sz w:val="30"/>
          <w:szCs w:val="30"/>
          <w:spacing w:val="-12"/>
        </w:rPr>
        <w:t>消防联动控制器应具有自动和手动工作状态转换及显示功能。</w:t>
      </w:r>
    </w:p>
    <w:p>
      <w:pPr>
        <w:ind w:left="4"/>
        <w:spacing w:before="65" w:line="220" w:lineRule="auto"/>
        <w:rPr>
          <w:rFonts w:ascii="SimSun" w:hAnsi="SimSun" w:eastAsia="SimSun" w:cs="SimSun"/>
          <w:sz w:val="30"/>
          <w:szCs w:val="30"/>
        </w:rPr>
      </w:pPr>
      <w:hyperlink w:history="true" r:id="rId36">
        <w:r>
          <w:rPr>
            <w:rFonts w:ascii="SimSun" w:hAnsi="SimSun" w:eastAsia="SimSun" w:cs="SimSun"/>
            <w:sz w:val="30"/>
            <w:szCs w:val="30"/>
            <w:b/>
            <w:bCs/>
            <w:spacing w:val="-11"/>
          </w:rPr>
          <w:t>5.3.5.3</w:t>
        </w:r>
      </w:hyperlink>
      <w:r>
        <w:rPr>
          <w:rFonts w:ascii="SimSun" w:hAnsi="SimSun" w:eastAsia="SimSun" w:cs="SimSun"/>
          <w:sz w:val="30"/>
          <w:szCs w:val="30"/>
          <w:spacing w:val="84"/>
        </w:rPr>
        <w:t xml:space="preserve"> </w:t>
      </w:r>
      <w:r>
        <w:rPr>
          <w:rFonts w:ascii="SimSun" w:hAnsi="SimSun" w:eastAsia="SimSun" w:cs="SimSun"/>
          <w:sz w:val="30"/>
          <w:szCs w:val="30"/>
          <w:spacing w:val="-11"/>
        </w:rPr>
        <w:t>消防联动控制器应具有主备电</w:t>
      </w:r>
      <w:r>
        <w:rPr>
          <w:rFonts w:ascii="SimSun" w:hAnsi="SimSun" w:eastAsia="SimSun" w:cs="SimSun"/>
          <w:sz w:val="30"/>
          <w:szCs w:val="30"/>
          <w:spacing w:val="-12"/>
        </w:rPr>
        <w:t>源的自动转换功能。</w:t>
      </w:r>
    </w:p>
    <w:p>
      <w:pPr>
        <w:pStyle w:val="BodyText"/>
        <w:spacing w:before="62" w:line="219" w:lineRule="auto"/>
        <w:rPr>
          <w:rFonts w:ascii="SimSun" w:hAnsi="SimSun" w:eastAsia="SimSun" w:cs="SimSun"/>
          <w:sz w:val="30"/>
          <w:szCs w:val="30"/>
        </w:rPr>
      </w:pPr>
      <w:hyperlink w:history="true" r:id="rId37">
        <w:r>
          <w:rPr>
            <w:sz w:val="30"/>
            <w:szCs w:val="30"/>
            <w:b/>
            <w:bCs/>
            <w:spacing w:val="-5"/>
          </w:rPr>
          <w:t>5.3.5.4</w:t>
        </w:r>
      </w:hyperlink>
      <w:r>
        <w:rPr>
          <w:sz w:val="30"/>
          <w:szCs w:val="30"/>
          <w:b/>
          <w:bCs/>
          <w:spacing w:val="-5"/>
        </w:rPr>
        <w:t xml:space="preserve">    </w:t>
      </w:r>
      <w:r>
        <w:rPr>
          <w:rFonts w:ascii="SimSun" w:hAnsi="SimSun" w:eastAsia="SimSun" w:cs="SimSun"/>
          <w:sz w:val="30"/>
          <w:szCs w:val="30"/>
          <w:spacing w:val="-5"/>
        </w:rPr>
        <w:t>消防联动控制器的故障报警功能，应符合</w:t>
      </w:r>
      <w:r>
        <w:rPr>
          <w:rFonts w:ascii="Times New Roman" w:hAnsi="Times New Roman" w:eastAsia="Times New Roman" w:cs="Times New Roman"/>
          <w:sz w:val="30"/>
          <w:szCs w:val="30"/>
          <w:spacing w:val="-5"/>
        </w:rPr>
        <w:t>G</w:t>
      </w:r>
      <w:r>
        <w:rPr>
          <w:rFonts w:ascii="Times New Roman" w:hAnsi="Times New Roman" w:eastAsia="Times New Roman" w:cs="Times New Roman"/>
          <w:sz w:val="30"/>
          <w:szCs w:val="30"/>
          <w:spacing w:val="-6"/>
        </w:rPr>
        <w:t>B16806</w:t>
      </w:r>
      <w:r>
        <w:rPr>
          <w:rFonts w:ascii="SimSun" w:hAnsi="SimSun" w:eastAsia="SimSun" w:cs="SimSun"/>
          <w:sz w:val="30"/>
          <w:szCs w:val="30"/>
          <w:spacing w:val="-6"/>
        </w:rPr>
        <w:t>的要求。</w:t>
      </w:r>
    </w:p>
    <w:p>
      <w:pPr>
        <w:ind w:left="4"/>
        <w:spacing w:before="291" w:line="220" w:lineRule="auto"/>
        <w:rPr>
          <w:rFonts w:ascii="SimSun" w:hAnsi="SimSun" w:eastAsia="SimSun" w:cs="SimSun"/>
          <w:sz w:val="30"/>
          <w:szCs w:val="30"/>
        </w:rPr>
      </w:pPr>
      <w:r>
        <w:rPr>
          <w:rFonts w:ascii="SimSun" w:hAnsi="SimSun" w:eastAsia="SimSun" w:cs="SimSun"/>
          <w:sz w:val="30"/>
          <w:szCs w:val="30"/>
          <w:b/>
          <w:bCs/>
          <w:spacing w:val="-11"/>
        </w:rPr>
        <w:t>5.3.6</w:t>
      </w:r>
      <w:r>
        <w:rPr>
          <w:rFonts w:ascii="SimSun" w:hAnsi="SimSun" w:eastAsia="SimSun" w:cs="SimSun"/>
          <w:sz w:val="30"/>
          <w:szCs w:val="30"/>
          <w:spacing w:val="106"/>
        </w:rPr>
        <w:t xml:space="preserve"> </w:t>
      </w:r>
      <w:r>
        <w:rPr>
          <w:rFonts w:ascii="SimSun" w:hAnsi="SimSun" w:eastAsia="SimSun" w:cs="SimSun"/>
          <w:sz w:val="30"/>
          <w:szCs w:val="30"/>
          <w:b/>
          <w:bCs/>
          <w:spacing w:val="-11"/>
        </w:rPr>
        <w:t>消防控制室图形显示装置</w:t>
      </w:r>
    </w:p>
    <w:p>
      <w:pPr>
        <w:ind w:right="90" w:firstLine="4"/>
        <w:spacing w:before="265" w:line="245" w:lineRule="auto"/>
        <w:rPr>
          <w:rFonts w:ascii="SimSun" w:hAnsi="SimSun" w:eastAsia="SimSun" w:cs="SimSun"/>
          <w:sz w:val="30"/>
          <w:szCs w:val="30"/>
        </w:rPr>
      </w:pPr>
      <w:hyperlink w:history="true" r:id="rId38">
        <w:r>
          <w:rPr>
            <w:rFonts w:ascii="SimSun" w:hAnsi="SimSun" w:eastAsia="SimSun" w:cs="SimSun"/>
            <w:sz w:val="30"/>
            <w:szCs w:val="30"/>
            <w:b/>
            <w:bCs/>
            <w:spacing w:val="-13"/>
          </w:rPr>
          <w:t>5.3.6.1</w:t>
        </w:r>
      </w:hyperlink>
      <w:r>
        <w:rPr>
          <w:rFonts w:ascii="SimSun" w:hAnsi="SimSun" w:eastAsia="SimSun" w:cs="SimSun"/>
          <w:sz w:val="30"/>
          <w:szCs w:val="30"/>
          <w:spacing w:val="131"/>
        </w:rPr>
        <w:t xml:space="preserve"> </w:t>
      </w:r>
      <w:r>
        <w:rPr>
          <w:rFonts w:ascii="SimSun" w:hAnsi="SimSun" w:eastAsia="SimSun" w:cs="SimSun"/>
          <w:sz w:val="30"/>
          <w:szCs w:val="30"/>
          <w:spacing w:val="-13"/>
        </w:rPr>
        <w:t>消防控制室图形显示装置应能显示完整的建筑总平面图，每个保护对象的建筑平面图及火灾</w:t>
      </w:r>
      <w:r>
        <w:rPr>
          <w:rFonts w:ascii="SimSun" w:hAnsi="SimSun" w:eastAsia="SimSun" w:cs="SimSun"/>
          <w:sz w:val="30"/>
          <w:szCs w:val="30"/>
        </w:rPr>
        <w:t xml:space="preserve"> </w:t>
      </w:r>
      <w:r>
        <w:rPr>
          <w:rFonts w:ascii="SimSun" w:hAnsi="SimSun" w:eastAsia="SimSun" w:cs="SimSun"/>
          <w:sz w:val="30"/>
          <w:szCs w:val="30"/>
          <w:spacing w:val="-15"/>
        </w:rPr>
        <w:t>自动报警系统、自动喷水灭火系统、消火栓系统等系统的系统图。</w:t>
      </w:r>
    </w:p>
    <w:p>
      <w:pPr>
        <w:ind w:right="95"/>
        <w:spacing w:before="73" w:line="236" w:lineRule="auto"/>
        <w:rPr>
          <w:rFonts w:ascii="SimSun" w:hAnsi="SimSun" w:eastAsia="SimSun" w:cs="SimSun"/>
          <w:sz w:val="30"/>
          <w:szCs w:val="30"/>
        </w:rPr>
      </w:pPr>
      <w:hyperlink w:history="true" r:id="rId39">
        <w:r>
          <w:rPr>
            <w:rFonts w:ascii="Times New Roman" w:hAnsi="Times New Roman" w:eastAsia="Times New Roman" w:cs="Times New Roman"/>
            <w:sz w:val="30"/>
            <w:szCs w:val="30"/>
            <w:b/>
            <w:bCs/>
            <w:spacing w:val="-9"/>
          </w:rPr>
          <w:t>5.3.6.2</w:t>
        </w:r>
      </w:hyperlink>
      <w:r>
        <w:rPr>
          <w:rFonts w:ascii="Times New Roman" w:hAnsi="Times New Roman" w:eastAsia="Times New Roman" w:cs="Times New Roman"/>
          <w:sz w:val="30"/>
          <w:szCs w:val="30"/>
          <w:b/>
          <w:bCs/>
          <w:spacing w:val="-9"/>
        </w:rPr>
        <w:t xml:space="preserve">      </w:t>
      </w:r>
      <w:r>
        <w:rPr>
          <w:rFonts w:ascii="SimSun" w:hAnsi="SimSun" w:eastAsia="SimSun" w:cs="SimSun"/>
          <w:sz w:val="30"/>
          <w:szCs w:val="30"/>
          <w:spacing w:val="-9"/>
        </w:rPr>
        <w:t>消防控制室图形显示装置与控制器之间的通讯中断时，显示装置应在100</w:t>
      </w:r>
      <w:r>
        <w:rPr>
          <w:rFonts w:ascii="Times New Roman" w:hAnsi="Times New Roman" w:eastAsia="Times New Roman" w:cs="Times New Roman"/>
          <w:sz w:val="30"/>
          <w:szCs w:val="30"/>
          <w:spacing w:val="-9"/>
        </w:rPr>
        <w:t>s</w:t>
      </w:r>
      <w:r>
        <w:rPr>
          <w:rFonts w:ascii="SimSun" w:hAnsi="SimSun" w:eastAsia="SimSun" w:cs="SimSun"/>
          <w:sz w:val="30"/>
          <w:szCs w:val="30"/>
          <w:spacing w:val="-9"/>
        </w:rPr>
        <w:t>内发出</w:t>
      </w:r>
      <w:r>
        <w:rPr>
          <w:rFonts w:ascii="SimSun" w:hAnsi="SimSun" w:eastAsia="SimSun" w:cs="SimSun"/>
          <w:sz w:val="30"/>
          <w:szCs w:val="30"/>
          <w:spacing w:val="-10"/>
        </w:rPr>
        <w:t>故障声、光</w:t>
      </w:r>
      <w:r>
        <w:rPr>
          <w:rFonts w:ascii="SimSun" w:hAnsi="SimSun" w:eastAsia="SimSun" w:cs="SimSun"/>
          <w:sz w:val="30"/>
          <w:szCs w:val="30"/>
        </w:rPr>
        <w:t xml:space="preserve"> </w:t>
      </w:r>
      <w:r>
        <w:rPr>
          <w:rFonts w:ascii="SimSun" w:hAnsi="SimSun" w:eastAsia="SimSun" w:cs="SimSun"/>
          <w:sz w:val="30"/>
          <w:szCs w:val="30"/>
          <w:spacing w:val="-13"/>
        </w:rPr>
        <w:t>信号。</w:t>
      </w:r>
    </w:p>
    <w:p>
      <w:pPr>
        <w:ind w:right="94" w:firstLine="4"/>
        <w:spacing w:before="76" w:line="253" w:lineRule="auto"/>
        <w:rPr>
          <w:rFonts w:ascii="SimSun" w:hAnsi="SimSun" w:eastAsia="SimSun" w:cs="SimSun"/>
          <w:sz w:val="30"/>
          <w:szCs w:val="30"/>
        </w:rPr>
      </w:pPr>
      <w:hyperlink w:history="true" r:id="rId40">
        <w:r>
          <w:rPr>
            <w:rFonts w:ascii="SimSun" w:hAnsi="SimSun" w:eastAsia="SimSun" w:cs="SimSun"/>
            <w:sz w:val="30"/>
            <w:szCs w:val="30"/>
            <w:b/>
            <w:bCs/>
            <w:spacing w:val="-11"/>
          </w:rPr>
          <w:t>5.3.6.3</w:t>
        </w:r>
      </w:hyperlink>
      <w:r>
        <w:rPr>
          <w:rFonts w:ascii="SimSun" w:hAnsi="SimSun" w:eastAsia="SimSun" w:cs="SimSun"/>
          <w:sz w:val="30"/>
          <w:szCs w:val="30"/>
          <w:spacing w:val="54"/>
        </w:rPr>
        <w:t xml:space="preserve"> </w:t>
      </w:r>
      <w:r>
        <w:rPr>
          <w:rFonts w:ascii="SimSun" w:hAnsi="SimSun" w:eastAsia="SimSun" w:cs="SimSun"/>
          <w:sz w:val="30"/>
          <w:szCs w:val="30"/>
          <w:spacing w:val="-11"/>
        </w:rPr>
        <w:t>火灾报警控制器、消防联动控制器发出火灾</w:t>
      </w:r>
      <w:r>
        <w:rPr>
          <w:rFonts w:ascii="SimSun" w:hAnsi="SimSun" w:eastAsia="SimSun" w:cs="SimSun"/>
          <w:sz w:val="30"/>
          <w:szCs w:val="30"/>
          <w:spacing w:val="-12"/>
        </w:rPr>
        <w:t>报警信号、联动控制信号、反馈信号时，显示装</w:t>
      </w:r>
      <w:r>
        <w:rPr>
          <w:rFonts w:ascii="SimSun" w:hAnsi="SimSun" w:eastAsia="SimSun" w:cs="SimSun"/>
          <w:sz w:val="30"/>
          <w:szCs w:val="30"/>
        </w:rPr>
        <w:t xml:space="preserve"> </w:t>
      </w:r>
      <w:r>
        <w:rPr>
          <w:rFonts w:ascii="SimSun" w:hAnsi="SimSun" w:eastAsia="SimSun" w:cs="SimSun"/>
          <w:sz w:val="30"/>
          <w:szCs w:val="30"/>
          <w:spacing w:val="-17"/>
        </w:rPr>
        <w:t>置应在10</w:t>
      </w:r>
      <w:r>
        <w:rPr>
          <w:rFonts w:ascii="Times New Roman" w:hAnsi="Times New Roman" w:eastAsia="Times New Roman" w:cs="Times New Roman"/>
          <w:sz w:val="30"/>
          <w:szCs w:val="30"/>
          <w:spacing w:val="-17"/>
        </w:rPr>
        <w:t>s</w:t>
      </w:r>
      <w:r>
        <w:rPr>
          <w:rFonts w:ascii="Times New Roman" w:hAnsi="Times New Roman" w:eastAsia="Times New Roman" w:cs="Times New Roman"/>
          <w:sz w:val="30"/>
          <w:szCs w:val="30"/>
          <w:spacing w:val="13"/>
        </w:rPr>
        <w:t xml:space="preserve">  </w:t>
      </w:r>
      <w:r>
        <w:rPr>
          <w:rFonts w:ascii="SimSun" w:hAnsi="SimSun" w:eastAsia="SimSun" w:cs="SimSun"/>
          <w:sz w:val="30"/>
          <w:szCs w:val="30"/>
          <w:spacing w:val="-17"/>
        </w:rPr>
        <w:t>内显示报警或启动设备对应的建筑位置、建筑平面图，在建筑平面图上指示报警或启动设备</w:t>
      </w:r>
      <w:r>
        <w:rPr>
          <w:rFonts w:ascii="SimSun" w:hAnsi="SimSun" w:eastAsia="SimSun" w:cs="SimSun"/>
          <w:sz w:val="30"/>
          <w:szCs w:val="30"/>
          <w:spacing w:val="1"/>
        </w:rPr>
        <w:t xml:space="preserve"> </w:t>
      </w:r>
      <w:r>
        <w:rPr>
          <w:rFonts w:ascii="SimSun" w:hAnsi="SimSun" w:eastAsia="SimSun" w:cs="SimSun"/>
          <w:sz w:val="30"/>
          <w:szCs w:val="30"/>
          <w:spacing w:val="-17"/>
        </w:rPr>
        <w:t>的物理位置、报警或启动设备的地址注释信息、</w:t>
      </w:r>
      <w:r>
        <w:rPr>
          <w:rFonts w:ascii="SimSun" w:hAnsi="SimSun" w:eastAsia="SimSun" w:cs="SimSun"/>
          <w:sz w:val="30"/>
          <w:szCs w:val="30"/>
          <w:spacing w:val="-18"/>
        </w:rPr>
        <w:t>记录报警或启动时间，且显示的信息应与控制器的显示</w:t>
      </w:r>
      <w:r>
        <w:rPr>
          <w:rFonts w:ascii="SimSun" w:hAnsi="SimSun" w:eastAsia="SimSun" w:cs="SimSun"/>
          <w:sz w:val="30"/>
          <w:szCs w:val="30"/>
        </w:rPr>
        <w:t xml:space="preserve"> </w:t>
      </w:r>
      <w:r>
        <w:rPr>
          <w:rFonts w:ascii="SimSun" w:hAnsi="SimSun" w:eastAsia="SimSun" w:cs="SimSun"/>
          <w:sz w:val="30"/>
          <w:szCs w:val="30"/>
          <w:spacing w:val="-11"/>
        </w:rPr>
        <w:t>信息一致。</w:t>
      </w:r>
    </w:p>
    <w:p>
      <w:pPr>
        <w:ind w:right="96"/>
        <w:spacing w:before="45" w:line="245" w:lineRule="auto"/>
        <w:rPr>
          <w:rFonts w:ascii="SimSun" w:hAnsi="SimSun" w:eastAsia="SimSun" w:cs="SimSun"/>
          <w:sz w:val="30"/>
          <w:szCs w:val="30"/>
        </w:rPr>
      </w:pPr>
      <w:hyperlink w:history="true" r:id="rId41">
        <w:r>
          <w:rPr>
            <w:rFonts w:ascii="Times New Roman" w:hAnsi="Times New Roman" w:eastAsia="Times New Roman" w:cs="Times New Roman"/>
            <w:sz w:val="30"/>
            <w:szCs w:val="30"/>
            <w:b/>
            <w:bCs/>
            <w:spacing w:val="-9"/>
          </w:rPr>
          <w:t>5.3.6.4</w:t>
        </w:r>
      </w:hyperlink>
      <w:r>
        <w:rPr>
          <w:rFonts w:ascii="Times New Roman" w:hAnsi="Times New Roman" w:eastAsia="Times New Roman" w:cs="Times New Roman"/>
          <w:sz w:val="30"/>
          <w:szCs w:val="30"/>
          <w:b/>
          <w:bCs/>
          <w:spacing w:val="-9"/>
        </w:rPr>
        <w:t xml:space="preserve">     </w:t>
      </w:r>
      <w:r>
        <w:rPr>
          <w:rFonts w:ascii="SimSun" w:hAnsi="SimSun" w:eastAsia="SimSun" w:cs="SimSun"/>
          <w:sz w:val="30"/>
          <w:szCs w:val="30"/>
          <w:spacing w:val="-9"/>
        </w:rPr>
        <w:t>火灾报警控制器、消防联动控制器发出监管报警信号、屏蔽信号、故障信号时，显示装置应</w:t>
      </w:r>
      <w:r>
        <w:rPr>
          <w:rFonts w:ascii="SimSun" w:hAnsi="SimSun" w:eastAsia="SimSun" w:cs="SimSun"/>
          <w:sz w:val="30"/>
          <w:szCs w:val="30"/>
          <w:spacing w:val="9"/>
        </w:rPr>
        <w:t xml:space="preserve"> </w:t>
      </w:r>
      <w:r>
        <w:rPr>
          <w:rFonts w:ascii="SimSun" w:hAnsi="SimSun" w:eastAsia="SimSun" w:cs="SimSun"/>
          <w:sz w:val="30"/>
          <w:szCs w:val="30"/>
          <w:spacing w:val="-12"/>
        </w:rPr>
        <w:t>在100</w:t>
      </w:r>
      <w:r>
        <w:rPr>
          <w:rFonts w:ascii="Times New Roman" w:hAnsi="Times New Roman" w:eastAsia="Times New Roman" w:cs="Times New Roman"/>
          <w:sz w:val="30"/>
          <w:szCs w:val="30"/>
          <w:spacing w:val="-12"/>
        </w:rPr>
        <w:t>s</w:t>
      </w:r>
      <w:r>
        <w:rPr>
          <w:rFonts w:ascii="Times New Roman" w:hAnsi="Times New Roman" w:eastAsia="Times New Roman" w:cs="Times New Roman"/>
          <w:sz w:val="30"/>
          <w:szCs w:val="30"/>
          <w:spacing w:val="43"/>
        </w:rPr>
        <w:t xml:space="preserve"> </w:t>
      </w:r>
      <w:r>
        <w:rPr>
          <w:rFonts w:ascii="SimSun" w:hAnsi="SimSun" w:eastAsia="SimSun" w:cs="SimSun"/>
          <w:sz w:val="30"/>
          <w:szCs w:val="30"/>
          <w:spacing w:val="-12"/>
        </w:rPr>
        <w:t>内显示设备对应的建筑位置、建筑平面图，在</w:t>
      </w:r>
      <w:r>
        <w:rPr>
          <w:rFonts w:ascii="SimSun" w:hAnsi="SimSun" w:eastAsia="SimSun" w:cs="SimSun"/>
          <w:sz w:val="30"/>
          <w:szCs w:val="30"/>
          <w:spacing w:val="-13"/>
        </w:rPr>
        <w:t>建筑平面图上指示设备的物理位置、设备的地址</w:t>
      </w:r>
      <w:r>
        <w:rPr>
          <w:rFonts w:ascii="SimSun" w:hAnsi="SimSun" w:eastAsia="SimSun" w:cs="SimSun"/>
          <w:sz w:val="30"/>
          <w:szCs w:val="30"/>
        </w:rPr>
        <w:t xml:space="preserve"> </w:t>
      </w:r>
      <w:r>
        <w:rPr>
          <w:rFonts w:ascii="SimSun" w:hAnsi="SimSun" w:eastAsia="SimSun" w:cs="SimSun"/>
          <w:sz w:val="30"/>
          <w:szCs w:val="30"/>
          <w:spacing w:val="-15"/>
        </w:rPr>
        <w:t>注释信息、记录报警时间，且显示的信息应与控制器的显示信息一致。</w:t>
      </w:r>
    </w:p>
    <w:p>
      <w:pPr>
        <w:ind w:right="88" w:firstLine="4"/>
        <w:spacing w:before="64" w:line="253" w:lineRule="auto"/>
        <w:rPr>
          <w:rFonts w:ascii="SimSun" w:hAnsi="SimSun" w:eastAsia="SimSun" w:cs="SimSun"/>
          <w:sz w:val="30"/>
          <w:szCs w:val="30"/>
        </w:rPr>
      </w:pPr>
      <w:hyperlink w:history="true" r:id="rId42">
        <w:r>
          <w:rPr>
            <w:rFonts w:ascii="SimSun" w:hAnsi="SimSun" w:eastAsia="SimSun" w:cs="SimSun"/>
            <w:sz w:val="30"/>
            <w:szCs w:val="30"/>
            <w:b/>
            <w:bCs/>
            <w:spacing w:val="-12"/>
          </w:rPr>
          <w:t>5.3.6.5</w:t>
        </w:r>
      </w:hyperlink>
      <w:r>
        <w:rPr>
          <w:rFonts w:ascii="SimSun" w:hAnsi="SimSun" w:eastAsia="SimSun" w:cs="SimSun"/>
          <w:sz w:val="30"/>
          <w:szCs w:val="30"/>
          <w:spacing w:val="86"/>
        </w:rPr>
        <w:t xml:space="preserve"> </w:t>
      </w:r>
      <w:r>
        <w:rPr>
          <w:rFonts w:ascii="SimSun" w:hAnsi="SimSun" w:eastAsia="SimSun" w:cs="SimSun"/>
          <w:sz w:val="30"/>
          <w:szCs w:val="30"/>
          <w:spacing w:val="-12"/>
        </w:rPr>
        <w:t>消防控制室图形显示装置应记录火灾报警触发器件的报警时间、地址注释信息及复位操作信</w:t>
      </w:r>
      <w:r>
        <w:rPr>
          <w:rFonts w:ascii="SimSun" w:hAnsi="SimSun" w:eastAsia="SimSun" w:cs="SimSun"/>
          <w:sz w:val="30"/>
          <w:szCs w:val="30"/>
        </w:rPr>
        <w:t xml:space="preserve"> </w:t>
      </w:r>
      <w:r>
        <w:rPr>
          <w:rFonts w:ascii="SimSun" w:hAnsi="SimSun" w:eastAsia="SimSun" w:cs="SimSun"/>
          <w:sz w:val="30"/>
          <w:szCs w:val="30"/>
          <w:spacing w:val="-18"/>
        </w:rPr>
        <w:t>息。</w:t>
      </w:r>
    </w:p>
    <w:p>
      <w:pPr>
        <w:ind w:left="4"/>
        <w:spacing w:before="38" w:line="219" w:lineRule="auto"/>
        <w:rPr>
          <w:rFonts w:ascii="SimSun" w:hAnsi="SimSun" w:eastAsia="SimSun" w:cs="SimSun"/>
          <w:sz w:val="30"/>
          <w:szCs w:val="30"/>
        </w:rPr>
      </w:pPr>
      <w:hyperlink w:history="true" r:id="rId43">
        <w:r>
          <w:rPr>
            <w:rFonts w:ascii="SimSun" w:hAnsi="SimSun" w:eastAsia="SimSun" w:cs="SimSun"/>
            <w:sz w:val="30"/>
            <w:szCs w:val="30"/>
            <w:b/>
            <w:bCs/>
            <w:spacing w:val="-13"/>
          </w:rPr>
          <w:t>5.3.6.6</w:t>
        </w:r>
      </w:hyperlink>
      <w:r>
        <w:rPr>
          <w:rFonts w:ascii="SimSun" w:hAnsi="SimSun" w:eastAsia="SimSun" w:cs="SimSun"/>
          <w:sz w:val="30"/>
          <w:szCs w:val="30"/>
          <w:spacing w:val="95"/>
        </w:rPr>
        <w:t xml:space="preserve"> </w:t>
      </w:r>
      <w:r>
        <w:rPr>
          <w:rFonts w:ascii="SimSun" w:hAnsi="SimSun" w:eastAsia="SimSun" w:cs="SimSun"/>
          <w:sz w:val="30"/>
          <w:szCs w:val="30"/>
          <w:spacing w:val="-13"/>
        </w:rPr>
        <w:t>消防控制室图形显示装置应记录受控设备的类型、启动时间、反馈信息、地址注释信息。</w:t>
      </w:r>
    </w:p>
    <w:p>
      <w:pPr>
        <w:ind w:right="88" w:firstLine="4"/>
        <w:spacing w:before="73" w:line="244" w:lineRule="auto"/>
        <w:rPr>
          <w:rFonts w:ascii="SimSun" w:hAnsi="SimSun" w:eastAsia="SimSun" w:cs="SimSun"/>
          <w:sz w:val="30"/>
          <w:szCs w:val="30"/>
        </w:rPr>
      </w:pPr>
      <w:hyperlink w:history="true" r:id="rId44">
        <w:r>
          <w:rPr>
            <w:rFonts w:ascii="SimSun" w:hAnsi="SimSun" w:eastAsia="SimSun" w:cs="SimSun"/>
            <w:sz w:val="30"/>
            <w:szCs w:val="30"/>
            <w:b/>
            <w:bCs/>
            <w:spacing w:val="-12"/>
          </w:rPr>
          <w:t>5.3.6.7</w:t>
        </w:r>
      </w:hyperlink>
      <w:r>
        <w:rPr>
          <w:rFonts w:ascii="SimSun" w:hAnsi="SimSun" w:eastAsia="SimSun" w:cs="SimSun"/>
          <w:sz w:val="30"/>
          <w:szCs w:val="30"/>
          <w:spacing w:val="86"/>
        </w:rPr>
        <w:t xml:space="preserve"> </w:t>
      </w:r>
      <w:r>
        <w:rPr>
          <w:rFonts w:ascii="SimSun" w:hAnsi="SimSun" w:eastAsia="SimSun" w:cs="SimSun"/>
          <w:sz w:val="30"/>
          <w:szCs w:val="30"/>
          <w:spacing w:val="-12"/>
        </w:rPr>
        <w:t>消防控制室图形显示装置应记录各消防设备的动态信息，并能记录制造商、产品有效期等信</w:t>
      </w:r>
      <w:r>
        <w:rPr>
          <w:rFonts w:ascii="SimSun" w:hAnsi="SimSun" w:eastAsia="SimSun" w:cs="SimSun"/>
          <w:sz w:val="30"/>
          <w:szCs w:val="30"/>
        </w:rPr>
        <w:t xml:space="preserve"> </w:t>
      </w:r>
      <w:r>
        <w:rPr>
          <w:rFonts w:ascii="SimSun" w:hAnsi="SimSun" w:eastAsia="SimSun" w:cs="SimSun"/>
          <w:sz w:val="30"/>
          <w:szCs w:val="30"/>
          <w:spacing w:val="-6"/>
        </w:rPr>
        <w:t>息。</w:t>
      </w:r>
    </w:p>
    <w:p>
      <w:pPr>
        <w:ind w:right="95" w:firstLine="4"/>
        <w:spacing w:before="56" w:line="237" w:lineRule="auto"/>
        <w:rPr>
          <w:rFonts w:ascii="SimSun" w:hAnsi="SimSun" w:eastAsia="SimSun" w:cs="SimSun"/>
          <w:sz w:val="30"/>
          <w:szCs w:val="30"/>
        </w:rPr>
      </w:pPr>
      <w:hyperlink w:history="true" r:id="rId45">
        <w:r>
          <w:rPr>
            <w:rFonts w:ascii="SimSun" w:hAnsi="SimSun" w:eastAsia="SimSun" w:cs="SimSun"/>
            <w:sz w:val="30"/>
            <w:szCs w:val="30"/>
            <w:b/>
            <w:bCs/>
            <w:spacing w:val="-12"/>
          </w:rPr>
          <w:t>5.3.6.8</w:t>
        </w:r>
      </w:hyperlink>
      <w:r>
        <w:rPr>
          <w:rFonts w:ascii="SimSun" w:hAnsi="SimSun" w:eastAsia="SimSun" w:cs="SimSun"/>
          <w:sz w:val="30"/>
          <w:szCs w:val="30"/>
          <w:spacing w:val="84"/>
        </w:rPr>
        <w:t xml:space="preserve"> </w:t>
      </w:r>
      <w:r>
        <w:rPr>
          <w:rFonts w:ascii="SimSun" w:hAnsi="SimSun" w:eastAsia="SimSun" w:cs="SimSun"/>
          <w:sz w:val="30"/>
          <w:szCs w:val="30"/>
          <w:spacing w:val="-12"/>
        </w:rPr>
        <w:t>消防控制室图形显示装置应记录值班及操作人员的代码、产品维护保养的内容和时</w:t>
      </w:r>
      <w:r>
        <w:rPr>
          <w:rFonts w:ascii="SimSun" w:hAnsi="SimSun" w:eastAsia="SimSun" w:cs="SimSun"/>
          <w:sz w:val="30"/>
          <w:szCs w:val="30"/>
          <w:spacing w:val="-13"/>
        </w:rPr>
        <w:t>间、系统</w:t>
      </w:r>
      <w:r>
        <w:rPr>
          <w:rFonts w:ascii="SimSun" w:hAnsi="SimSun" w:eastAsia="SimSun" w:cs="SimSun"/>
          <w:sz w:val="30"/>
          <w:szCs w:val="30"/>
        </w:rPr>
        <w:t xml:space="preserve"> </w:t>
      </w:r>
      <w:r>
        <w:rPr>
          <w:rFonts w:ascii="SimSun" w:hAnsi="SimSun" w:eastAsia="SimSun" w:cs="SimSun"/>
          <w:sz w:val="30"/>
          <w:szCs w:val="30"/>
          <w:spacing w:val="-15"/>
        </w:rPr>
        <w:t>程序的进入和退出时间。</w:t>
      </w:r>
    </w:p>
    <w:p>
      <w:pPr>
        <w:ind w:right="95" w:firstLine="4"/>
        <w:spacing w:before="82" w:line="245" w:lineRule="auto"/>
        <w:rPr>
          <w:rFonts w:ascii="SimSun" w:hAnsi="SimSun" w:eastAsia="SimSun" w:cs="SimSun"/>
          <w:sz w:val="30"/>
          <w:szCs w:val="30"/>
        </w:rPr>
      </w:pPr>
      <w:hyperlink w:history="true" r:id="rId46">
        <w:r>
          <w:rPr>
            <w:rFonts w:ascii="SimSun" w:hAnsi="SimSun" w:eastAsia="SimSun" w:cs="SimSun"/>
            <w:sz w:val="30"/>
            <w:szCs w:val="30"/>
            <w:b/>
            <w:bCs/>
            <w:spacing w:val="-12"/>
          </w:rPr>
          <w:t>5.3.6.9</w:t>
        </w:r>
      </w:hyperlink>
      <w:r>
        <w:rPr>
          <w:rFonts w:ascii="SimSun" w:hAnsi="SimSun" w:eastAsia="SimSun" w:cs="SimSun"/>
          <w:sz w:val="30"/>
          <w:szCs w:val="30"/>
          <w:spacing w:val="84"/>
        </w:rPr>
        <w:t xml:space="preserve"> </w:t>
      </w:r>
      <w:r>
        <w:rPr>
          <w:rFonts w:ascii="SimSun" w:hAnsi="SimSun" w:eastAsia="SimSun" w:cs="SimSun"/>
          <w:sz w:val="30"/>
          <w:szCs w:val="30"/>
          <w:spacing w:val="-12"/>
        </w:rPr>
        <w:t>消防控制室图形显示装置在火灾报警控制器、消防联动控制器的各输入信号撤除后</w:t>
      </w:r>
      <w:r>
        <w:rPr>
          <w:rFonts w:ascii="SimSun" w:hAnsi="SimSun" w:eastAsia="SimSun" w:cs="SimSun"/>
          <w:sz w:val="30"/>
          <w:szCs w:val="30"/>
          <w:spacing w:val="-13"/>
        </w:rPr>
        <w:t>，显示装</w:t>
      </w:r>
      <w:r>
        <w:rPr>
          <w:rFonts w:ascii="SimSun" w:hAnsi="SimSun" w:eastAsia="SimSun" w:cs="SimSun"/>
          <w:sz w:val="30"/>
          <w:szCs w:val="30"/>
        </w:rPr>
        <w:t xml:space="preserve"> </w:t>
      </w:r>
      <w:r>
        <w:rPr>
          <w:rFonts w:ascii="SimSun" w:hAnsi="SimSun" w:eastAsia="SimSun" w:cs="SimSun"/>
          <w:sz w:val="30"/>
          <w:szCs w:val="30"/>
          <w:spacing w:val="-15"/>
        </w:rPr>
        <w:t>置应能对显示器工作状态复位，恢复正常显示状态。</w:t>
      </w:r>
    </w:p>
    <w:p>
      <w:pPr>
        <w:ind w:left="4"/>
        <w:spacing w:before="270" w:line="219" w:lineRule="auto"/>
        <w:rPr>
          <w:rFonts w:ascii="SimSun" w:hAnsi="SimSun" w:eastAsia="SimSun" w:cs="SimSun"/>
          <w:sz w:val="30"/>
          <w:szCs w:val="30"/>
        </w:rPr>
      </w:pPr>
      <w:r>
        <w:rPr>
          <w:rFonts w:ascii="SimSun" w:hAnsi="SimSun" w:eastAsia="SimSun" w:cs="SimSun"/>
          <w:sz w:val="30"/>
          <w:szCs w:val="30"/>
          <w:b/>
          <w:bCs/>
          <w:spacing w:val="-10"/>
        </w:rPr>
        <w:t>5.3.7</w:t>
      </w:r>
      <w:r>
        <w:rPr>
          <w:rFonts w:ascii="SimSun" w:hAnsi="SimSun" w:eastAsia="SimSun" w:cs="SimSun"/>
          <w:sz w:val="30"/>
          <w:szCs w:val="30"/>
          <w:spacing w:val="128"/>
        </w:rPr>
        <w:t xml:space="preserve"> </w:t>
      </w:r>
      <w:r>
        <w:rPr>
          <w:rFonts w:ascii="SimSun" w:hAnsi="SimSun" w:eastAsia="SimSun" w:cs="SimSun"/>
          <w:sz w:val="30"/>
          <w:szCs w:val="30"/>
          <w:b/>
          <w:bCs/>
          <w:spacing w:val="-10"/>
        </w:rPr>
        <w:t>可燃气体报警控制器</w:t>
      </w:r>
    </w:p>
    <w:p>
      <w:pPr>
        <w:ind w:right="75" w:firstLine="640"/>
        <w:spacing w:before="276" w:line="246" w:lineRule="auto"/>
        <w:rPr>
          <w:rFonts w:ascii="SimSun" w:hAnsi="SimSun" w:eastAsia="SimSun" w:cs="SimSun"/>
          <w:sz w:val="30"/>
          <w:szCs w:val="30"/>
        </w:rPr>
      </w:pPr>
      <w:r>
        <w:rPr>
          <w:rFonts w:ascii="SimSun" w:hAnsi="SimSun" w:eastAsia="SimSun" w:cs="SimSun"/>
          <w:sz w:val="30"/>
          <w:szCs w:val="30"/>
          <w:spacing w:val="-18"/>
        </w:rPr>
        <w:t>可燃气体报警控制器的可燃气体报警功能、故障报警功能、本机自检功能、消音和复位功</w:t>
      </w:r>
      <w:r>
        <w:rPr>
          <w:rFonts w:ascii="SimSun" w:hAnsi="SimSun" w:eastAsia="SimSun" w:cs="SimSun"/>
          <w:sz w:val="30"/>
          <w:szCs w:val="30"/>
          <w:spacing w:val="-19"/>
        </w:rPr>
        <w:t>能、主备</w:t>
      </w:r>
      <w:r>
        <w:rPr>
          <w:rFonts w:ascii="SimSun" w:hAnsi="SimSun" w:eastAsia="SimSun" w:cs="SimSun"/>
          <w:sz w:val="30"/>
          <w:szCs w:val="30"/>
        </w:rPr>
        <w:t xml:space="preserve"> </w:t>
      </w:r>
      <w:r>
        <w:rPr>
          <w:rFonts w:ascii="SimSun" w:hAnsi="SimSun" w:eastAsia="SimSun" w:cs="SimSun"/>
          <w:sz w:val="30"/>
          <w:szCs w:val="30"/>
          <w:spacing w:val="-15"/>
        </w:rPr>
        <w:t>电源自动转换功能等，应符合</w:t>
      </w:r>
      <w:r>
        <w:rPr>
          <w:rFonts w:ascii="Times New Roman" w:hAnsi="Times New Roman" w:eastAsia="Times New Roman" w:cs="Times New Roman"/>
          <w:sz w:val="30"/>
          <w:szCs w:val="30"/>
          <w:spacing w:val="-15"/>
        </w:rPr>
        <w:t>GB</w:t>
      </w:r>
      <w:r>
        <w:rPr>
          <w:rFonts w:ascii="Times New Roman" w:hAnsi="Times New Roman" w:eastAsia="Times New Roman" w:cs="Times New Roman"/>
          <w:sz w:val="30"/>
          <w:szCs w:val="30"/>
          <w:spacing w:val="45"/>
        </w:rPr>
        <w:t xml:space="preserve"> </w:t>
      </w:r>
      <w:r>
        <w:rPr>
          <w:rFonts w:ascii="Times New Roman" w:hAnsi="Times New Roman" w:eastAsia="Times New Roman" w:cs="Times New Roman"/>
          <w:sz w:val="30"/>
          <w:szCs w:val="30"/>
          <w:spacing w:val="-15"/>
        </w:rPr>
        <w:t>16808</w:t>
      </w:r>
      <w:r>
        <w:rPr>
          <w:rFonts w:ascii="SimSun" w:hAnsi="SimSun" w:eastAsia="SimSun" w:cs="SimSun"/>
          <w:sz w:val="30"/>
          <w:szCs w:val="30"/>
          <w:spacing w:val="-15"/>
        </w:rPr>
        <w:t>的要求。</w:t>
      </w:r>
    </w:p>
    <w:p>
      <w:pPr>
        <w:ind w:left="4"/>
        <w:spacing w:before="258" w:line="219" w:lineRule="auto"/>
        <w:rPr>
          <w:rFonts w:ascii="SimSun" w:hAnsi="SimSun" w:eastAsia="SimSun" w:cs="SimSun"/>
          <w:sz w:val="30"/>
          <w:szCs w:val="30"/>
        </w:rPr>
      </w:pPr>
      <w:r>
        <w:rPr>
          <w:rFonts w:ascii="SimSun" w:hAnsi="SimSun" w:eastAsia="SimSun" w:cs="SimSun"/>
          <w:sz w:val="30"/>
          <w:szCs w:val="30"/>
          <w:b/>
          <w:bCs/>
          <w:spacing w:val="-11"/>
        </w:rPr>
        <w:t>5.3.8</w:t>
      </w:r>
      <w:r>
        <w:rPr>
          <w:rFonts w:ascii="SimSun" w:hAnsi="SimSun" w:eastAsia="SimSun" w:cs="SimSun"/>
          <w:sz w:val="30"/>
          <w:szCs w:val="30"/>
          <w:spacing w:val="128"/>
        </w:rPr>
        <w:t xml:space="preserve"> </w:t>
      </w:r>
      <w:r>
        <w:rPr>
          <w:rFonts w:ascii="SimSun" w:hAnsi="SimSun" w:eastAsia="SimSun" w:cs="SimSun"/>
          <w:sz w:val="30"/>
          <w:szCs w:val="30"/>
          <w:b/>
          <w:bCs/>
          <w:spacing w:val="-11"/>
        </w:rPr>
        <w:t>电气火灾监控设备</w:t>
      </w:r>
    </w:p>
    <w:p>
      <w:pPr>
        <w:ind w:right="94"/>
        <w:spacing w:before="268" w:line="242" w:lineRule="auto"/>
        <w:rPr>
          <w:rFonts w:ascii="SimSun" w:hAnsi="SimSun" w:eastAsia="SimSun" w:cs="SimSun"/>
          <w:sz w:val="30"/>
          <w:szCs w:val="30"/>
        </w:rPr>
      </w:pPr>
      <w:hyperlink w:history="true" r:id="rId47">
        <w:r>
          <w:rPr>
            <w:rFonts w:ascii="Times New Roman" w:hAnsi="Times New Roman" w:eastAsia="Times New Roman" w:cs="Times New Roman"/>
            <w:sz w:val="30"/>
            <w:szCs w:val="30"/>
            <w:b/>
            <w:bCs/>
            <w:spacing w:val="-8"/>
          </w:rPr>
          <w:t>5.3.8.1</w:t>
        </w:r>
      </w:hyperlink>
      <w:r>
        <w:rPr>
          <w:rFonts w:ascii="Times New Roman" w:hAnsi="Times New Roman" w:eastAsia="Times New Roman" w:cs="Times New Roman"/>
          <w:sz w:val="30"/>
          <w:szCs w:val="30"/>
          <w:b/>
          <w:bCs/>
          <w:spacing w:val="-8"/>
        </w:rPr>
        <w:t xml:space="preserve">      </w:t>
      </w:r>
      <w:r>
        <w:rPr>
          <w:rFonts w:ascii="SimSun" w:hAnsi="SimSun" w:eastAsia="SimSun" w:cs="SimSun"/>
          <w:sz w:val="30"/>
          <w:szCs w:val="30"/>
          <w:spacing w:val="-8"/>
        </w:rPr>
        <w:t>探测器发出报警信号后，电气火灾监控设备应在10</w:t>
      </w:r>
      <w:r>
        <w:rPr>
          <w:rFonts w:ascii="Times New Roman" w:hAnsi="Times New Roman" w:eastAsia="Times New Roman" w:cs="Times New Roman"/>
          <w:sz w:val="30"/>
          <w:szCs w:val="30"/>
          <w:spacing w:val="-8"/>
        </w:rPr>
        <w:t>s </w:t>
      </w:r>
      <w:r>
        <w:rPr>
          <w:rFonts w:ascii="SimSun" w:hAnsi="SimSun" w:eastAsia="SimSun" w:cs="SimSun"/>
          <w:sz w:val="30"/>
          <w:szCs w:val="30"/>
          <w:spacing w:val="-8"/>
        </w:rPr>
        <w:t>内发出监控报警声、光信号，并记录报</w:t>
      </w:r>
      <w:r>
        <w:rPr>
          <w:rFonts w:ascii="SimSun" w:hAnsi="SimSun" w:eastAsia="SimSun" w:cs="SimSun"/>
          <w:sz w:val="30"/>
          <w:szCs w:val="30"/>
          <w:spacing w:val="15"/>
        </w:rPr>
        <w:t xml:space="preserve"> </w:t>
      </w:r>
      <w:r>
        <w:rPr>
          <w:rFonts w:ascii="SimSun" w:hAnsi="SimSun" w:eastAsia="SimSun" w:cs="SimSun"/>
          <w:sz w:val="30"/>
          <w:szCs w:val="30"/>
          <w:spacing w:val="-16"/>
        </w:rPr>
        <w:t>警时间，并应显示发出报警信号部件的地址注释信息。</w:t>
      </w:r>
    </w:p>
    <w:p>
      <w:pPr>
        <w:spacing w:before="83" w:line="239" w:lineRule="auto"/>
        <w:rPr>
          <w:rFonts w:ascii="SimSun" w:hAnsi="SimSun" w:eastAsia="SimSun" w:cs="SimSun"/>
          <w:sz w:val="30"/>
          <w:szCs w:val="30"/>
        </w:rPr>
      </w:pPr>
      <w:hyperlink w:history="true" r:id="rId48">
        <w:r>
          <w:rPr>
            <w:rFonts w:ascii="Times New Roman" w:hAnsi="Times New Roman" w:eastAsia="Times New Roman" w:cs="Times New Roman"/>
            <w:sz w:val="30"/>
            <w:szCs w:val="30"/>
            <w:b/>
            <w:bCs/>
            <w:spacing w:val="-7"/>
          </w:rPr>
          <w:t>5.3.8.2</w:t>
        </w:r>
      </w:hyperlink>
      <w:r>
        <w:rPr>
          <w:rFonts w:ascii="Times New Roman" w:hAnsi="Times New Roman" w:eastAsia="Times New Roman" w:cs="Times New Roman"/>
          <w:sz w:val="30"/>
          <w:szCs w:val="30"/>
          <w:b/>
          <w:bCs/>
          <w:spacing w:val="-7"/>
        </w:rPr>
        <w:t xml:space="preserve">      </w:t>
      </w:r>
      <w:r>
        <w:rPr>
          <w:rFonts w:ascii="SimSun" w:hAnsi="SimSun" w:eastAsia="SimSun" w:cs="SimSun"/>
          <w:sz w:val="30"/>
          <w:szCs w:val="30"/>
          <w:spacing w:val="-7"/>
        </w:rPr>
        <w:t>监控设备与现场部件之间的连线断路和短路时，电</w:t>
      </w:r>
      <w:r>
        <w:rPr>
          <w:rFonts w:ascii="SimSun" w:hAnsi="SimSun" w:eastAsia="SimSun" w:cs="SimSun"/>
          <w:sz w:val="30"/>
          <w:szCs w:val="30"/>
          <w:spacing w:val="-8"/>
        </w:rPr>
        <w:t>气火灾监控设备应在100</w:t>
      </w:r>
      <w:r>
        <w:rPr>
          <w:rFonts w:ascii="Times New Roman" w:hAnsi="Times New Roman" w:eastAsia="Times New Roman" w:cs="Times New Roman"/>
          <w:sz w:val="30"/>
          <w:szCs w:val="30"/>
          <w:spacing w:val="-8"/>
        </w:rPr>
        <w:t>s</w:t>
      </w:r>
      <w:r>
        <w:rPr>
          <w:rFonts w:ascii="SimSun" w:hAnsi="SimSun" w:eastAsia="SimSun" w:cs="SimSun"/>
          <w:sz w:val="30"/>
          <w:szCs w:val="30"/>
          <w:spacing w:val="-8"/>
        </w:rPr>
        <w:t>内发出故障声、</w:t>
      </w:r>
      <w:r>
        <w:rPr>
          <w:rFonts w:ascii="SimSun" w:hAnsi="SimSun" w:eastAsia="SimSun" w:cs="SimSun"/>
          <w:sz w:val="30"/>
          <w:szCs w:val="30"/>
        </w:rPr>
        <w:t xml:space="preserve"> </w:t>
      </w:r>
      <w:r>
        <w:rPr>
          <w:rFonts w:ascii="SimSun" w:hAnsi="SimSun" w:eastAsia="SimSun" w:cs="SimSun"/>
          <w:sz w:val="30"/>
          <w:szCs w:val="30"/>
          <w:spacing w:val="-15"/>
        </w:rPr>
        <w:t>光信号，显示故障部件的地址注释信息。</w:t>
      </w:r>
    </w:p>
    <w:p>
      <w:pPr>
        <w:ind w:left="4"/>
        <w:spacing w:before="55" w:line="219" w:lineRule="auto"/>
        <w:rPr>
          <w:rFonts w:ascii="SimSun" w:hAnsi="SimSun" w:eastAsia="SimSun" w:cs="SimSun"/>
          <w:sz w:val="30"/>
          <w:szCs w:val="30"/>
        </w:rPr>
      </w:pPr>
      <w:hyperlink w:history="true" r:id="rId49">
        <w:r>
          <w:rPr>
            <w:rFonts w:ascii="SimSun" w:hAnsi="SimSun" w:eastAsia="SimSun" w:cs="SimSun"/>
            <w:sz w:val="30"/>
            <w:szCs w:val="30"/>
            <w:b/>
            <w:bCs/>
            <w:spacing w:val="-13"/>
          </w:rPr>
          <w:t>5.3.8.3</w:t>
        </w:r>
      </w:hyperlink>
      <w:r>
        <w:rPr>
          <w:rFonts w:ascii="SimSun" w:hAnsi="SimSun" w:eastAsia="SimSun" w:cs="SimSun"/>
          <w:sz w:val="30"/>
          <w:szCs w:val="30"/>
          <w:spacing w:val="98"/>
        </w:rPr>
        <w:t xml:space="preserve"> </w:t>
      </w:r>
      <w:r>
        <w:rPr>
          <w:rFonts w:ascii="SimSun" w:hAnsi="SimSun" w:eastAsia="SimSun" w:cs="SimSun"/>
          <w:sz w:val="30"/>
          <w:szCs w:val="30"/>
          <w:spacing w:val="-13"/>
        </w:rPr>
        <w:t>电气火灾监控设备应能对指示灯、显示器和音响器件进行功能自检。</w:t>
      </w:r>
    </w:p>
    <w:p>
      <w:pPr>
        <w:spacing w:line="219" w:lineRule="auto"/>
        <w:sectPr>
          <w:footerReference w:type="default" r:id="rId31"/>
          <w:pgSz w:w="16200" w:h="22910"/>
          <w:pgMar w:top="1941" w:right="1481" w:bottom="2009" w:left="1880" w:header="0" w:footer="1828" w:gutter="0"/>
        </w:sectPr>
        <w:rPr>
          <w:rFonts w:ascii="SimSun" w:hAnsi="SimSun" w:eastAsia="SimSun" w:cs="SimSun"/>
          <w:sz w:val="30"/>
          <w:szCs w:val="30"/>
        </w:rPr>
      </w:pPr>
    </w:p>
    <w:p>
      <w:pPr>
        <w:spacing w:before="67" w:line="192" w:lineRule="auto"/>
        <w:jc w:val="right"/>
        <w:rPr>
          <w:rFonts w:ascii="Times New Roman" w:hAnsi="Times New Roman" w:eastAsia="Times New Roman" w:cs="Times New Roman"/>
          <w:sz w:val="30"/>
          <w:szCs w:val="30"/>
        </w:rPr>
      </w:pPr>
      <w:r>
        <w:rPr>
          <w:rFonts w:ascii="Times New Roman" w:hAnsi="Times New Roman" w:eastAsia="Times New Roman" w:cs="Times New Roman"/>
          <w:sz w:val="30"/>
          <w:szCs w:val="30"/>
          <w:spacing w:val="-5"/>
        </w:rPr>
        <w:t>GB/T 44481—2024</w:t>
      </w:r>
    </w:p>
    <w:p>
      <w:pPr>
        <w:pStyle w:val="BodyText"/>
        <w:spacing w:line="272" w:lineRule="auto"/>
        <w:rPr/>
      </w:pPr>
      <w:r/>
    </w:p>
    <w:p>
      <w:pPr>
        <w:ind w:left="4"/>
        <w:spacing w:before="98" w:line="219" w:lineRule="auto"/>
        <w:rPr>
          <w:rFonts w:ascii="SimSun" w:hAnsi="SimSun" w:eastAsia="SimSun" w:cs="SimSun"/>
          <w:sz w:val="30"/>
          <w:szCs w:val="30"/>
        </w:rPr>
      </w:pPr>
      <w:hyperlink w:history="true" r:id="rId51">
        <w:r>
          <w:rPr>
            <w:rFonts w:ascii="SimSun" w:hAnsi="SimSun" w:eastAsia="SimSun" w:cs="SimSun"/>
            <w:sz w:val="30"/>
            <w:szCs w:val="30"/>
            <w:b/>
            <w:bCs/>
            <w:spacing w:val="-13"/>
          </w:rPr>
          <w:t>5.3.8.4</w:t>
        </w:r>
      </w:hyperlink>
      <w:r>
        <w:rPr>
          <w:rFonts w:ascii="SimSun" w:hAnsi="SimSun" w:eastAsia="SimSun" w:cs="SimSun"/>
          <w:sz w:val="30"/>
          <w:szCs w:val="30"/>
          <w:spacing w:val="63"/>
        </w:rPr>
        <w:t xml:space="preserve"> </w:t>
      </w:r>
      <w:r>
        <w:rPr>
          <w:rFonts w:ascii="SimSun" w:hAnsi="SimSun" w:eastAsia="SimSun" w:cs="SimSun"/>
          <w:sz w:val="30"/>
          <w:szCs w:val="30"/>
          <w:spacing w:val="-13"/>
        </w:rPr>
        <w:t>电气火灾监控设备应根据不同的使用对象</w:t>
      </w:r>
      <w:r>
        <w:rPr>
          <w:rFonts w:ascii="SimSun" w:hAnsi="SimSun" w:eastAsia="SimSun" w:cs="SimSun"/>
          <w:sz w:val="30"/>
          <w:szCs w:val="30"/>
          <w:spacing w:val="-14"/>
        </w:rPr>
        <w:t>设置不同的操作级别。</w:t>
      </w:r>
    </w:p>
    <w:p>
      <w:pPr>
        <w:pStyle w:val="BodyText"/>
        <w:spacing w:before="74" w:line="219" w:lineRule="auto"/>
        <w:rPr>
          <w:rFonts w:ascii="SimSun" w:hAnsi="SimSun" w:eastAsia="SimSun" w:cs="SimSun"/>
          <w:sz w:val="30"/>
          <w:szCs w:val="30"/>
        </w:rPr>
      </w:pPr>
      <w:hyperlink w:history="true" r:id="rId52">
        <w:r>
          <w:rPr>
            <w:sz w:val="30"/>
            <w:szCs w:val="30"/>
            <w:b/>
            <w:bCs/>
            <w:spacing w:val="-10"/>
          </w:rPr>
          <w:t>5.3.8.5</w:t>
        </w:r>
      </w:hyperlink>
      <w:r>
        <w:rPr>
          <w:sz w:val="30"/>
          <w:szCs w:val="30"/>
          <w:b/>
          <w:bCs/>
          <w:spacing w:val="-10"/>
        </w:rPr>
        <w:t xml:space="preserve">    </w:t>
      </w:r>
      <w:r>
        <w:rPr>
          <w:rFonts w:ascii="SimSun" w:hAnsi="SimSun" w:eastAsia="SimSun" w:cs="SimSun"/>
          <w:sz w:val="30"/>
          <w:szCs w:val="30"/>
          <w:spacing w:val="-10"/>
        </w:rPr>
        <w:t>电气火灾监控设备应能手动清除报警声信号。</w:t>
      </w:r>
    </w:p>
    <w:p>
      <w:pPr>
        <w:ind w:left="4"/>
        <w:spacing w:before="54" w:line="219" w:lineRule="auto"/>
        <w:rPr>
          <w:rFonts w:ascii="SimSun" w:hAnsi="SimSun" w:eastAsia="SimSun" w:cs="SimSun"/>
          <w:sz w:val="30"/>
          <w:szCs w:val="30"/>
        </w:rPr>
      </w:pPr>
      <w:hyperlink w:history="true" r:id="rId53">
        <w:r>
          <w:rPr>
            <w:rFonts w:ascii="SimSun" w:hAnsi="SimSun" w:eastAsia="SimSun" w:cs="SimSun"/>
            <w:sz w:val="30"/>
            <w:szCs w:val="30"/>
            <w:b/>
            <w:bCs/>
            <w:spacing w:val="-13"/>
          </w:rPr>
          <w:t>5.3.8.6</w:t>
        </w:r>
      </w:hyperlink>
      <w:r>
        <w:rPr>
          <w:rFonts w:ascii="SimSun" w:hAnsi="SimSun" w:eastAsia="SimSun" w:cs="SimSun"/>
          <w:sz w:val="30"/>
          <w:szCs w:val="30"/>
          <w:spacing w:val="82"/>
        </w:rPr>
        <w:t xml:space="preserve"> </w:t>
      </w:r>
      <w:r>
        <w:rPr>
          <w:rFonts w:ascii="SimSun" w:hAnsi="SimSun" w:eastAsia="SimSun" w:cs="SimSun"/>
          <w:sz w:val="30"/>
          <w:szCs w:val="30"/>
          <w:spacing w:val="-13"/>
        </w:rPr>
        <w:t>电气火灾监控设备应能对监控设备的报警状态复位，清除监控设备的声、光报警信号。</w:t>
      </w:r>
    </w:p>
    <w:p>
      <w:pPr>
        <w:ind w:left="4"/>
        <w:spacing w:before="279" w:line="219" w:lineRule="auto"/>
        <w:rPr>
          <w:rFonts w:ascii="SimSun" w:hAnsi="SimSun" w:eastAsia="SimSun" w:cs="SimSun"/>
          <w:sz w:val="30"/>
          <w:szCs w:val="30"/>
        </w:rPr>
      </w:pPr>
      <w:r>
        <w:rPr>
          <w:rFonts w:ascii="SimSun" w:hAnsi="SimSun" w:eastAsia="SimSun" w:cs="SimSun"/>
          <w:sz w:val="30"/>
          <w:szCs w:val="30"/>
          <w:b/>
          <w:bCs/>
          <w:spacing w:val="-7"/>
        </w:rPr>
        <w:t>5.3.9</w:t>
      </w:r>
      <w:r>
        <w:rPr>
          <w:rFonts w:ascii="SimSun" w:hAnsi="SimSun" w:eastAsia="SimSun" w:cs="SimSun"/>
          <w:sz w:val="30"/>
          <w:szCs w:val="30"/>
          <w:spacing w:val="86"/>
        </w:rPr>
        <w:t xml:space="preserve"> </w:t>
      </w:r>
      <w:r>
        <w:rPr>
          <w:rFonts w:ascii="SimSun" w:hAnsi="SimSun" w:eastAsia="SimSun" w:cs="SimSun"/>
          <w:sz w:val="30"/>
          <w:szCs w:val="30"/>
          <w:b/>
          <w:bCs/>
          <w:spacing w:val="-7"/>
        </w:rPr>
        <w:t>火灾警报器</w:t>
      </w:r>
    </w:p>
    <w:p>
      <w:pPr>
        <w:ind w:right="157"/>
        <w:spacing w:before="259" w:line="235" w:lineRule="auto"/>
        <w:rPr>
          <w:rFonts w:ascii="SimSun" w:hAnsi="SimSun" w:eastAsia="SimSun" w:cs="SimSun"/>
          <w:sz w:val="30"/>
          <w:szCs w:val="30"/>
        </w:rPr>
      </w:pPr>
      <w:hyperlink w:history="true" r:id="rId54">
        <w:r>
          <w:rPr>
            <w:rFonts w:ascii="Times New Roman" w:hAnsi="Times New Roman" w:eastAsia="Times New Roman" w:cs="Times New Roman"/>
            <w:sz w:val="30"/>
            <w:szCs w:val="30"/>
            <w:b/>
            <w:bCs/>
            <w:spacing w:val="-5"/>
          </w:rPr>
          <w:t>5.3.9.1</w:t>
        </w:r>
      </w:hyperlink>
      <w:r>
        <w:rPr>
          <w:rFonts w:ascii="Times New Roman" w:hAnsi="Times New Roman" w:eastAsia="Times New Roman" w:cs="Times New Roman"/>
          <w:sz w:val="30"/>
          <w:szCs w:val="30"/>
          <w:b/>
          <w:bCs/>
          <w:spacing w:val="-5"/>
        </w:rPr>
        <w:t xml:space="preserve">     </w:t>
      </w:r>
      <w:r>
        <w:rPr>
          <w:rFonts w:ascii="SimSun" w:hAnsi="SimSun" w:eastAsia="SimSun" w:cs="SimSun"/>
          <w:sz w:val="30"/>
          <w:szCs w:val="30"/>
          <w:spacing w:val="-5"/>
        </w:rPr>
        <w:t>火灾声警报器声警报的</w:t>
      </w:r>
      <w:r>
        <w:rPr>
          <w:rFonts w:ascii="Times New Roman" w:hAnsi="Times New Roman" w:eastAsia="Times New Roman" w:cs="Times New Roman"/>
          <w:sz w:val="30"/>
          <w:szCs w:val="30"/>
          <w:spacing w:val="-5"/>
        </w:rPr>
        <w:t>A</w:t>
      </w:r>
      <w:r>
        <w:rPr>
          <w:rFonts w:ascii="Times New Roman" w:hAnsi="Times New Roman" w:eastAsia="Times New Roman" w:cs="Times New Roman"/>
          <w:sz w:val="30"/>
          <w:szCs w:val="30"/>
        </w:rPr>
        <w:t xml:space="preserve"> </w:t>
      </w:r>
      <w:r>
        <w:rPr>
          <w:rFonts w:ascii="SimSun" w:hAnsi="SimSun" w:eastAsia="SimSun" w:cs="SimSun"/>
          <w:sz w:val="30"/>
          <w:szCs w:val="30"/>
          <w:spacing w:val="-5"/>
        </w:rPr>
        <w:t>计权声压级应大于60</w:t>
      </w:r>
      <w:r>
        <w:rPr>
          <w:rFonts w:ascii="Times New Roman" w:hAnsi="Times New Roman" w:eastAsia="Times New Roman" w:cs="Times New Roman"/>
          <w:sz w:val="30"/>
          <w:szCs w:val="30"/>
          <w:spacing w:val="-5"/>
        </w:rPr>
        <w:t>dB,   </w:t>
      </w:r>
      <w:r>
        <w:rPr>
          <w:rFonts w:ascii="SimSun" w:hAnsi="SimSun" w:eastAsia="SimSun" w:cs="SimSun"/>
          <w:sz w:val="30"/>
          <w:szCs w:val="30"/>
          <w:spacing w:val="-5"/>
        </w:rPr>
        <w:t>环境噪声大于60 </w:t>
      </w:r>
      <w:r>
        <w:rPr>
          <w:rFonts w:ascii="Times New Roman" w:hAnsi="Times New Roman" w:eastAsia="Times New Roman" w:cs="Times New Roman"/>
          <w:sz w:val="30"/>
          <w:szCs w:val="30"/>
          <w:spacing w:val="-5"/>
        </w:rPr>
        <w:t>dB </w:t>
      </w:r>
      <w:r>
        <w:rPr>
          <w:rFonts w:ascii="SimSun" w:hAnsi="SimSun" w:eastAsia="SimSun" w:cs="SimSun"/>
          <w:sz w:val="30"/>
          <w:szCs w:val="30"/>
          <w:spacing w:val="-5"/>
        </w:rPr>
        <w:t>的场所，声警报的</w:t>
      </w:r>
      <w:r>
        <w:rPr>
          <w:rFonts w:ascii="SimSun" w:hAnsi="SimSun" w:eastAsia="SimSun" w:cs="SimSun"/>
          <w:sz w:val="30"/>
          <w:szCs w:val="30"/>
        </w:rPr>
        <w:t xml:space="preserve"> </w:t>
      </w:r>
      <w:r>
        <w:rPr>
          <w:rFonts w:ascii="SimSun" w:hAnsi="SimSun" w:eastAsia="SimSun" w:cs="SimSun"/>
          <w:sz w:val="30"/>
          <w:szCs w:val="30"/>
          <w:spacing w:val="-12"/>
        </w:rPr>
        <w:t>声压级应高于背景噪声15 </w:t>
      </w:r>
      <w:r>
        <w:rPr>
          <w:rFonts w:ascii="Times New Roman" w:hAnsi="Times New Roman" w:eastAsia="Times New Roman" w:cs="Times New Roman"/>
          <w:sz w:val="30"/>
          <w:szCs w:val="30"/>
          <w:spacing w:val="-12"/>
        </w:rPr>
        <w:t>dB,</w:t>
      </w:r>
      <w:r>
        <w:rPr>
          <w:rFonts w:ascii="Times New Roman" w:hAnsi="Times New Roman" w:eastAsia="Times New Roman" w:cs="Times New Roman"/>
          <w:sz w:val="30"/>
          <w:szCs w:val="30"/>
          <w:spacing w:val="77"/>
          <w:w w:val="101"/>
        </w:rPr>
        <w:t xml:space="preserve"> </w:t>
      </w:r>
      <w:r>
        <w:rPr>
          <w:rFonts w:ascii="SimSun" w:hAnsi="SimSun" w:eastAsia="SimSun" w:cs="SimSun"/>
          <w:sz w:val="30"/>
          <w:szCs w:val="30"/>
          <w:spacing w:val="-12"/>
        </w:rPr>
        <w:t>带有语音提示功能的声警报应能清晰播报语音信息。</w:t>
      </w:r>
    </w:p>
    <w:p>
      <w:pPr>
        <w:ind w:right="46" w:firstLine="4"/>
        <w:spacing w:before="104" w:line="242" w:lineRule="auto"/>
        <w:rPr>
          <w:rFonts w:ascii="SimSun" w:hAnsi="SimSun" w:eastAsia="SimSun" w:cs="SimSun"/>
          <w:sz w:val="30"/>
          <w:szCs w:val="30"/>
        </w:rPr>
      </w:pPr>
      <w:hyperlink w:history="true" r:id="rId55">
        <w:r>
          <w:rPr>
            <w:rFonts w:ascii="SimSun" w:hAnsi="SimSun" w:eastAsia="SimSun" w:cs="SimSun"/>
            <w:sz w:val="30"/>
            <w:szCs w:val="30"/>
            <w:b/>
            <w:bCs/>
            <w:spacing w:val="-12"/>
          </w:rPr>
          <w:t>5.3.9.2</w:t>
        </w:r>
      </w:hyperlink>
      <w:r>
        <w:rPr>
          <w:rFonts w:ascii="SimSun" w:hAnsi="SimSun" w:eastAsia="SimSun" w:cs="SimSun"/>
          <w:sz w:val="30"/>
          <w:szCs w:val="30"/>
          <w:spacing w:val="70"/>
        </w:rPr>
        <w:t xml:space="preserve"> </w:t>
      </w:r>
      <w:r>
        <w:rPr>
          <w:rFonts w:ascii="SimSun" w:hAnsi="SimSun" w:eastAsia="SimSun" w:cs="SimSun"/>
          <w:sz w:val="30"/>
          <w:szCs w:val="30"/>
          <w:spacing w:val="-12"/>
        </w:rPr>
        <w:t>在正常环境光线下，火灾光警报器的光信号在警报器生产企业声称的最大设置间距处应清晰</w:t>
      </w:r>
      <w:r>
        <w:rPr>
          <w:rFonts w:ascii="SimSun" w:hAnsi="SimSun" w:eastAsia="SimSun" w:cs="SimSun"/>
          <w:sz w:val="30"/>
          <w:szCs w:val="30"/>
        </w:rPr>
        <w:t xml:space="preserve"> </w:t>
      </w:r>
      <w:r>
        <w:rPr>
          <w:rFonts w:ascii="SimSun" w:hAnsi="SimSun" w:eastAsia="SimSun" w:cs="SimSun"/>
          <w:sz w:val="30"/>
          <w:szCs w:val="30"/>
          <w:spacing w:val="-13"/>
        </w:rPr>
        <w:t>可见。</w:t>
      </w:r>
    </w:p>
    <w:p>
      <w:pPr>
        <w:ind w:left="4"/>
        <w:spacing w:before="281" w:line="220" w:lineRule="auto"/>
        <w:rPr>
          <w:rFonts w:ascii="SimSun" w:hAnsi="SimSun" w:eastAsia="SimSun" w:cs="SimSun"/>
          <w:sz w:val="30"/>
          <w:szCs w:val="30"/>
        </w:rPr>
      </w:pPr>
      <w:r>
        <w:rPr>
          <w:rFonts w:ascii="SimSun" w:hAnsi="SimSun" w:eastAsia="SimSun" w:cs="SimSun"/>
          <w:sz w:val="30"/>
          <w:szCs w:val="30"/>
          <w:b/>
          <w:bCs/>
          <w:spacing w:val="-9"/>
        </w:rPr>
        <w:t>5.3.10</w:t>
      </w:r>
      <w:r>
        <w:rPr>
          <w:rFonts w:ascii="SimSun" w:hAnsi="SimSun" w:eastAsia="SimSun" w:cs="SimSun"/>
          <w:sz w:val="30"/>
          <w:szCs w:val="30"/>
          <w:spacing w:val="111"/>
        </w:rPr>
        <w:t xml:space="preserve"> </w:t>
      </w:r>
      <w:r>
        <w:rPr>
          <w:rFonts w:ascii="SimSun" w:hAnsi="SimSun" w:eastAsia="SimSun" w:cs="SimSun"/>
          <w:sz w:val="30"/>
          <w:szCs w:val="30"/>
          <w:b/>
          <w:bCs/>
          <w:spacing w:val="-9"/>
        </w:rPr>
        <w:t>消防专用电话</w:t>
      </w:r>
    </w:p>
    <w:p>
      <w:pPr>
        <w:ind w:right="44"/>
        <w:spacing w:before="263" w:line="245" w:lineRule="auto"/>
        <w:rPr>
          <w:rFonts w:ascii="SimSun" w:hAnsi="SimSun" w:eastAsia="SimSun" w:cs="SimSun"/>
          <w:sz w:val="30"/>
          <w:szCs w:val="30"/>
        </w:rPr>
      </w:pPr>
      <w:hyperlink w:history="true" r:id="rId56">
        <w:r>
          <w:rPr>
            <w:rFonts w:ascii="SimSun" w:hAnsi="SimSun" w:eastAsia="SimSun" w:cs="SimSun"/>
            <w:sz w:val="30"/>
            <w:szCs w:val="30"/>
            <w:spacing w:val="-14"/>
          </w:rPr>
          <w:t>5.3.10.1</w:t>
        </w:r>
      </w:hyperlink>
      <w:r>
        <w:rPr>
          <w:rFonts w:ascii="SimSun" w:hAnsi="SimSun" w:eastAsia="SimSun" w:cs="SimSun"/>
          <w:sz w:val="30"/>
          <w:szCs w:val="30"/>
          <w:spacing w:val="78"/>
        </w:rPr>
        <w:t xml:space="preserve"> </w:t>
      </w:r>
      <w:r>
        <w:rPr>
          <w:rFonts w:ascii="SimSun" w:hAnsi="SimSun" w:eastAsia="SimSun" w:cs="SimSun"/>
          <w:sz w:val="30"/>
          <w:szCs w:val="30"/>
          <w:spacing w:val="-14"/>
        </w:rPr>
        <w:t>消防专用电话网络应为独立的消防通信系</w:t>
      </w:r>
      <w:r>
        <w:rPr>
          <w:rFonts w:ascii="SimSun" w:hAnsi="SimSun" w:eastAsia="SimSun" w:cs="SimSun"/>
          <w:sz w:val="30"/>
          <w:szCs w:val="30"/>
          <w:spacing w:val="-15"/>
        </w:rPr>
        <w:t>统。消防控制室应设置有消防专用电话总机，消防</w:t>
      </w:r>
      <w:r>
        <w:rPr>
          <w:rFonts w:ascii="SimSun" w:hAnsi="SimSun" w:eastAsia="SimSun" w:cs="SimSun"/>
          <w:sz w:val="30"/>
          <w:szCs w:val="30"/>
        </w:rPr>
        <w:t xml:space="preserve"> </w:t>
      </w:r>
      <w:r>
        <w:rPr>
          <w:rFonts w:ascii="SimSun" w:hAnsi="SimSun" w:eastAsia="SimSun" w:cs="SimSun"/>
          <w:sz w:val="30"/>
          <w:szCs w:val="30"/>
          <w:spacing w:val="-17"/>
        </w:rPr>
        <w:t>电话分机应能以直通方式呼叫。</w:t>
      </w:r>
    </w:p>
    <w:p>
      <w:pPr>
        <w:spacing w:before="75" w:line="219" w:lineRule="auto"/>
        <w:rPr>
          <w:rFonts w:ascii="SimSun" w:hAnsi="SimSun" w:eastAsia="SimSun" w:cs="SimSun"/>
          <w:sz w:val="30"/>
          <w:szCs w:val="30"/>
        </w:rPr>
      </w:pPr>
      <w:hyperlink w:history="true" r:id="rId57">
        <w:r>
          <w:rPr>
            <w:rFonts w:ascii="SimSun" w:hAnsi="SimSun" w:eastAsia="SimSun" w:cs="SimSun"/>
            <w:sz w:val="30"/>
            <w:szCs w:val="30"/>
            <w:spacing w:val="-11"/>
          </w:rPr>
          <w:t>5.3.10.2</w:t>
        </w:r>
      </w:hyperlink>
      <w:r>
        <w:rPr>
          <w:rFonts w:ascii="SimSun" w:hAnsi="SimSun" w:eastAsia="SimSun" w:cs="SimSun"/>
          <w:sz w:val="30"/>
          <w:szCs w:val="30"/>
          <w:spacing w:val="81"/>
        </w:rPr>
        <w:t xml:space="preserve"> </w:t>
      </w:r>
      <w:r>
        <w:rPr>
          <w:rFonts w:ascii="SimSun" w:hAnsi="SimSun" w:eastAsia="SimSun" w:cs="SimSun"/>
          <w:sz w:val="30"/>
          <w:szCs w:val="30"/>
          <w:spacing w:val="-11"/>
        </w:rPr>
        <w:t>消防控制室应能接收消防电话分机的呼叫。</w:t>
      </w:r>
    </w:p>
    <w:p>
      <w:pPr>
        <w:spacing w:before="56" w:line="220" w:lineRule="auto"/>
        <w:rPr>
          <w:rFonts w:ascii="SimSun" w:hAnsi="SimSun" w:eastAsia="SimSun" w:cs="SimSun"/>
          <w:sz w:val="30"/>
          <w:szCs w:val="30"/>
        </w:rPr>
      </w:pPr>
      <w:hyperlink w:history="true" r:id="rId58">
        <w:r>
          <w:rPr>
            <w:rFonts w:ascii="SimSun" w:hAnsi="SimSun" w:eastAsia="SimSun" w:cs="SimSun"/>
            <w:sz w:val="30"/>
            <w:szCs w:val="30"/>
            <w:spacing w:val="-7"/>
          </w:rPr>
          <w:t>5.3.10.3</w:t>
        </w:r>
      </w:hyperlink>
      <w:r>
        <w:rPr>
          <w:rFonts w:ascii="SimSun" w:hAnsi="SimSun" w:eastAsia="SimSun" w:cs="SimSun"/>
          <w:sz w:val="30"/>
          <w:szCs w:val="30"/>
          <w:spacing w:val="83"/>
        </w:rPr>
        <w:t xml:space="preserve"> </w:t>
      </w:r>
      <w:r>
        <w:rPr>
          <w:rFonts w:ascii="SimSun" w:hAnsi="SimSun" w:eastAsia="SimSun" w:cs="SimSun"/>
          <w:sz w:val="30"/>
          <w:szCs w:val="30"/>
          <w:spacing w:val="-7"/>
        </w:rPr>
        <w:t>通话音质应清晰。</w:t>
      </w:r>
    </w:p>
    <w:p>
      <w:pPr>
        <w:spacing w:before="82" w:line="219" w:lineRule="auto"/>
        <w:rPr>
          <w:rFonts w:ascii="SimSun" w:hAnsi="SimSun" w:eastAsia="SimSun" w:cs="SimSun"/>
          <w:sz w:val="30"/>
          <w:szCs w:val="30"/>
        </w:rPr>
      </w:pPr>
      <w:hyperlink w:history="true" r:id="rId59">
        <w:r>
          <w:rPr>
            <w:rFonts w:ascii="SimSun" w:hAnsi="SimSun" w:eastAsia="SimSun" w:cs="SimSun"/>
            <w:sz w:val="30"/>
            <w:szCs w:val="30"/>
            <w:spacing w:val="-11"/>
          </w:rPr>
          <w:t>5.3.10.4</w:t>
        </w:r>
      </w:hyperlink>
      <w:r>
        <w:rPr>
          <w:rFonts w:ascii="SimSun" w:hAnsi="SimSun" w:eastAsia="SimSun" w:cs="SimSun"/>
          <w:sz w:val="30"/>
          <w:szCs w:val="30"/>
          <w:spacing w:val="77"/>
        </w:rPr>
        <w:t xml:space="preserve"> </w:t>
      </w:r>
      <w:r>
        <w:rPr>
          <w:rFonts w:ascii="SimSun" w:hAnsi="SimSun" w:eastAsia="SimSun" w:cs="SimSun"/>
          <w:sz w:val="30"/>
          <w:szCs w:val="30"/>
          <w:spacing w:val="-11"/>
        </w:rPr>
        <w:t>消防控制室、消防值班室、企业消防站等处</w:t>
      </w:r>
      <w:r>
        <w:rPr>
          <w:rFonts w:ascii="SimSun" w:hAnsi="SimSun" w:eastAsia="SimSun" w:cs="SimSun"/>
          <w:sz w:val="30"/>
          <w:szCs w:val="30"/>
          <w:spacing w:val="-12"/>
        </w:rPr>
        <w:t>应设置可直接报警的外线电话。</w:t>
      </w:r>
    </w:p>
    <w:p>
      <w:pPr>
        <w:ind w:left="4"/>
        <w:spacing w:before="270" w:line="219" w:lineRule="auto"/>
        <w:outlineLvl w:val="1"/>
        <w:rPr>
          <w:rFonts w:ascii="SimSun" w:hAnsi="SimSun" w:eastAsia="SimSun" w:cs="SimSun"/>
          <w:sz w:val="30"/>
          <w:szCs w:val="30"/>
        </w:rPr>
      </w:pPr>
      <w:bookmarkStart w:name="bookmark16" w:id="82"/>
      <w:bookmarkEnd w:id="82"/>
      <w:r>
        <w:rPr>
          <w:rFonts w:ascii="SimSun" w:hAnsi="SimSun" w:eastAsia="SimSun" w:cs="SimSun"/>
          <w:sz w:val="30"/>
          <w:szCs w:val="30"/>
          <w:b/>
          <w:bCs/>
          <w:spacing w:val="-10"/>
        </w:rPr>
        <w:t>5.4</w:t>
      </w:r>
      <w:r>
        <w:rPr>
          <w:rFonts w:ascii="SimSun" w:hAnsi="SimSun" w:eastAsia="SimSun" w:cs="SimSun"/>
          <w:sz w:val="30"/>
          <w:szCs w:val="30"/>
          <w:spacing w:val="107"/>
        </w:rPr>
        <w:t xml:space="preserve"> </w:t>
      </w:r>
      <w:r>
        <w:rPr>
          <w:rFonts w:ascii="SimSun" w:hAnsi="SimSun" w:eastAsia="SimSun" w:cs="SimSun"/>
          <w:sz w:val="30"/>
          <w:szCs w:val="30"/>
          <w:b/>
          <w:bCs/>
          <w:spacing w:val="-10"/>
        </w:rPr>
        <w:t>消防应急广播系统</w:t>
      </w:r>
    </w:p>
    <w:p>
      <w:pPr>
        <w:ind w:left="4"/>
        <w:spacing w:before="282" w:line="219" w:lineRule="auto"/>
        <w:rPr>
          <w:rFonts w:ascii="SimSun" w:hAnsi="SimSun" w:eastAsia="SimSun" w:cs="SimSun"/>
          <w:sz w:val="30"/>
          <w:szCs w:val="30"/>
        </w:rPr>
      </w:pPr>
      <w:r>
        <w:rPr>
          <w:rFonts w:ascii="SimSun" w:hAnsi="SimSun" w:eastAsia="SimSun" w:cs="SimSun"/>
          <w:sz w:val="30"/>
          <w:szCs w:val="30"/>
          <w:b/>
          <w:bCs/>
          <w:spacing w:val="-9"/>
        </w:rPr>
        <w:t>5.4.1</w:t>
      </w:r>
      <w:r>
        <w:rPr>
          <w:rFonts w:ascii="SimSun" w:hAnsi="SimSun" w:eastAsia="SimSun" w:cs="SimSun"/>
          <w:sz w:val="30"/>
          <w:szCs w:val="30"/>
          <w:spacing w:val="98"/>
        </w:rPr>
        <w:t xml:space="preserve"> </w:t>
      </w:r>
      <w:r>
        <w:rPr>
          <w:rFonts w:ascii="SimSun" w:hAnsi="SimSun" w:eastAsia="SimSun" w:cs="SimSun"/>
          <w:sz w:val="30"/>
          <w:szCs w:val="30"/>
          <w:b/>
          <w:bCs/>
          <w:spacing w:val="-9"/>
        </w:rPr>
        <w:t>扩音机</w:t>
      </w:r>
    </w:p>
    <w:p>
      <w:pPr>
        <w:pStyle w:val="BodyText"/>
        <w:spacing w:before="291" w:line="219" w:lineRule="auto"/>
        <w:rPr>
          <w:rFonts w:ascii="SimSun" w:hAnsi="SimSun" w:eastAsia="SimSun" w:cs="SimSun"/>
          <w:sz w:val="30"/>
          <w:szCs w:val="30"/>
        </w:rPr>
      </w:pPr>
      <w:hyperlink w:history="true" r:id="rId60">
        <w:r>
          <w:rPr>
            <w:sz w:val="30"/>
            <w:szCs w:val="30"/>
            <w:b/>
            <w:bCs/>
            <w:spacing w:val="-1"/>
          </w:rPr>
          <w:t>5.4.1.1</w:t>
        </w:r>
      </w:hyperlink>
      <w:r>
        <w:rPr>
          <w:sz w:val="30"/>
          <w:szCs w:val="30"/>
          <w:b/>
          <w:bCs/>
          <w:spacing w:val="-1"/>
        </w:rPr>
        <w:t xml:space="preserve">    </w:t>
      </w:r>
      <w:r>
        <w:rPr>
          <w:rFonts w:ascii="SimSun" w:hAnsi="SimSun" w:eastAsia="SimSun" w:cs="SimSun"/>
          <w:sz w:val="30"/>
          <w:szCs w:val="30"/>
          <w:spacing w:val="-1"/>
        </w:rPr>
        <w:t>仪表、指示灯显示</w:t>
      </w:r>
      <w:r>
        <w:rPr>
          <w:rFonts w:ascii="SimSun" w:hAnsi="SimSun" w:eastAsia="SimSun" w:cs="SimSun"/>
          <w:sz w:val="30"/>
          <w:szCs w:val="30"/>
          <w:spacing w:val="-2"/>
        </w:rPr>
        <w:t>应正常，开关和控制钮(键)动作应灵活。</w:t>
      </w:r>
    </w:p>
    <w:p>
      <w:pPr>
        <w:ind w:left="4"/>
        <w:spacing w:before="44" w:line="219" w:lineRule="auto"/>
        <w:rPr>
          <w:rFonts w:ascii="SimSun" w:hAnsi="SimSun" w:eastAsia="SimSun" w:cs="SimSun"/>
          <w:sz w:val="30"/>
          <w:szCs w:val="30"/>
        </w:rPr>
      </w:pPr>
      <w:hyperlink w:history="true" r:id="rId61">
        <w:r>
          <w:rPr>
            <w:rFonts w:ascii="SimSun" w:hAnsi="SimSun" w:eastAsia="SimSun" w:cs="SimSun"/>
            <w:sz w:val="30"/>
            <w:szCs w:val="30"/>
            <w:b/>
            <w:bCs/>
            <w:spacing w:val="-10"/>
          </w:rPr>
          <w:t>5.4.1.2</w:t>
        </w:r>
      </w:hyperlink>
      <w:r>
        <w:rPr>
          <w:rFonts w:ascii="SimSun" w:hAnsi="SimSun" w:eastAsia="SimSun" w:cs="SimSun"/>
          <w:sz w:val="30"/>
          <w:szCs w:val="30"/>
          <w:spacing w:val="76"/>
        </w:rPr>
        <w:t xml:space="preserve"> </w:t>
      </w:r>
      <w:r>
        <w:rPr>
          <w:rFonts w:ascii="SimSun" w:hAnsi="SimSun" w:eastAsia="SimSun" w:cs="SimSun"/>
          <w:sz w:val="30"/>
          <w:szCs w:val="30"/>
          <w:spacing w:val="-10"/>
        </w:rPr>
        <w:t>播放功能应正常。</w:t>
      </w:r>
    </w:p>
    <w:p>
      <w:pPr>
        <w:ind w:left="4"/>
        <w:spacing w:before="290" w:line="220" w:lineRule="auto"/>
        <w:rPr>
          <w:rFonts w:ascii="SimSun" w:hAnsi="SimSun" w:eastAsia="SimSun" w:cs="SimSun"/>
          <w:sz w:val="30"/>
          <w:szCs w:val="30"/>
        </w:rPr>
      </w:pPr>
      <w:r>
        <w:rPr>
          <w:rFonts w:ascii="SimSun" w:hAnsi="SimSun" w:eastAsia="SimSun" w:cs="SimSun"/>
          <w:sz w:val="30"/>
          <w:szCs w:val="30"/>
          <w:b/>
          <w:bCs/>
          <w:spacing w:val="-7"/>
        </w:rPr>
        <w:t>5.4.2</w:t>
      </w:r>
      <w:r>
        <w:rPr>
          <w:rFonts w:ascii="SimSun" w:hAnsi="SimSun" w:eastAsia="SimSun" w:cs="SimSun"/>
          <w:sz w:val="30"/>
          <w:szCs w:val="30"/>
          <w:spacing w:val="82"/>
        </w:rPr>
        <w:t xml:space="preserve"> </w:t>
      </w:r>
      <w:r>
        <w:rPr>
          <w:rFonts w:ascii="SimSun" w:hAnsi="SimSun" w:eastAsia="SimSun" w:cs="SimSun"/>
          <w:sz w:val="30"/>
          <w:szCs w:val="30"/>
          <w:b/>
          <w:bCs/>
          <w:spacing w:val="-7"/>
        </w:rPr>
        <w:t>扬声器</w:t>
      </w:r>
    </w:p>
    <w:p>
      <w:pPr>
        <w:pStyle w:val="BodyText"/>
        <w:spacing w:line="296" w:lineRule="auto"/>
        <w:rPr/>
      </w:pPr>
      <w:r/>
    </w:p>
    <w:p>
      <w:pPr>
        <w:ind w:left="560"/>
        <w:spacing w:before="99" w:line="219" w:lineRule="auto"/>
        <w:rPr>
          <w:rFonts w:ascii="SimSun" w:hAnsi="SimSun" w:eastAsia="SimSun" w:cs="SimSun"/>
          <w:sz w:val="30"/>
          <w:szCs w:val="30"/>
        </w:rPr>
      </w:pPr>
      <w:r>
        <w:rPr>
          <w:rFonts w:ascii="SimSun" w:hAnsi="SimSun" w:eastAsia="SimSun" w:cs="SimSun"/>
          <w:sz w:val="30"/>
          <w:szCs w:val="30"/>
          <w:spacing w:val="-14"/>
        </w:rPr>
        <w:t>扬声器的外观应完好，音质应清晰。</w:t>
      </w:r>
    </w:p>
    <w:p>
      <w:pPr>
        <w:pStyle w:val="BodyText"/>
        <w:spacing w:line="282" w:lineRule="auto"/>
        <w:rPr/>
      </w:pPr>
      <w:r/>
    </w:p>
    <w:p>
      <w:pPr>
        <w:ind w:left="4"/>
        <w:spacing w:before="97" w:line="221" w:lineRule="auto"/>
        <w:rPr>
          <w:rFonts w:ascii="SimSun" w:hAnsi="SimSun" w:eastAsia="SimSun" w:cs="SimSun"/>
          <w:sz w:val="30"/>
          <w:szCs w:val="30"/>
        </w:rPr>
      </w:pPr>
      <w:r>
        <w:rPr>
          <w:rFonts w:ascii="SimSun" w:hAnsi="SimSun" w:eastAsia="SimSun" w:cs="SimSun"/>
          <w:sz w:val="30"/>
          <w:szCs w:val="30"/>
          <w:b/>
          <w:bCs/>
          <w:spacing w:val="-7"/>
        </w:rPr>
        <w:t>5.4.3</w:t>
      </w:r>
      <w:r>
        <w:rPr>
          <w:rFonts w:ascii="SimSun" w:hAnsi="SimSun" w:eastAsia="SimSun" w:cs="SimSun"/>
          <w:sz w:val="30"/>
          <w:szCs w:val="30"/>
          <w:spacing w:val="80"/>
        </w:rPr>
        <w:t xml:space="preserve"> </w:t>
      </w:r>
      <w:r>
        <w:rPr>
          <w:rFonts w:ascii="SimSun" w:hAnsi="SimSun" w:eastAsia="SimSun" w:cs="SimSun"/>
          <w:sz w:val="30"/>
          <w:szCs w:val="30"/>
          <w:b/>
          <w:bCs/>
          <w:spacing w:val="-7"/>
        </w:rPr>
        <w:t>系统功能</w:t>
      </w:r>
    </w:p>
    <w:p>
      <w:pPr>
        <w:ind w:left="4"/>
        <w:spacing w:before="274" w:line="219" w:lineRule="auto"/>
        <w:rPr>
          <w:rFonts w:ascii="SimSun" w:hAnsi="SimSun" w:eastAsia="SimSun" w:cs="SimSun"/>
          <w:sz w:val="30"/>
          <w:szCs w:val="30"/>
        </w:rPr>
      </w:pPr>
      <w:hyperlink w:history="true" r:id="rId62">
        <w:r>
          <w:rPr>
            <w:rFonts w:ascii="SimSun" w:hAnsi="SimSun" w:eastAsia="SimSun" w:cs="SimSun"/>
            <w:sz w:val="30"/>
            <w:szCs w:val="30"/>
            <w:b/>
            <w:bCs/>
            <w:spacing w:val="-6"/>
          </w:rPr>
          <w:t>5.4.3.1</w:t>
        </w:r>
      </w:hyperlink>
      <w:r>
        <w:rPr>
          <w:rFonts w:ascii="SimSun" w:hAnsi="SimSun" w:eastAsia="SimSun" w:cs="SimSun"/>
          <w:sz w:val="30"/>
          <w:szCs w:val="30"/>
          <w:spacing w:val="44"/>
        </w:rPr>
        <w:t xml:space="preserve"> </w:t>
      </w:r>
      <w:r>
        <w:rPr>
          <w:rFonts w:ascii="SimSun" w:hAnsi="SimSun" w:eastAsia="SimSun" w:cs="SimSun"/>
          <w:sz w:val="30"/>
          <w:szCs w:val="30"/>
          <w:spacing w:val="-6"/>
        </w:rPr>
        <w:t>应能用话筒播音。</w:t>
      </w:r>
    </w:p>
    <w:p>
      <w:pPr>
        <w:ind w:right="20"/>
        <w:spacing w:before="51" w:line="254" w:lineRule="auto"/>
        <w:rPr>
          <w:rFonts w:ascii="SimSun" w:hAnsi="SimSun" w:eastAsia="SimSun" w:cs="SimSun"/>
          <w:sz w:val="30"/>
          <w:szCs w:val="30"/>
        </w:rPr>
      </w:pPr>
      <w:hyperlink w:history="true" r:id="rId63">
        <w:r>
          <w:rPr>
            <w:rFonts w:ascii="Times New Roman" w:hAnsi="Times New Roman" w:eastAsia="Times New Roman" w:cs="Times New Roman"/>
            <w:sz w:val="30"/>
            <w:szCs w:val="30"/>
            <w:b/>
            <w:bCs/>
            <w:spacing w:val="-10"/>
          </w:rPr>
          <w:t>5.4.3.2</w:t>
        </w:r>
      </w:hyperlink>
      <w:r>
        <w:rPr>
          <w:rFonts w:ascii="Times New Roman" w:hAnsi="Times New Roman" w:eastAsia="Times New Roman" w:cs="Times New Roman"/>
          <w:sz w:val="30"/>
          <w:szCs w:val="30"/>
          <w:b/>
          <w:bCs/>
          <w:spacing w:val="-10"/>
        </w:rPr>
        <w:t xml:space="preserve">      </w:t>
      </w:r>
      <w:r>
        <w:rPr>
          <w:rFonts w:ascii="SimSun" w:hAnsi="SimSun" w:eastAsia="SimSun" w:cs="SimSun"/>
          <w:sz w:val="30"/>
          <w:szCs w:val="30"/>
          <w:spacing w:val="-10"/>
        </w:rPr>
        <w:t>在火灾报警后，应能按设定的控制程序自动启动消防应急广播和火灾警报装置，报警区域内</w:t>
      </w:r>
      <w:r>
        <w:rPr>
          <w:rFonts w:ascii="SimSun" w:hAnsi="SimSun" w:eastAsia="SimSun" w:cs="SimSun"/>
          <w:sz w:val="30"/>
          <w:szCs w:val="30"/>
          <w:spacing w:val="13"/>
        </w:rPr>
        <w:t xml:space="preserve"> </w:t>
      </w:r>
      <w:r>
        <w:rPr>
          <w:rFonts w:ascii="SimSun" w:hAnsi="SimSun" w:eastAsia="SimSun" w:cs="SimSun"/>
          <w:sz w:val="30"/>
          <w:szCs w:val="30"/>
          <w:spacing w:val="-11"/>
        </w:rPr>
        <w:t>的消防应急广播应和火灾声光报警器交替工作，火灾声光报警器每次的工作持续时间应为8</w:t>
      </w:r>
      <w:r>
        <w:rPr>
          <w:rFonts w:ascii="Times New Roman" w:hAnsi="Times New Roman" w:eastAsia="Times New Roman" w:cs="Times New Roman"/>
          <w:sz w:val="30"/>
          <w:szCs w:val="30"/>
          <w:spacing w:val="-11"/>
        </w:rPr>
        <w:t>s</w:t>
      </w:r>
      <w:r>
        <w:rPr>
          <w:rFonts w:ascii="SimSun" w:hAnsi="SimSun" w:eastAsia="SimSun" w:cs="SimSun"/>
          <w:sz w:val="30"/>
          <w:szCs w:val="30"/>
          <w:spacing w:val="-11"/>
        </w:rPr>
        <w:t>～</w:t>
      </w:r>
      <w:r>
        <w:rPr>
          <w:rFonts w:ascii="Times New Roman" w:hAnsi="Times New Roman" w:eastAsia="Times New Roman" w:cs="Times New Roman"/>
          <w:sz w:val="30"/>
          <w:szCs w:val="30"/>
          <w:spacing w:val="-11"/>
        </w:rPr>
        <w:t>20s,</w:t>
      </w:r>
      <w:r>
        <w:rPr>
          <w:rFonts w:ascii="Times New Roman" w:hAnsi="Times New Roman" w:eastAsia="Times New Roman" w:cs="Times New Roman"/>
          <w:sz w:val="30"/>
          <w:szCs w:val="30"/>
          <w:spacing w:val="32"/>
        </w:rPr>
        <w:t xml:space="preserve"> </w:t>
      </w:r>
      <w:r>
        <w:rPr>
          <w:rFonts w:ascii="SimSun" w:hAnsi="SimSun" w:eastAsia="SimSun" w:cs="SimSun"/>
          <w:sz w:val="30"/>
          <w:szCs w:val="30"/>
          <w:spacing w:val="-11"/>
        </w:rPr>
        <w:t>扬</w:t>
      </w:r>
      <w:r>
        <w:rPr>
          <w:rFonts w:ascii="SimSun" w:hAnsi="SimSun" w:eastAsia="SimSun" w:cs="SimSun"/>
          <w:sz w:val="30"/>
          <w:szCs w:val="30"/>
        </w:rPr>
        <w:t xml:space="preserve"> </w:t>
      </w:r>
      <w:r>
        <w:rPr>
          <w:rFonts w:ascii="SimSun" w:hAnsi="SimSun" w:eastAsia="SimSun" w:cs="SimSun"/>
          <w:sz w:val="30"/>
          <w:szCs w:val="30"/>
          <w:spacing w:val="-7"/>
        </w:rPr>
        <w:t>声器每次广播时间应为10</w:t>
      </w:r>
      <w:r>
        <w:rPr>
          <w:rFonts w:ascii="Times New Roman" w:hAnsi="Times New Roman" w:eastAsia="Times New Roman" w:cs="Times New Roman"/>
          <w:sz w:val="30"/>
          <w:szCs w:val="30"/>
          <w:spacing w:val="-7"/>
        </w:rPr>
        <w:t>s</w:t>
      </w:r>
      <w:r>
        <w:rPr>
          <w:rFonts w:ascii="SimSun" w:hAnsi="SimSun" w:eastAsia="SimSun" w:cs="SimSun"/>
          <w:sz w:val="30"/>
          <w:szCs w:val="30"/>
          <w:spacing w:val="-7"/>
        </w:rPr>
        <w:t>～</w:t>
      </w:r>
      <w:r>
        <w:rPr>
          <w:rFonts w:ascii="Times New Roman" w:hAnsi="Times New Roman" w:eastAsia="Times New Roman" w:cs="Times New Roman"/>
          <w:sz w:val="30"/>
          <w:szCs w:val="30"/>
          <w:spacing w:val="-7"/>
        </w:rPr>
        <w:t>30s</w:t>
      </w:r>
      <w:r>
        <w:rPr>
          <w:rFonts w:ascii="SimSun" w:hAnsi="SimSun" w:eastAsia="SimSun" w:cs="SimSun"/>
          <w:sz w:val="30"/>
          <w:szCs w:val="30"/>
          <w:spacing w:val="-7"/>
        </w:rPr>
        <w:t>。</w:t>
      </w:r>
    </w:p>
    <w:p>
      <w:pPr>
        <w:spacing w:before="65" w:line="219" w:lineRule="auto"/>
        <w:rPr>
          <w:rFonts w:ascii="SimSun" w:hAnsi="SimSun" w:eastAsia="SimSun" w:cs="SimSun"/>
          <w:sz w:val="30"/>
          <w:szCs w:val="30"/>
        </w:rPr>
      </w:pPr>
      <w:hyperlink w:history="true" r:id="rId64">
        <w:r>
          <w:rPr>
            <w:rFonts w:ascii="Times New Roman" w:hAnsi="Times New Roman" w:eastAsia="Times New Roman" w:cs="Times New Roman"/>
            <w:sz w:val="30"/>
            <w:szCs w:val="30"/>
            <w:b/>
            <w:bCs/>
            <w:spacing w:val="-4"/>
          </w:rPr>
          <w:t>5.4.3.3</w:t>
        </w:r>
      </w:hyperlink>
      <w:r>
        <w:rPr>
          <w:rFonts w:ascii="Times New Roman" w:hAnsi="Times New Roman" w:eastAsia="Times New Roman" w:cs="Times New Roman"/>
          <w:sz w:val="30"/>
          <w:szCs w:val="30"/>
          <w:b/>
          <w:bCs/>
          <w:spacing w:val="-4"/>
        </w:rPr>
        <w:t xml:space="preserve">     </w:t>
      </w:r>
      <w:r>
        <w:rPr>
          <w:rFonts w:ascii="SimSun" w:hAnsi="SimSun" w:eastAsia="SimSun" w:cs="SimSun"/>
          <w:sz w:val="30"/>
          <w:szCs w:val="30"/>
          <w:spacing w:val="-4"/>
        </w:rPr>
        <w:t>消防应急广播与公共广播合用时</w:t>
      </w:r>
      <w:r>
        <w:rPr>
          <w:rFonts w:ascii="SimSun" w:hAnsi="SimSun" w:eastAsia="SimSun" w:cs="SimSun"/>
          <w:sz w:val="30"/>
          <w:szCs w:val="30"/>
          <w:spacing w:val="-5"/>
        </w:rPr>
        <w:t>，应符合</w:t>
      </w:r>
      <w:r>
        <w:rPr>
          <w:rFonts w:ascii="Times New Roman" w:hAnsi="Times New Roman" w:eastAsia="Times New Roman" w:cs="Times New Roman"/>
          <w:sz w:val="30"/>
          <w:szCs w:val="30"/>
          <w:spacing w:val="-5"/>
        </w:rPr>
        <w:t>GB50116</w:t>
      </w:r>
      <w:r>
        <w:rPr>
          <w:rFonts w:ascii="SimSun" w:hAnsi="SimSun" w:eastAsia="SimSun" w:cs="SimSun"/>
          <w:sz w:val="30"/>
          <w:szCs w:val="30"/>
          <w:spacing w:val="-5"/>
        </w:rPr>
        <w:t>的规定。</w:t>
      </w:r>
    </w:p>
    <w:p>
      <w:pPr>
        <w:ind w:right="44"/>
        <w:spacing w:before="34" w:line="251" w:lineRule="auto"/>
        <w:rPr>
          <w:rFonts w:ascii="SimSun" w:hAnsi="SimSun" w:eastAsia="SimSun" w:cs="SimSun"/>
          <w:sz w:val="30"/>
          <w:szCs w:val="30"/>
        </w:rPr>
      </w:pPr>
      <w:hyperlink w:history="true" r:id="rId65">
        <w:r>
          <w:rPr>
            <w:rFonts w:ascii="Times New Roman" w:hAnsi="Times New Roman" w:eastAsia="Times New Roman" w:cs="Times New Roman"/>
            <w:sz w:val="30"/>
            <w:szCs w:val="30"/>
            <w:b/>
            <w:bCs/>
            <w:spacing w:val="-7"/>
          </w:rPr>
          <w:t>5.4.3.4</w:t>
        </w:r>
      </w:hyperlink>
      <w:r>
        <w:rPr>
          <w:rFonts w:ascii="Times New Roman" w:hAnsi="Times New Roman" w:eastAsia="Times New Roman" w:cs="Times New Roman"/>
          <w:sz w:val="30"/>
          <w:szCs w:val="30"/>
          <w:b/>
          <w:bCs/>
          <w:spacing w:val="-7"/>
        </w:rPr>
        <w:t xml:space="preserve">      </w:t>
      </w:r>
      <w:r>
        <w:rPr>
          <w:rFonts w:ascii="SimSun" w:hAnsi="SimSun" w:eastAsia="SimSun" w:cs="SimSun"/>
          <w:sz w:val="30"/>
          <w:szCs w:val="30"/>
          <w:spacing w:val="-7"/>
        </w:rPr>
        <w:t>播音区域应正确，音质应清</w:t>
      </w:r>
      <w:r>
        <w:rPr>
          <w:rFonts w:ascii="SimSun" w:hAnsi="SimSun" w:eastAsia="SimSun" w:cs="SimSun"/>
          <w:sz w:val="30"/>
          <w:szCs w:val="30"/>
          <w:spacing w:val="-8"/>
        </w:rPr>
        <w:t>晰，</w:t>
      </w:r>
      <w:r>
        <w:rPr>
          <w:rFonts w:ascii="Times New Roman" w:hAnsi="Times New Roman" w:eastAsia="Times New Roman" w:cs="Times New Roman"/>
          <w:sz w:val="30"/>
          <w:szCs w:val="30"/>
          <w:spacing w:val="-8"/>
        </w:rPr>
        <w:t>A </w:t>
      </w:r>
      <w:r>
        <w:rPr>
          <w:rFonts w:ascii="SimSun" w:hAnsi="SimSun" w:eastAsia="SimSun" w:cs="SimSun"/>
          <w:sz w:val="30"/>
          <w:szCs w:val="30"/>
          <w:spacing w:val="-8"/>
        </w:rPr>
        <w:t>计权声压级应大于60</w:t>
      </w:r>
      <w:r>
        <w:rPr>
          <w:rFonts w:ascii="Times New Roman" w:hAnsi="Times New Roman" w:eastAsia="Times New Roman" w:cs="Times New Roman"/>
          <w:sz w:val="30"/>
          <w:szCs w:val="30"/>
          <w:spacing w:val="-8"/>
        </w:rPr>
        <w:t>dB,</w:t>
      </w:r>
      <w:r>
        <w:rPr>
          <w:rFonts w:ascii="Times New Roman" w:hAnsi="Times New Roman" w:eastAsia="Times New Roman" w:cs="Times New Roman"/>
          <w:sz w:val="30"/>
          <w:szCs w:val="30"/>
          <w:spacing w:val="40"/>
        </w:rPr>
        <w:t xml:space="preserve"> </w:t>
      </w:r>
      <w:r>
        <w:rPr>
          <w:rFonts w:ascii="SimSun" w:hAnsi="SimSun" w:eastAsia="SimSun" w:cs="SimSun"/>
          <w:sz w:val="30"/>
          <w:szCs w:val="30"/>
          <w:spacing w:val="-8"/>
        </w:rPr>
        <w:t>环境噪声大于60 </w:t>
      </w:r>
      <w:r>
        <w:rPr>
          <w:rFonts w:ascii="Times New Roman" w:hAnsi="Times New Roman" w:eastAsia="Times New Roman" w:cs="Times New Roman"/>
          <w:sz w:val="30"/>
          <w:szCs w:val="30"/>
          <w:spacing w:val="-8"/>
        </w:rPr>
        <w:t>dB </w:t>
      </w:r>
      <w:r>
        <w:rPr>
          <w:rFonts w:ascii="SimSun" w:hAnsi="SimSun" w:eastAsia="SimSun" w:cs="SimSun"/>
          <w:sz w:val="30"/>
          <w:szCs w:val="30"/>
          <w:spacing w:val="-8"/>
        </w:rPr>
        <w:t>的场所，在</w:t>
      </w:r>
      <w:r>
        <w:rPr>
          <w:rFonts w:ascii="SimSun" w:hAnsi="SimSun" w:eastAsia="SimSun" w:cs="SimSun"/>
          <w:sz w:val="30"/>
          <w:szCs w:val="30"/>
        </w:rPr>
        <w:t xml:space="preserve"> </w:t>
      </w:r>
      <w:r>
        <w:rPr>
          <w:rFonts w:ascii="SimSun" w:hAnsi="SimSun" w:eastAsia="SimSun" w:cs="SimSun"/>
          <w:sz w:val="30"/>
          <w:szCs w:val="30"/>
          <w:spacing w:val="-15"/>
        </w:rPr>
        <w:t>其播音范围内最远点的声压级应高于背景噪声15 </w:t>
      </w:r>
      <w:r>
        <w:rPr>
          <w:rFonts w:ascii="Times New Roman" w:hAnsi="Times New Roman" w:eastAsia="Times New Roman" w:cs="Times New Roman"/>
          <w:sz w:val="30"/>
          <w:szCs w:val="30"/>
          <w:spacing w:val="-15"/>
        </w:rPr>
        <w:t>dB</w:t>
      </w:r>
      <w:r>
        <w:rPr>
          <w:rFonts w:ascii="SimSun" w:hAnsi="SimSun" w:eastAsia="SimSun" w:cs="SimSun"/>
          <w:sz w:val="30"/>
          <w:szCs w:val="30"/>
          <w:spacing w:val="-15"/>
        </w:rPr>
        <w:t>。</w:t>
      </w:r>
    </w:p>
    <w:p>
      <w:pPr>
        <w:ind w:left="4"/>
        <w:spacing w:before="270" w:line="219" w:lineRule="auto"/>
        <w:outlineLvl w:val="1"/>
        <w:rPr>
          <w:rFonts w:ascii="SimSun" w:hAnsi="SimSun" w:eastAsia="SimSun" w:cs="SimSun"/>
          <w:sz w:val="30"/>
          <w:szCs w:val="30"/>
        </w:rPr>
      </w:pPr>
      <w:bookmarkStart w:name="bookmark17" w:id="83"/>
      <w:bookmarkEnd w:id="83"/>
      <w:r>
        <w:rPr>
          <w:rFonts w:ascii="SimSun" w:hAnsi="SimSun" w:eastAsia="SimSun" w:cs="SimSun"/>
          <w:sz w:val="30"/>
          <w:szCs w:val="30"/>
          <w:b/>
          <w:bCs/>
          <w:spacing w:val="-14"/>
        </w:rPr>
        <w:t>5.5</w:t>
      </w:r>
      <w:r>
        <w:rPr>
          <w:rFonts w:ascii="SimSun" w:hAnsi="SimSun" w:eastAsia="SimSun" w:cs="SimSun"/>
          <w:sz w:val="30"/>
          <w:szCs w:val="30"/>
          <w:spacing w:val="129"/>
        </w:rPr>
        <w:t xml:space="preserve"> </w:t>
      </w:r>
      <w:r>
        <w:rPr>
          <w:rFonts w:ascii="SimSun" w:hAnsi="SimSun" w:eastAsia="SimSun" w:cs="SimSun"/>
          <w:sz w:val="30"/>
          <w:szCs w:val="30"/>
          <w:b/>
          <w:bCs/>
          <w:spacing w:val="-14"/>
        </w:rPr>
        <w:t>消防应急照明和疏散指示系统</w:t>
      </w:r>
    </w:p>
    <w:p>
      <w:pPr>
        <w:ind w:left="4"/>
        <w:spacing w:before="285" w:line="220" w:lineRule="auto"/>
        <w:rPr>
          <w:rFonts w:ascii="SimSun" w:hAnsi="SimSun" w:eastAsia="SimSun" w:cs="SimSun"/>
          <w:sz w:val="30"/>
          <w:szCs w:val="30"/>
        </w:rPr>
      </w:pPr>
      <w:r>
        <w:rPr>
          <w:rFonts w:ascii="SimSun" w:hAnsi="SimSun" w:eastAsia="SimSun" w:cs="SimSun"/>
          <w:sz w:val="30"/>
          <w:szCs w:val="30"/>
          <w:b/>
          <w:bCs/>
          <w:spacing w:val="-4"/>
        </w:rPr>
        <w:t>5.5.1</w:t>
      </w:r>
      <w:r>
        <w:rPr>
          <w:rFonts w:ascii="SimSun" w:hAnsi="SimSun" w:eastAsia="SimSun" w:cs="SimSun"/>
          <w:sz w:val="30"/>
          <w:szCs w:val="30"/>
          <w:spacing w:val="82"/>
        </w:rPr>
        <w:t xml:space="preserve"> </w:t>
      </w:r>
      <w:r>
        <w:rPr>
          <w:rFonts w:ascii="SimSun" w:hAnsi="SimSun" w:eastAsia="SimSun" w:cs="SimSun"/>
          <w:sz w:val="30"/>
          <w:szCs w:val="30"/>
          <w:b/>
          <w:bCs/>
          <w:spacing w:val="-4"/>
        </w:rPr>
        <w:t>灯具</w:t>
      </w:r>
    </w:p>
    <w:p>
      <w:pPr>
        <w:spacing w:before="263" w:line="219" w:lineRule="auto"/>
        <w:rPr>
          <w:rFonts w:ascii="SimSun" w:hAnsi="SimSun" w:eastAsia="SimSun" w:cs="SimSun"/>
          <w:sz w:val="30"/>
          <w:szCs w:val="30"/>
        </w:rPr>
      </w:pPr>
      <w:hyperlink w:history="true" r:id="rId66">
        <w:r>
          <w:rPr>
            <w:rFonts w:ascii="SimSun" w:hAnsi="SimSun" w:eastAsia="SimSun" w:cs="SimSun"/>
            <w:sz w:val="30"/>
            <w:szCs w:val="30"/>
            <w:spacing w:val="-12"/>
          </w:rPr>
          <w:t>5.5.1.1</w:t>
        </w:r>
      </w:hyperlink>
      <w:r>
        <w:rPr>
          <w:rFonts w:ascii="SimSun" w:hAnsi="SimSun" w:eastAsia="SimSun" w:cs="SimSun"/>
          <w:sz w:val="30"/>
          <w:szCs w:val="30"/>
          <w:spacing w:val="68"/>
        </w:rPr>
        <w:t xml:space="preserve"> </w:t>
      </w:r>
      <w:r>
        <w:rPr>
          <w:rFonts w:ascii="SimSun" w:hAnsi="SimSun" w:eastAsia="SimSun" w:cs="SimSun"/>
          <w:sz w:val="30"/>
          <w:szCs w:val="30"/>
          <w:spacing w:val="-12"/>
        </w:rPr>
        <w:t>系统应急启动后，灯具在蓄电池电源供电时的持续工作时间应满足下列</w:t>
      </w:r>
      <w:r>
        <w:rPr>
          <w:rFonts w:ascii="SimSun" w:hAnsi="SimSun" w:eastAsia="SimSun" w:cs="SimSun"/>
          <w:sz w:val="30"/>
          <w:szCs w:val="30"/>
          <w:spacing w:val="-13"/>
        </w:rPr>
        <w:t>要求：</w:t>
      </w:r>
    </w:p>
    <w:p>
      <w:pPr>
        <w:ind w:left="560"/>
        <w:spacing w:before="53" w:line="21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4"/>
        </w:rPr>
        <w:t>a)  </w:t>
      </w:r>
      <w:r>
        <w:rPr>
          <w:rFonts w:ascii="SimSun" w:hAnsi="SimSun" w:eastAsia="SimSun" w:cs="SimSun"/>
          <w:sz w:val="30"/>
          <w:szCs w:val="30"/>
          <w:spacing w:val="-4"/>
        </w:rPr>
        <w:t>建筑高度大于100</w:t>
      </w:r>
      <w:r>
        <w:rPr>
          <w:rFonts w:ascii="Times New Roman" w:hAnsi="Times New Roman" w:eastAsia="Times New Roman" w:cs="Times New Roman"/>
          <w:sz w:val="30"/>
          <w:szCs w:val="30"/>
          <w:spacing w:val="-4"/>
        </w:rPr>
        <w:t>m</w:t>
      </w:r>
      <w:r>
        <w:rPr>
          <w:rFonts w:ascii="SimSun" w:hAnsi="SimSun" w:eastAsia="SimSun" w:cs="SimSun"/>
          <w:sz w:val="30"/>
          <w:szCs w:val="30"/>
          <w:spacing w:val="-4"/>
        </w:rPr>
        <w:t>的民用建筑，不应小于1.5</w:t>
      </w:r>
      <w:r>
        <w:rPr>
          <w:rFonts w:ascii="Times New Roman" w:hAnsi="Times New Roman" w:eastAsia="Times New Roman" w:cs="Times New Roman"/>
          <w:sz w:val="30"/>
          <w:szCs w:val="30"/>
          <w:spacing w:val="-4"/>
        </w:rPr>
        <w:t>h;</w:t>
      </w:r>
    </w:p>
    <w:p>
      <w:pPr>
        <w:ind w:right="29" w:firstLine="560"/>
        <w:spacing w:before="74"/>
        <w:rPr>
          <w:rFonts w:ascii="Times New Roman" w:hAnsi="Times New Roman" w:eastAsia="Times New Roman" w:cs="Times New Roman"/>
          <w:sz w:val="30"/>
          <w:szCs w:val="30"/>
        </w:rPr>
      </w:pPr>
      <w:r>
        <w:rPr>
          <w:rFonts w:ascii="Times New Roman" w:hAnsi="Times New Roman" w:eastAsia="Times New Roman" w:cs="Times New Roman"/>
          <w:sz w:val="30"/>
          <w:szCs w:val="30"/>
          <w:spacing w:val="-8"/>
        </w:rPr>
        <w:t>b)  </w:t>
      </w:r>
      <w:r>
        <w:rPr>
          <w:rFonts w:ascii="SimSun" w:hAnsi="SimSun" w:eastAsia="SimSun" w:cs="SimSun"/>
          <w:sz w:val="30"/>
          <w:szCs w:val="30"/>
          <w:spacing w:val="-8"/>
        </w:rPr>
        <w:t>医疗建筑、老年人照料设施、总建筑面积大于100000</w:t>
      </w:r>
      <w:r>
        <w:rPr>
          <w:rFonts w:ascii="Times New Roman" w:hAnsi="Times New Roman" w:eastAsia="Times New Roman" w:cs="Times New Roman"/>
          <w:sz w:val="30"/>
          <w:szCs w:val="30"/>
          <w:spacing w:val="-8"/>
        </w:rPr>
        <w:t>m²</w:t>
      </w:r>
      <w:r>
        <w:rPr>
          <w:rFonts w:ascii="SimSun" w:hAnsi="SimSun" w:eastAsia="SimSun" w:cs="SimSun"/>
          <w:sz w:val="30"/>
          <w:szCs w:val="30"/>
          <w:spacing w:val="-8"/>
        </w:rPr>
        <w:t>的公共建筑和总建筑面积大于20000</w:t>
      </w:r>
      <w:r>
        <w:rPr>
          <w:rFonts w:ascii="Times New Roman" w:hAnsi="Times New Roman" w:eastAsia="Times New Roman" w:cs="Times New Roman"/>
          <w:sz w:val="30"/>
          <w:szCs w:val="30"/>
          <w:spacing w:val="-8"/>
        </w:rPr>
        <w:t>m²</w:t>
      </w:r>
      <w:r>
        <w:rPr>
          <w:rFonts w:ascii="Times New Roman" w:hAnsi="Times New Roman" w:eastAsia="Times New Roman" w:cs="Times New Roman"/>
          <w:sz w:val="30"/>
          <w:szCs w:val="30"/>
          <w:spacing w:val="8"/>
        </w:rPr>
        <w:t xml:space="preserve"> </w:t>
      </w:r>
      <w:r>
        <w:rPr>
          <w:rFonts w:ascii="SimSun" w:hAnsi="SimSun" w:eastAsia="SimSun" w:cs="SimSun"/>
          <w:sz w:val="30"/>
          <w:szCs w:val="30"/>
          <w:spacing w:val="-13"/>
        </w:rPr>
        <w:t>的地下、半地下建筑，不应少于1.0</w:t>
      </w:r>
      <w:r>
        <w:rPr>
          <w:rFonts w:ascii="Times New Roman" w:hAnsi="Times New Roman" w:eastAsia="Times New Roman" w:cs="Times New Roman"/>
          <w:sz w:val="30"/>
          <w:szCs w:val="30"/>
          <w:spacing w:val="-13"/>
        </w:rPr>
        <w:t>h;</w:t>
      </w:r>
    </w:p>
    <w:p>
      <w:pPr>
        <w:sectPr>
          <w:footerReference w:type="default" r:id="rId50"/>
          <w:pgSz w:w="16200" w:h="22910"/>
          <w:pgMar w:top="1947" w:right="1519" w:bottom="2216" w:left="1899" w:header="0" w:footer="2039" w:gutter="0"/>
        </w:sectPr>
        <w:rPr>
          <w:rFonts w:ascii="Times New Roman" w:hAnsi="Times New Roman" w:eastAsia="Times New Roman" w:cs="Times New Roman"/>
          <w:sz w:val="30"/>
          <w:szCs w:val="30"/>
        </w:rPr>
      </w:pPr>
    </w:p>
    <w:p>
      <w:pPr>
        <w:spacing w:before="42" w:line="192" w:lineRule="auto"/>
        <w:rPr>
          <w:rFonts w:ascii="Times New Roman" w:hAnsi="Times New Roman" w:eastAsia="Times New Roman" w:cs="Times New Roman"/>
          <w:sz w:val="30"/>
          <w:szCs w:val="30"/>
        </w:rPr>
      </w:pPr>
      <w:bookmarkStart w:name="bookmark59" w:id="84"/>
      <w:bookmarkEnd w:id="84"/>
      <w:r>
        <w:rPr>
          <w:rFonts w:ascii="Times New Roman" w:hAnsi="Times New Roman" w:eastAsia="Times New Roman" w:cs="Times New Roman"/>
          <w:sz w:val="30"/>
          <w:szCs w:val="30"/>
          <w:spacing w:val="-1"/>
        </w:rPr>
        <w:t>GB/T 44481—2024</w:t>
      </w:r>
    </w:p>
    <w:p>
      <w:pPr>
        <w:pStyle w:val="BodyText"/>
        <w:spacing w:line="268" w:lineRule="auto"/>
        <w:rPr/>
      </w:pPr>
      <w:r/>
    </w:p>
    <w:p>
      <w:pPr>
        <w:ind w:left="570"/>
        <w:spacing w:before="98" w:line="21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0"/>
        </w:rPr>
        <w:t>c)</w:t>
      </w:r>
      <w:r>
        <w:rPr>
          <w:rFonts w:ascii="Times New Roman" w:hAnsi="Times New Roman" w:eastAsia="Times New Roman" w:cs="Times New Roman"/>
          <w:sz w:val="30"/>
          <w:szCs w:val="30"/>
          <w:spacing w:val="25"/>
        </w:rPr>
        <w:t xml:space="preserve">  </w:t>
      </w:r>
      <w:r>
        <w:rPr>
          <w:rFonts w:ascii="SimSun" w:hAnsi="SimSun" w:eastAsia="SimSun" w:cs="SimSun"/>
          <w:sz w:val="30"/>
          <w:szCs w:val="30"/>
          <w:spacing w:val="-10"/>
        </w:rPr>
        <w:t>其他建筑，不应少于0.5</w:t>
      </w:r>
      <w:r>
        <w:rPr>
          <w:rFonts w:ascii="Times New Roman" w:hAnsi="Times New Roman" w:eastAsia="Times New Roman" w:cs="Times New Roman"/>
          <w:sz w:val="30"/>
          <w:szCs w:val="30"/>
          <w:spacing w:val="-10"/>
        </w:rPr>
        <w:t>h;</w:t>
      </w:r>
    </w:p>
    <w:p>
      <w:pPr>
        <w:ind w:left="570"/>
        <w:spacing w:before="85" w:line="21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7"/>
        </w:rPr>
        <w:t>d)  </w:t>
      </w:r>
      <w:r>
        <w:rPr>
          <w:rFonts w:ascii="SimSun" w:hAnsi="SimSun" w:eastAsia="SimSun" w:cs="SimSun"/>
          <w:sz w:val="30"/>
          <w:szCs w:val="30"/>
          <w:spacing w:val="-7"/>
        </w:rPr>
        <w:t>一</w:t>
      </w:r>
      <w:r>
        <w:rPr>
          <w:rFonts w:ascii="SimSun" w:hAnsi="SimSun" w:eastAsia="SimSun" w:cs="SimSun"/>
          <w:sz w:val="30"/>
          <w:szCs w:val="30"/>
          <w:spacing w:val="-70"/>
        </w:rPr>
        <w:t xml:space="preserve"> </w:t>
      </w:r>
      <w:r>
        <w:rPr>
          <w:rFonts w:ascii="SimSun" w:hAnsi="SimSun" w:eastAsia="SimSun" w:cs="SimSun"/>
          <w:sz w:val="30"/>
          <w:szCs w:val="30"/>
          <w:spacing w:val="-7"/>
        </w:rPr>
        <w:t>、二类隧道不应小于1.5</w:t>
      </w:r>
      <w:r>
        <w:rPr>
          <w:rFonts w:ascii="Times New Roman" w:hAnsi="Times New Roman" w:eastAsia="Times New Roman" w:cs="Times New Roman"/>
          <w:sz w:val="30"/>
          <w:szCs w:val="30"/>
          <w:spacing w:val="-7"/>
        </w:rPr>
        <w:t>h, </w:t>
      </w:r>
      <w:r>
        <w:rPr>
          <w:rFonts w:ascii="SimSun" w:hAnsi="SimSun" w:eastAsia="SimSun" w:cs="SimSun"/>
          <w:sz w:val="30"/>
          <w:szCs w:val="30"/>
          <w:spacing w:val="-7"/>
        </w:rPr>
        <w:t>隧道端口外接的</w:t>
      </w:r>
      <w:r>
        <w:rPr>
          <w:rFonts w:ascii="SimSun" w:hAnsi="SimSun" w:eastAsia="SimSun" w:cs="SimSun"/>
          <w:sz w:val="30"/>
          <w:szCs w:val="30"/>
          <w:spacing w:val="-8"/>
        </w:rPr>
        <w:t>站房不应小于2.0</w:t>
      </w:r>
      <w:r>
        <w:rPr>
          <w:rFonts w:ascii="Times New Roman" w:hAnsi="Times New Roman" w:eastAsia="Times New Roman" w:cs="Times New Roman"/>
          <w:sz w:val="30"/>
          <w:szCs w:val="30"/>
          <w:spacing w:val="-8"/>
        </w:rPr>
        <w:t>h;</w:t>
      </w:r>
    </w:p>
    <w:p>
      <w:pPr>
        <w:ind w:left="570"/>
        <w:spacing w:before="75" w:line="212" w:lineRule="auto"/>
        <w:rPr>
          <w:rFonts w:ascii="SimSun" w:hAnsi="SimSun" w:eastAsia="SimSun" w:cs="SimSun"/>
          <w:sz w:val="30"/>
          <w:szCs w:val="30"/>
        </w:rPr>
      </w:pPr>
      <w:r>
        <w:rPr>
          <w:rFonts w:ascii="Times New Roman" w:hAnsi="Times New Roman" w:eastAsia="Times New Roman" w:cs="Times New Roman"/>
          <w:sz w:val="30"/>
          <w:szCs w:val="30"/>
          <w:spacing w:val="-12"/>
        </w:rPr>
        <w:t>e)</w:t>
      </w:r>
      <w:r>
        <w:rPr>
          <w:rFonts w:ascii="Times New Roman" w:hAnsi="Times New Roman" w:eastAsia="Times New Roman" w:cs="Times New Roman"/>
          <w:sz w:val="30"/>
          <w:szCs w:val="30"/>
          <w:spacing w:val="63"/>
        </w:rPr>
        <w:t xml:space="preserve"> </w:t>
      </w:r>
      <w:r>
        <w:rPr>
          <w:rFonts w:ascii="SimSun" w:hAnsi="SimSun" w:eastAsia="SimSun" w:cs="SimSun"/>
          <w:sz w:val="30"/>
          <w:szCs w:val="30"/>
          <w:spacing w:val="-12"/>
        </w:rPr>
        <w:t>三 、四类隧类道不应小于1.0</w:t>
      </w:r>
      <w:r>
        <w:rPr>
          <w:rFonts w:ascii="Times New Roman" w:hAnsi="Times New Roman" w:eastAsia="Times New Roman" w:cs="Times New Roman"/>
          <w:sz w:val="30"/>
          <w:szCs w:val="30"/>
          <w:spacing w:val="-12"/>
        </w:rPr>
        <w:t>h,</w:t>
      </w:r>
      <w:r>
        <w:rPr>
          <w:rFonts w:ascii="Times New Roman" w:hAnsi="Times New Roman" w:eastAsia="Times New Roman" w:cs="Times New Roman"/>
          <w:sz w:val="30"/>
          <w:szCs w:val="30"/>
          <w:spacing w:val="18"/>
        </w:rPr>
        <w:t xml:space="preserve">  </w:t>
      </w:r>
      <w:r>
        <w:rPr>
          <w:rFonts w:ascii="SimSun" w:hAnsi="SimSun" w:eastAsia="SimSun" w:cs="SimSun"/>
          <w:sz w:val="30"/>
          <w:szCs w:val="30"/>
          <w:spacing w:val="-12"/>
        </w:rPr>
        <w:t>隧道端口外接</w:t>
      </w:r>
      <w:r>
        <w:rPr>
          <w:rFonts w:ascii="SimSun" w:hAnsi="SimSun" w:eastAsia="SimSun" w:cs="SimSun"/>
          <w:sz w:val="30"/>
          <w:szCs w:val="30"/>
          <w:spacing w:val="-13"/>
        </w:rPr>
        <w:t>的站房不应小于1.5</w:t>
      </w:r>
      <w:r>
        <w:rPr>
          <w:rFonts w:ascii="Times New Roman" w:hAnsi="Times New Roman" w:eastAsia="Times New Roman" w:cs="Times New Roman"/>
          <w:sz w:val="30"/>
          <w:szCs w:val="30"/>
          <w:spacing w:val="-13"/>
        </w:rPr>
        <w:t>h</w:t>
      </w:r>
      <w:r>
        <w:rPr>
          <w:rFonts w:ascii="SimSun" w:hAnsi="SimSun" w:eastAsia="SimSun" w:cs="SimSun"/>
          <w:sz w:val="30"/>
          <w:szCs w:val="30"/>
          <w:spacing w:val="-13"/>
        </w:rPr>
        <w:t>。</w:t>
      </w:r>
    </w:p>
    <w:p>
      <w:pPr>
        <w:spacing w:before="99" w:line="219" w:lineRule="auto"/>
        <w:rPr>
          <w:rFonts w:ascii="SimSun" w:hAnsi="SimSun" w:eastAsia="SimSun" w:cs="SimSun"/>
          <w:sz w:val="30"/>
          <w:szCs w:val="30"/>
        </w:rPr>
      </w:pPr>
      <w:hyperlink w:history="true" r:id="rId68">
        <w:r>
          <w:rPr>
            <w:rFonts w:ascii="Times New Roman" w:hAnsi="Times New Roman" w:eastAsia="Times New Roman" w:cs="Times New Roman"/>
            <w:sz w:val="30"/>
            <w:szCs w:val="30"/>
            <w:b/>
            <w:bCs/>
            <w:spacing w:val="-8"/>
          </w:rPr>
          <w:t>5.5.1.2</w:t>
        </w:r>
      </w:hyperlink>
      <w:r>
        <w:rPr>
          <w:rFonts w:ascii="Times New Roman" w:hAnsi="Times New Roman" w:eastAsia="Times New Roman" w:cs="Times New Roman"/>
          <w:sz w:val="30"/>
          <w:szCs w:val="30"/>
          <w:b/>
          <w:bCs/>
          <w:spacing w:val="-8"/>
        </w:rPr>
        <w:t xml:space="preserve">      </w:t>
      </w:r>
      <w:r>
        <w:rPr>
          <w:rFonts w:ascii="SimSun" w:hAnsi="SimSun" w:eastAsia="SimSun" w:cs="SimSun"/>
          <w:sz w:val="30"/>
          <w:szCs w:val="30"/>
          <w:spacing w:val="-8"/>
        </w:rPr>
        <w:t>建、构筑物设置照明灯的部位或场所疏散路径地面水平最低照度应符合</w:t>
      </w:r>
      <w:r>
        <w:rPr>
          <w:rFonts w:ascii="Times New Roman" w:hAnsi="Times New Roman" w:eastAsia="Times New Roman" w:cs="Times New Roman"/>
          <w:sz w:val="30"/>
          <w:szCs w:val="30"/>
          <w:spacing w:val="-8"/>
        </w:rPr>
        <w:t>GB 51309</w:t>
      </w:r>
      <w:r>
        <w:rPr>
          <w:rFonts w:ascii="SimSun" w:hAnsi="SimSun" w:eastAsia="SimSun" w:cs="SimSun"/>
          <w:sz w:val="30"/>
          <w:szCs w:val="30"/>
          <w:spacing w:val="-8"/>
        </w:rPr>
        <w:t>的规</w:t>
      </w:r>
      <w:r>
        <w:rPr>
          <w:rFonts w:ascii="SimSun" w:hAnsi="SimSun" w:eastAsia="SimSun" w:cs="SimSun"/>
          <w:sz w:val="30"/>
          <w:szCs w:val="30"/>
          <w:spacing w:val="-9"/>
        </w:rPr>
        <w:t>定。</w:t>
      </w:r>
    </w:p>
    <w:p>
      <w:pPr>
        <w:ind w:left="4"/>
        <w:spacing w:before="65" w:line="219" w:lineRule="auto"/>
        <w:rPr>
          <w:rFonts w:ascii="SimSun" w:hAnsi="SimSun" w:eastAsia="SimSun" w:cs="SimSun"/>
          <w:sz w:val="30"/>
          <w:szCs w:val="30"/>
        </w:rPr>
      </w:pPr>
      <w:hyperlink w:history="true" r:id="rId69">
        <w:r>
          <w:rPr>
            <w:rFonts w:ascii="SimSun" w:hAnsi="SimSun" w:eastAsia="SimSun" w:cs="SimSun"/>
            <w:sz w:val="30"/>
            <w:szCs w:val="30"/>
            <w:b/>
            <w:bCs/>
            <w:spacing w:val="-12"/>
          </w:rPr>
          <w:t>5.5.1.3</w:t>
        </w:r>
      </w:hyperlink>
      <w:r>
        <w:rPr>
          <w:rFonts w:ascii="SimSun" w:hAnsi="SimSun" w:eastAsia="SimSun" w:cs="SimSun"/>
          <w:sz w:val="30"/>
          <w:szCs w:val="30"/>
          <w:spacing w:val="74"/>
        </w:rPr>
        <w:t xml:space="preserve"> </w:t>
      </w:r>
      <w:r>
        <w:rPr>
          <w:rFonts w:ascii="SimSun" w:hAnsi="SimSun" w:eastAsia="SimSun" w:cs="SimSun"/>
          <w:sz w:val="30"/>
          <w:szCs w:val="30"/>
          <w:spacing w:val="-12"/>
        </w:rPr>
        <w:t>火灾状态下，灯具光源应急点亮、熄灭</w:t>
      </w:r>
      <w:r>
        <w:rPr>
          <w:rFonts w:ascii="SimSun" w:hAnsi="SimSun" w:eastAsia="SimSun" w:cs="SimSun"/>
          <w:sz w:val="30"/>
          <w:szCs w:val="30"/>
          <w:spacing w:val="-13"/>
        </w:rPr>
        <w:t>的响应时间应符合下列规定：</w:t>
      </w:r>
    </w:p>
    <w:p>
      <w:pPr>
        <w:ind w:left="570"/>
        <w:spacing w:before="64" w:line="219" w:lineRule="auto"/>
        <w:rPr>
          <w:rFonts w:ascii="SimSun" w:hAnsi="SimSun" w:eastAsia="SimSun" w:cs="SimSun"/>
          <w:sz w:val="30"/>
          <w:szCs w:val="30"/>
        </w:rPr>
      </w:pPr>
      <w:r>
        <w:rPr>
          <w:rFonts w:ascii="SimSun" w:hAnsi="SimSun" w:eastAsia="SimSun" w:cs="SimSun"/>
          <w:sz w:val="30"/>
          <w:szCs w:val="30"/>
          <w:spacing w:val="-11"/>
        </w:rPr>
        <w:t>a)</w:t>
      </w:r>
      <w:r>
        <w:rPr>
          <w:rFonts w:ascii="SimSun" w:hAnsi="SimSun" w:eastAsia="SimSun" w:cs="SimSun"/>
          <w:sz w:val="30"/>
          <w:szCs w:val="30"/>
          <w:spacing w:val="-37"/>
        </w:rPr>
        <w:t xml:space="preserve"> </w:t>
      </w:r>
      <w:r>
        <w:rPr>
          <w:rFonts w:ascii="SimSun" w:hAnsi="SimSun" w:eastAsia="SimSun" w:cs="SimSun"/>
          <w:sz w:val="30"/>
          <w:szCs w:val="30"/>
          <w:spacing w:val="-11"/>
        </w:rPr>
        <w:t>高危险场所灯具光源应急点亮的响应时间不应</w:t>
      </w:r>
      <w:r>
        <w:rPr>
          <w:rFonts w:ascii="SimSun" w:hAnsi="SimSun" w:eastAsia="SimSun" w:cs="SimSun"/>
          <w:sz w:val="30"/>
          <w:szCs w:val="30"/>
          <w:spacing w:val="-12"/>
        </w:rPr>
        <w:t>大于0.25s;</w:t>
      </w:r>
    </w:p>
    <w:p>
      <w:pPr>
        <w:ind w:left="570"/>
        <w:spacing w:before="84" w:line="219" w:lineRule="auto"/>
        <w:rPr>
          <w:rFonts w:ascii="SimSun" w:hAnsi="SimSun" w:eastAsia="SimSun" w:cs="SimSun"/>
          <w:sz w:val="30"/>
          <w:szCs w:val="30"/>
        </w:rPr>
      </w:pPr>
      <w:r>
        <w:rPr>
          <w:rFonts w:ascii="SimSun" w:hAnsi="SimSun" w:eastAsia="SimSun" w:cs="SimSun"/>
          <w:sz w:val="30"/>
          <w:szCs w:val="30"/>
          <w:spacing w:val="-9"/>
        </w:rPr>
        <w:t>b)</w:t>
      </w:r>
      <w:r>
        <w:rPr>
          <w:rFonts w:ascii="SimSun" w:hAnsi="SimSun" w:eastAsia="SimSun" w:cs="SimSun"/>
          <w:sz w:val="30"/>
          <w:szCs w:val="30"/>
          <w:spacing w:val="-16"/>
        </w:rPr>
        <w:t xml:space="preserve"> </w:t>
      </w:r>
      <w:r>
        <w:rPr>
          <w:rFonts w:ascii="SimSun" w:hAnsi="SimSun" w:eastAsia="SimSun" w:cs="SimSun"/>
          <w:sz w:val="30"/>
          <w:szCs w:val="30"/>
          <w:spacing w:val="-9"/>
        </w:rPr>
        <w:t>其他场所灯具光源应急点亮的响应时间不应大于5s;</w:t>
      </w:r>
    </w:p>
    <w:p>
      <w:pPr>
        <w:ind w:left="570"/>
        <w:spacing w:before="30" w:line="212" w:lineRule="auto"/>
        <w:rPr>
          <w:rFonts w:ascii="SimSun" w:hAnsi="SimSun" w:eastAsia="SimSun" w:cs="SimSun"/>
          <w:sz w:val="30"/>
          <w:szCs w:val="30"/>
        </w:rPr>
      </w:pPr>
      <w:r>
        <w:rPr>
          <w:rFonts w:ascii="Times New Roman" w:hAnsi="Times New Roman" w:eastAsia="Times New Roman" w:cs="Times New Roman"/>
          <w:sz w:val="30"/>
          <w:szCs w:val="30"/>
          <w:spacing w:val="-10"/>
        </w:rPr>
        <w:t>c)  </w:t>
      </w:r>
      <w:r>
        <w:rPr>
          <w:rFonts w:ascii="SimSun" w:hAnsi="SimSun" w:eastAsia="SimSun" w:cs="SimSun"/>
          <w:sz w:val="30"/>
          <w:szCs w:val="30"/>
          <w:spacing w:val="-10"/>
        </w:rPr>
        <w:t>具有两种及以上疏散指示方案的场所，标志灯光源点亮、熄灭的响应时间不应大于5</w:t>
      </w:r>
      <w:r>
        <w:rPr>
          <w:rFonts w:ascii="Times New Roman" w:hAnsi="Times New Roman" w:eastAsia="Times New Roman" w:cs="Times New Roman"/>
          <w:sz w:val="30"/>
          <w:szCs w:val="30"/>
          <w:spacing w:val="-10"/>
        </w:rPr>
        <w:t>s</w:t>
      </w:r>
      <w:r>
        <w:rPr>
          <w:rFonts w:ascii="SimSun" w:hAnsi="SimSun" w:eastAsia="SimSun" w:cs="SimSun"/>
          <w:sz w:val="30"/>
          <w:szCs w:val="30"/>
          <w:spacing w:val="-10"/>
        </w:rPr>
        <w:t>。</w:t>
      </w:r>
    </w:p>
    <w:p>
      <w:pPr>
        <w:ind w:left="4"/>
        <w:spacing w:before="325" w:line="219" w:lineRule="auto"/>
        <w:rPr>
          <w:rFonts w:ascii="SimSun" w:hAnsi="SimSun" w:eastAsia="SimSun" w:cs="SimSun"/>
          <w:sz w:val="30"/>
          <w:szCs w:val="30"/>
        </w:rPr>
      </w:pPr>
      <w:r>
        <w:rPr>
          <w:rFonts w:ascii="SimSun" w:hAnsi="SimSun" w:eastAsia="SimSun" w:cs="SimSun"/>
          <w:sz w:val="30"/>
          <w:szCs w:val="30"/>
          <w:b/>
          <w:bCs/>
          <w:spacing w:val="-10"/>
        </w:rPr>
        <w:t>5.5.2</w:t>
      </w:r>
      <w:r>
        <w:rPr>
          <w:rFonts w:ascii="SimSun" w:hAnsi="SimSun" w:eastAsia="SimSun" w:cs="SimSun"/>
          <w:sz w:val="30"/>
          <w:szCs w:val="30"/>
          <w:spacing w:val="94"/>
        </w:rPr>
        <w:t xml:space="preserve"> </w:t>
      </w:r>
      <w:r>
        <w:rPr>
          <w:rFonts w:ascii="SimSun" w:hAnsi="SimSun" w:eastAsia="SimSun" w:cs="SimSun"/>
          <w:sz w:val="30"/>
          <w:szCs w:val="30"/>
          <w:b/>
          <w:bCs/>
          <w:spacing w:val="-10"/>
        </w:rPr>
        <w:t>应急照明控制器</w:t>
      </w:r>
    </w:p>
    <w:p>
      <w:pPr>
        <w:ind w:right="16" w:firstLine="570"/>
        <w:spacing w:before="269" w:line="251" w:lineRule="auto"/>
        <w:rPr>
          <w:rFonts w:ascii="SimSun" w:hAnsi="SimSun" w:eastAsia="SimSun" w:cs="SimSun"/>
          <w:sz w:val="30"/>
          <w:szCs w:val="30"/>
        </w:rPr>
      </w:pPr>
      <w:r>
        <w:rPr>
          <w:rFonts w:ascii="SimSun" w:hAnsi="SimSun" w:eastAsia="SimSun" w:cs="SimSun"/>
          <w:sz w:val="30"/>
          <w:szCs w:val="30"/>
          <w:spacing w:val="-17"/>
        </w:rPr>
        <w:t>应急照明控制器的自检功能、操作级别、主备电源的自动转换功能、故障报警功能、消</w:t>
      </w:r>
      <w:r>
        <w:rPr>
          <w:rFonts w:ascii="SimSun" w:hAnsi="SimSun" w:eastAsia="SimSun" w:cs="SimSun"/>
          <w:sz w:val="30"/>
          <w:szCs w:val="30"/>
          <w:spacing w:val="-18"/>
        </w:rPr>
        <w:t>音功能、一</w:t>
      </w:r>
      <w:r>
        <w:rPr>
          <w:rFonts w:ascii="SimSun" w:hAnsi="SimSun" w:eastAsia="SimSun" w:cs="SimSun"/>
          <w:sz w:val="30"/>
          <w:szCs w:val="30"/>
        </w:rPr>
        <w:t xml:space="preserve"> </w:t>
      </w:r>
      <w:r>
        <w:rPr>
          <w:rFonts w:ascii="SimSun" w:hAnsi="SimSun" w:eastAsia="SimSun" w:cs="SimSun"/>
          <w:sz w:val="30"/>
          <w:szCs w:val="30"/>
          <w:spacing w:val="-9"/>
        </w:rPr>
        <w:t>键检查功能应满足</w:t>
      </w:r>
      <w:r>
        <w:rPr>
          <w:rFonts w:ascii="Times New Roman" w:hAnsi="Times New Roman" w:eastAsia="Times New Roman" w:cs="Times New Roman"/>
          <w:sz w:val="30"/>
          <w:szCs w:val="30"/>
          <w:spacing w:val="-9"/>
        </w:rPr>
        <w:t>GB</w:t>
      </w:r>
      <w:r>
        <w:rPr>
          <w:rFonts w:ascii="Times New Roman" w:hAnsi="Times New Roman" w:eastAsia="Times New Roman" w:cs="Times New Roman"/>
          <w:sz w:val="30"/>
          <w:szCs w:val="30"/>
          <w:spacing w:val="68"/>
        </w:rPr>
        <w:t xml:space="preserve"> </w:t>
      </w:r>
      <w:r>
        <w:rPr>
          <w:rFonts w:ascii="Times New Roman" w:hAnsi="Times New Roman" w:eastAsia="Times New Roman" w:cs="Times New Roman"/>
          <w:sz w:val="30"/>
          <w:szCs w:val="30"/>
          <w:spacing w:val="-9"/>
        </w:rPr>
        <w:t>17945</w:t>
      </w:r>
      <w:r>
        <w:rPr>
          <w:rFonts w:ascii="SimSun" w:hAnsi="SimSun" w:eastAsia="SimSun" w:cs="SimSun"/>
          <w:sz w:val="30"/>
          <w:szCs w:val="30"/>
          <w:spacing w:val="-9"/>
        </w:rPr>
        <w:t>的规定。</w:t>
      </w:r>
    </w:p>
    <w:p>
      <w:pPr>
        <w:ind w:left="4"/>
        <w:spacing w:before="259" w:line="219" w:lineRule="auto"/>
        <w:rPr>
          <w:rFonts w:ascii="SimSun" w:hAnsi="SimSun" w:eastAsia="SimSun" w:cs="SimSun"/>
          <w:sz w:val="30"/>
          <w:szCs w:val="30"/>
        </w:rPr>
      </w:pPr>
      <w:r>
        <w:rPr>
          <w:rFonts w:ascii="SimSun" w:hAnsi="SimSun" w:eastAsia="SimSun" w:cs="SimSun"/>
          <w:sz w:val="30"/>
          <w:szCs w:val="30"/>
          <w:b/>
          <w:bCs/>
          <w:spacing w:val="-9"/>
        </w:rPr>
        <w:t>5.5.3</w:t>
      </w:r>
      <w:r>
        <w:rPr>
          <w:rFonts w:ascii="SimSun" w:hAnsi="SimSun" w:eastAsia="SimSun" w:cs="SimSun"/>
          <w:sz w:val="30"/>
          <w:szCs w:val="30"/>
          <w:spacing w:val="87"/>
        </w:rPr>
        <w:t xml:space="preserve"> </w:t>
      </w:r>
      <w:r>
        <w:rPr>
          <w:rFonts w:ascii="SimSun" w:hAnsi="SimSun" w:eastAsia="SimSun" w:cs="SimSun"/>
          <w:sz w:val="30"/>
          <w:szCs w:val="30"/>
          <w:b/>
          <w:bCs/>
          <w:spacing w:val="-9"/>
        </w:rPr>
        <w:t>应急照明集中电源</w:t>
      </w:r>
    </w:p>
    <w:p>
      <w:pPr>
        <w:ind w:right="20" w:firstLine="570"/>
        <w:spacing w:before="276" w:line="250" w:lineRule="auto"/>
        <w:jc w:val="both"/>
        <w:rPr>
          <w:rFonts w:ascii="SimSun" w:hAnsi="SimSun" w:eastAsia="SimSun" w:cs="SimSun"/>
          <w:sz w:val="30"/>
          <w:szCs w:val="30"/>
        </w:rPr>
      </w:pPr>
      <w:r>
        <w:rPr>
          <w:rFonts w:ascii="SimSun" w:hAnsi="SimSun" w:eastAsia="SimSun" w:cs="SimSun"/>
          <w:sz w:val="30"/>
          <w:szCs w:val="30"/>
          <w:spacing w:val="-17"/>
        </w:rPr>
        <w:t>应急照明集中电源的操作级别、故障报警功、消音功能、电源分配输出功能、集</w:t>
      </w:r>
      <w:r>
        <w:rPr>
          <w:rFonts w:ascii="SimSun" w:hAnsi="SimSun" w:eastAsia="SimSun" w:cs="SimSun"/>
          <w:sz w:val="30"/>
          <w:szCs w:val="30"/>
          <w:spacing w:val="-18"/>
        </w:rPr>
        <w:t>中控制型集中电源</w:t>
      </w:r>
      <w:r>
        <w:rPr>
          <w:rFonts w:ascii="SimSun" w:hAnsi="SimSun" w:eastAsia="SimSun" w:cs="SimSun"/>
          <w:sz w:val="30"/>
          <w:szCs w:val="30"/>
        </w:rPr>
        <w:t xml:space="preserve"> </w:t>
      </w:r>
      <w:r>
        <w:rPr>
          <w:rFonts w:ascii="SimSun" w:hAnsi="SimSun" w:eastAsia="SimSun" w:cs="SimSun"/>
          <w:sz w:val="30"/>
          <w:szCs w:val="30"/>
          <w:spacing w:val="-17"/>
        </w:rPr>
        <w:t>转换手动测试功能、集中控制型集中电源通信故障连锁控制功能、集中控制型集中电源</w:t>
      </w:r>
      <w:r>
        <w:rPr>
          <w:rFonts w:ascii="SimSun" w:hAnsi="SimSun" w:eastAsia="SimSun" w:cs="SimSun"/>
          <w:sz w:val="30"/>
          <w:szCs w:val="30"/>
          <w:spacing w:val="-18"/>
        </w:rPr>
        <w:t>灯具应急状态保</w:t>
      </w:r>
      <w:r>
        <w:rPr>
          <w:rFonts w:ascii="SimSun" w:hAnsi="SimSun" w:eastAsia="SimSun" w:cs="SimSun"/>
          <w:sz w:val="30"/>
          <w:szCs w:val="30"/>
        </w:rPr>
        <w:t xml:space="preserve"> </w:t>
      </w:r>
      <w:r>
        <w:rPr>
          <w:rFonts w:ascii="SimSun" w:hAnsi="SimSun" w:eastAsia="SimSun" w:cs="SimSun"/>
          <w:sz w:val="30"/>
          <w:szCs w:val="30"/>
          <w:spacing w:val="-6"/>
        </w:rPr>
        <w:t>持功能应满足</w:t>
      </w:r>
      <w:r>
        <w:rPr>
          <w:rFonts w:ascii="Times New Roman" w:hAnsi="Times New Roman" w:eastAsia="Times New Roman" w:cs="Times New Roman"/>
          <w:sz w:val="30"/>
          <w:szCs w:val="30"/>
          <w:spacing w:val="-6"/>
        </w:rPr>
        <w:t>GB</w:t>
      </w:r>
      <w:r>
        <w:rPr>
          <w:rFonts w:ascii="Times New Roman" w:hAnsi="Times New Roman" w:eastAsia="Times New Roman" w:cs="Times New Roman"/>
          <w:sz w:val="30"/>
          <w:szCs w:val="30"/>
          <w:spacing w:val="39"/>
        </w:rPr>
        <w:t xml:space="preserve"> </w:t>
      </w:r>
      <w:r>
        <w:rPr>
          <w:rFonts w:ascii="Times New Roman" w:hAnsi="Times New Roman" w:eastAsia="Times New Roman" w:cs="Times New Roman"/>
          <w:sz w:val="30"/>
          <w:szCs w:val="30"/>
          <w:spacing w:val="-6"/>
        </w:rPr>
        <w:t>17945</w:t>
      </w:r>
      <w:r>
        <w:rPr>
          <w:rFonts w:ascii="SimSun" w:hAnsi="SimSun" w:eastAsia="SimSun" w:cs="SimSun"/>
          <w:sz w:val="30"/>
          <w:szCs w:val="30"/>
          <w:spacing w:val="-6"/>
        </w:rPr>
        <w:t>的规定。</w:t>
      </w:r>
    </w:p>
    <w:p>
      <w:pPr>
        <w:ind w:left="4"/>
        <w:spacing w:before="270" w:line="219" w:lineRule="auto"/>
        <w:rPr>
          <w:rFonts w:ascii="SimSun" w:hAnsi="SimSun" w:eastAsia="SimSun" w:cs="SimSun"/>
          <w:sz w:val="30"/>
          <w:szCs w:val="30"/>
        </w:rPr>
      </w:pPr>
      <w:r>
        <w:rPr>
          <w:rFonts w:ascii="SimSun" w:hAnsi="SimSun" w:eastAsia="SimSun" w:cs="SimSun"/>
          <w:sz w:val="30"/>
          <w:szCs w:val="30"/>
          <w:b/>
          <w:bCs/>
          <w:spacing w:val="-9"/>
        </w:rPr>
        <w:t>5.5.4</w:t>
      </w:r>
      <w:r>
        <w:rPr>
          <w:rFonts w:ascii="SimSun" w:hAnsi="SimSun" w:eastAsia="SimSun" w:cs="SimSun"/>
          <w:sz w:val="30"/>
          <w:szCs w:val="30"/>
          <w:spacing w:val="87"/>
        </w:rPr>
        <w:t xml:space="preserve"> </w:t>
      </w:r>
      <w:r>
        <w:rPr>
          <w:rFonts w:ascii="SimSun" w:hAnsi="SimSun" w:eastAsia="SimSun" w:cs="SimSun"/>
          <w:sz w:val="30"/>
          <w:szCs w:val="30"/>
          <w:b/>
          <w:bCs/>
          <w:spacing w:val="-9"/>
        </w:rPr>
        <w:t>应急照明配电箱</w:t>
      </w:r>
    </w:p>
    <w:p>
      <w:pPr>
        <w:ind w:right="20" w:firstLine="570"/>
        <w:spacing w:before="276" w:line="250" w:lineRule="auto"/>
        <w:jc w:val="both"/>
        <w:rPr>
          <w:rFonts w:ascii="SimSun" w:hAnsi="SimSun" w:eastAsia="SimSun" w:cs="SimSun"/>
          <w:sz w:val="30"/>
          <w:szCs w:val="30"/>
        </w:rPr>
      </w:pPr>
      <w:r>
        <w:rPr>
          <w:rFonts w:ascii="SimSun" w:hAnsi="SimSun" w:eastAsia="SimSun" w:cs="SimSun"/>
          <w:sz w:val="30"/>
          <w:szCs w:val="30"/>
          <w:spacing w:val="-17"/>
        </w:rPr>
        <w:t>应急照明配电箱的主电源分配输出功能、集中控制型应急照明配电箱主电源输</w:t>
      </w:r>
      <w:r>
        <w:rPr>
          <w:rFonts w:ascii="SimSun" w:hAnsi="SimSun" w:eastAsia="SimSun" w:cs="SimSun"/>
          <w:sz w:val="30"/>
          <w:szCs w:val="30"/>
          <w:spacing w:val="-18"/>
        </w:rPr>
        <w:t>出关断测试功能、集</w:t>
      </w:r>
      <w:r>
        <w:rPr>
          <w:rFonts w:ascii="SimSun" w:hAnsi="SimSun" w:eastAsia="SimSun" w:cs="SimSun"/>
          <w:sz w:val="30"/>
          <w:szCs w:val="30"/>
        </w:rPr>
        <w:t xml:space="preserve"> </w:t>
      </w:r>
      <w:r>
        <w:rPr>
          <w:rFonts w:ascii="SimSun" w:hAnsi="SimSun" w:eastAsia="SimSun" w:cs="SimSun"/>
          <w:sz w:val="30"/>
          <w:szCs w:val="30"/>
          <w:spacing w:val="-17"/>
        </w:rPr>
        <w:t>中控制型应急照明配电箱通信故障连锁控制功能、集中控制型应急照明配电箱灯具应急状态保</w:t>
      </w:r>
      <w:r>
        <w:rPr>
          <w:rFonts w:ascii="SimSun" w:hAnsi="SimSun" w:eastAsia="SimSun" w:cs="SimSun"/>
          <w:sz w:val="30"/>
          <w:szCs w:val="30"/>
          <w:spacing w:val="-18"/>
        </w:rPr>
        <w:t>持功能应</w:t>
      </w:r>
      <w:r>
        <w:rPr>
          <w:rFonts w:ascii="SimSun" w:hAnsi="SimSun" w:eastAsia="SimSun" w:cs="SimSun"/>
          <w:sz w:val="30"/>
          <w:szCs w:val="30"/>
        </w:rPr>
        <w:t xml:space="preserve"> </w:t>
      </w:r>
      <w:r>
        <w:rPr>
          <w:rFonts w:ascii="SimSun" w:hAnsi="SimSun" w:eastAsia="SimSun" w:cs="SimSun"/>
          <w:sz w:val="30"/>
          <w:szCs w:val="30"/>
          <w:spacing w:val="-6"/>
        </w:rPr>
        <w:t>满足GB</w:t>
      </w:r>
      <w:r>
        <w:rPr>
          <w:rFonts w:ascii="SimSun" w:hAnsi="SimSun" w:eastAsia="SimSun" w:cs="SimSun"/>
          <w:sz w:val="30"/>
          <w:szCs w:val="30"/>
          <w:spacing w:val="101"/>
        </w:rPr>
        <w:t xml:space="preserve"> </w:t>
      </w:r>
      <w:r>
        <w:rPr>
          <w:rFonts w:ascii="SimSun" w:hAnsi="SimSun" w:eastAsia="SimSun" w:cs="SimSun"/>
          <w:sz w:val="30"/>
          <w:szCs w:val="30"/>
          <w:spacing w:val="-6"/>
        </w:rPr>
        <w:t>17945的规定。</w:t>
      </w:r>
    </w:p>
    <w:p>
      <w:pPr>
        <w:ind w:left="4"/>
        <w:spacing w:before="269" w:line="219" w:lineRule="auto"/>
        <w:rPr>
          <w:rFonts w:ascii="SimSun" w:hAnsi="SimSun" w:eastAsia="SimSun" w:cs="SimSun"/>
          <w:sz w:val="30"/>
          <w:szCs w:val="30"/>
        </w:rPr>
      </w:pPr>
      <w:r>
        <w:rPr>
          <w:rFonts w:ascii="SimSun" w:hAnsi="SimSun" w:eastAsia="SimSun" w:cs="SimSun"/>
          <w:sz w:val="30"/>
          <w:szCs w:val="30"/>
          <w:b/>
          <w:bCs/>
          <w:spacing w:val="-11"/>
        </w:rPr>
        <w:t>5.5.5</w:t>
      </w:r>
      <w:r>
        <w:rPr>
          <w:rFonts w:ascii="SimSun" w:hAnsi="SimSun" w:eastAsia="SimSun" w:cs="SimSun"/>
          <w:sz w:val="30"/>
          <w:szCs w:val="30"/>
          <w:spacing w:val="87"/>
        </w:rPr>
        <w:t xml:space="preserve"> </w:t>
      </w:r>
      <w:r>
        <w:rPr>
          <w:rFonts w:ascii="SimSun" w:hAnsi="SimSun" w:eastAsia="SimSun" w:cs="SimSun"/>
          <w:sz w:val="30"/>
          <w:szCs w:val="30"/>
          <w:b/>
          <w:bCs/>
          <w:spacing w:val="-11"/>
        </w:rPr>
        <w:t>集中控制型系统应急启动</w:t>
      </w:r>
    </w:p>
    <w:p>
      <w:pPr>
        <w:ind w:left="4"/>
        <w:spacing w:before="279" w:line="219" w:lineRule="auto"/>
        <w:rPr>
          <w:rFonts w:ascii="SimSun" w:hAnsi="SimSun" w:eastAsia="SimSun" w:cs="SimSun"/>
          <w:sz w:val="30"/>
          <w:szCs w:val="30"/>
        </w:rPr>
      </w:pPr>
      <w:hyperlink w:history="true" r:id="rId70">
        <w:r>
          <w:rPr>
            <w:rFonts w:ascii="SimSun" w:hAnsi="SimSun" w:eastAsia="SimSun" w:cs="SimSun"/>
            <w:sz w:val="30"/>
            <w:szCs w:val="30"/>
            <w:b/>
            <w:bCs/>
            <w:spacing w:val="-8"/>
          </w:rPr>
          <w:t>5.5.5.1</w:t>
        </w:r>
      </w:hyperlink>
      <w:r>
        <w:rPr>
          <w:rFonts w:ascii="SimSun" w:hAnsi="SimSun" w:eastAsia="SimSun" w:cs="SimSun"/>
          <w:sz w:val="30"/>
          <w:szCs w:val="30"/>
          <w:spacing w:val="-8"/>
        </w:rPr>
        <w:t xml:space="preserve"> 系统的自动应急启动功能应符合下列规定：</w:t>
      </w:r>
    </w:p>
    <w:p>
      <w:pPr>
        <w:ind w:left="570"/>
        <w:spacing w:before="50" w:line="212" w:lineRule="auto"/>
        <w:rPr>
          <w:rFonts w:ascii="SimSun" w:hAnsi="SimSun" w:eastAsia="SimSun" w:cs="SimSun"/>
          <w:sz w:val="30"/>
          <w:szCs w:val="30"/>
        </w:rPr>
      </w:pPr>
      <w:r>
        <w:rPr>
          <w:rFonts w:ascii="Times New Roman" w:hAnsi="Times New Roman" w:eastAsia="Times New Roman" w:cs="Times New Roman"/>
          <w:sz w:val="30"/>
          <w:szCs w:val="30"/>
          <w:spacing w:val="-12"/>
        </w:rPr>
        <w:t>a)  </w:t>
      </w:r>
      <w:r>
        <w:rPr>
          <w:rFonts w:ascii="SimSun" w:hAnsi="SimSun" w:eastAsia="SimSun" w:cs="SimSun"/>
          <w:sz w:val="30"/>
          <w:szCs w:val="30"/>
          <w:spacing w:val="-12"/>
        </w:rPr>
        <w:t>应急照明控制器应发出系统自动应急启动信号，显示启动时间；</w:t>
      </w:r>
    </w:p>
    <w:p>
      <w:pPr>
        <w:ind w:right="20" w:firstLine="570"/>
        <w:spacing w:before="99" w:line="242" w:lineRule="auto"/>
        <w:rPr>
          <w:rFonts w:ascii="SimSun" w:hAnsi="SimSun" w:eastAsia="SimSun" w:cs="SimSun"/>
          <w:sz w:val="30"/>
          <w:szCs w:val="30"/>
        </w:rPr>
      </w:pPr>
      <w:r>
        <w:rPr>
          <w:rFonts w:ascii="SimSun" w:hAnsi="SimSun" w:eastAsia="SimSun" w:cs="SimSun"/>
          <w:sz w:val="30"/>
          <w:szCs w:val="30"/>
          <w:spacing w:val="-13"/>
        </w:rPr>
        <w:t>b)</w:t>
      </w:r>
      <w:r>
        <w:rPr>
          <w:rFonts w:ascii="SimSun" w:hAnsi="SimSun" w:eastAsia="SimSun" w:cs="SimSun"/>
          <w:sz w:val="30"/>
          <w:szCs w:val="30"/>
          <w:spacing w:val="-30"/>
        </w:rPr>
        <w:t xml:space="preserve"> </w:t>
      </w:r>
      <w:r>
        <w:rPr>
          <w:rFonts w:ascii="SimSun" w:hAnsi="SimSun" w:eastAsia="SimSun" w:cs="SimSun"/>
          <w:sz w:val="30"/>
          <w:szCs w:val="30"/>
          <w:spacing w:val="-13"/>
        </w:rPr>
        <w:t>系统内所有的非持续型照明灯的光源应应急点亮、持续型灯具的光源应由节电点亮模式转入应</w:t>
      </w:r>
      <w:r>
        <w:rPr>
          <w:rFonts w:ascii="SimSun" w:hAnsi="SimSun" w:eastAsia="SimSun" w:cs="SimSun"/>
          <w:sz w:val="30"/>
          <w:szCs w:val="30"/>
        </w:rPr>
        <w:t xml:space="preserve"> </w:t>
      </w:r>
      <w:r>
        <w:rPr>
          <w:rFonts w:ascii="SimSun" w:hAnsi="SimSun" w:eastAsia="SimSun" w:cs="SimSun"/>
          <w:sz w:val="30"/>
          <w:szCs w:val="30"/>
          <w:spacing w:val="-15"/>
        </w:rPr>
        <w:t>急点亮模式，灯具光源应急点亮的响应时间应符合</w:t>
      </w:r>
      <w:hyperlink w:history="true" r:id="rId69">
        <w:r>
          <w:rPr>
            <w:rFonts w:ascii="SimSun" w:hAnsi="SimSun" w:eastAsia="SimSun" w:cs="SimSun"/>
            <w:sz w:val="30"/>
            <w:szCs w:val="30"/>
            <w:spacing w:val="-15"/>
          </w:rPr>
          <w:t>5.5.</w:t>
        </w:r>
        <w:r>
          <w:rPr>
            <w:rFonts w:ascii="SimSun" w:hAnsi="SimSun" w:eastAsia="SimSun" w:cs="SimSun"/>
            <w:sz w:val="30"/>
            <w:szCs w:val="30"/>
            <w:spacing w:val="-16"/>
          </w:rPr>
          <w:t>1.3</w:t>
        </w:r>
      </w:hyperlink>
      <w:r>
        <w:rPr>
          <w:rFonts w:ascii="SimSun" w:hAnsi="SimSun" w:eastAsia="SimSun" w:cs="SimSun"/>
          <w:sz w:val="30"/>
          <w:szCs w:val="30"/>
          <w:spacing w:val="-16"/>
        </w:rPr>
        <w:t>的规定；</w:t>
      </w:r>
    </w:p>
    <w:p>
      <w:pPr>
        <w:ind w:left="570"/>
        <w:spacing w:before="54" w:line="219" w:lineRule="auto"/>
        <w:rPr>
          <w:rFonts w:ascii="SimSun" w:hAnsi="SimSun" w:eastAsia="SimSun" w:cs="SimSun"/>
          <w:sz w:val="30"/>
          <w:szCs w:val="30"/>
        </w:rPr>
      </w:pPr>
      <w:r>
        <w:rPr>
          <w:rFonts w:ascii="SimSun" w:hAnsi="SimSun" w:eastAsia="SimSun" w:cs="SimSun"/>
          <w:sz w:val="30"/>
          <w:szCs w:val="30"/>
          <w:spacing w:val="-14"/>
        </w:rPr>
        <w:t>c)B</w:t>
      </w:r>
      <w:r>
        <w:rPr>
          <w:rFonts w:ascii="SimSun" w:hAnsi="SimSun" w:eastAsia="SimSun" w:cs="SimSun"/>
          <w:sz w:val="30"/>
          <w:szCs w:val="30"/>
          <w:spacing w:val="85"/>
        </w:rPr>
        <w:t xml:space="preserve"> </w:t>
      </w:r>
      <w:r>
        <w:rPr>
          <w:rFonts w:ascii="SimSun" w:hAnsi="SimSun" w:eastAsia="SimSun" w:cs="SimSun"/>
          <w:sz w:val="30"/>
          <w:szCs w:val="30"/>
          <w:spacing w:val="-14"/>
        </w:rPr>
        <w:t>型集中电源应转入蓄电池电源输出、B 型应急照明配电箱应切断主电源输出；</w:t>
      </w:r>
    </w:p>
    <w:p>
      <w:pPr>
        <w:ind w:firstLine="570"/>
        <w:spacing w:before="51" w:line="257" w:lineRule="auto"/>
        <w:rPr>
          <w:rFonts w:ascii="SimSun" w:hAnsi="SimSun" w:eastAsia="SimSun" w:cs="SimSun"/>
          <w:sz w:val="30"/>
          <w:szCs w:val="30"/>
        </w:rPr>
      </w:pPr>
      <w:r>
        <w:rPr>
          <w:rFonts w:ascii="Times New Roman" w:hAnsi="Times New Roman" w:eastAsia="Times New Roman" w:cs="Times New Roman"/>
          <w:sz w:val="30"/>
          <w:szCs w:val="30"/>
          <w:spacing w:val="-11"/>
        </w:rPr>
        <w:t>d)A   </w:t>
      </w:r>
      <w:r>
        <w:rPr>
          <w:rFonts w:ascii="SimSun" w:hAnsi="SimSun" w:eastAsia="SimSun" w:cs="SimSun"/>
          <w:sz w:val="30"/>
          <w:szCs w:val="30"/>
          <w:spacing w:val="-11"/>
        </w:rPr>
        <w:t>型集中电源、</w:t>
      </w:r>
      <w:r>
        <w:rPr>
          <w:rFonts w:ascii="Times New Roman" w:hAnsi="Times New Roman" w:eastAsia="Times New Roman" w:cs="Times New Roman"/>
          <w:sz w:val="30"/>
          <w:szCs w:val="30"/>
          <w:spacing w:val="-11"/>
        </w:rPr>
        <w:t>A </w:t>
      </w:r>
      <w:r>
        <w:rPr>
          <w:rFonts w:ascii="SimSun" w:hAnsi="SimSun" w:eastAsia="SimSun" w:cs="SimSun"/>
          <w:sz w:val="30"/>
          <w:szCs w:val="30"/>
          <w:spacing w:val="-11"/>
        </w:rPr>
        <w:t>型应急照明配电箱应保持主电源输出；切断集中电源的主电源，集中电源应</w:t>
      </w:r>
      <w:r>
        <w:rPr>
          <w:rFonts w:ascii="SimSun" w:hAnsi="SimSun" w:eastAsia="SimSun" w:cs="SimSun"/>
          <w:sz w:val="30"/>
          <w:szCs w:val="30"/>
          <w:spacing w:val="15"/>
        </w:rPr>
        <w:t xml:space="preserve"> </w:t>
      </w:r>
      <w:r>
        <w:rPr>
          <w:rFonts w:ascii="SimSun" w:hAnsi="SimSun" w:eastAsia="SimSun" w:cs="SimSun"/>
          <w:sz w:val="30"/>
          <w:szCs w:val="30"/>
          <w:spacing w:val="-16"/>
        </w:rPr>
        <w:t>自动转入蓄电池电源输出。</w:t>
      </w:r>
    </w:p>
    <w:p>
      <w:pPr>
        <w:ind w:left="4"/>
        <w:spacing w:before="56" w:line="219" w:lineRule="auto"/>
        <w:rPr>
          <w:rFonts w:ascii="SimSun" w:hAnsi="SimSun" w:eastAsia="SimSun" w:cs="SimSun"/>
          <w:sz w:val="30"/>
          <w:szCs w:val="30"/>
        </w:rPr>
      </w:pPr>
      <w:hyperlink w:history="true" r:id="rId71">
        <w:r>
          <w:rPr>
            <w:rFonts w:ascii="SimSun" w:hAnsi="SimSun" w:eastAsia="SimSun" w:cs="SimSun"/>
            <w:sz w:val="30"/>
            <w:szCs w:val="30"/>
            <w:b/>
            <w:bCs/>
            <w:spacing w:val="-13"/>
          </w:rPr>
          <w:t>5.5.5.2</w:t>
        </w:r>
      </w:hyperlink>
      <w:r>
        <w:rPr>
          <w:rFonts w:ascii="SimSun" w:hAnsi="SimSun" w:eastAsia="SimSun" w:cs="SimSun"/>
          <w:sz w:val="30"/>
          <w:szCs w:val="30"/>
          <w:spacing w:val="73"/>
        </w:rPr>
        <w:t xml:space="preserve"> </w:t>
      </w:r>
      <w:r>
        <w:rPr>
          <w:rFonts w:ascii="SimSun" w:hAnsi="SimSun" w:eastAsia="SimSun" w:cs="SimSun"/>
          <w:sz w:val="30"/>
          <w:szCs w:val="30"/>
          <w:spacing w:val="-13"/>
        </w:rPr>
        <w:t>需要借用相邻防火分区疏散的防火分区中标志灯指示状态的改</w:t>
      </w:r>
      <w:r>
        <w:rPr>
          <w:rFonts w:ascii="SimSun" w:hAnsi="SimSun" w:eastAsia="SimSun" w:cs="SimSun"/>
          <w:sz w:val="30"/>
          <w:szCs w:val="30"/>
          <w:spacing w:val="-14"/>
        </w:rPr>
        <w:t>变功能应符合下列规定：</w:t>
      </w:r>
    </w:p>
    <w:p>
      <w:pPr>
        <w:ind w:left="570"/>
        <w:spacing w:before="12" w:line="212" w:lineRule="auto"/>
        <w:rPr>
          <w:rFonts w:ascii="SimSun" w:hAnsi="SimSun" w:eastAsia="SimSun" w:cs="SimSun"/>
          <w:sz w:val="30"/>
          <w:szCs w:val="30"/>
        </w:rPr>
      </w:pPr>
      <w:r>
        <w:rPr>
          <w:rFonts w:ascii="Times New Roman" w:hAnsi="Times New Roman" w:eastAsia="Times New Roman" w:cs="Times New Roman"/>
          <w:sz w:val="30"/>
          <w:szCs w:val="30"/>
          <w:spacing w:val="-12"/>
        </w:rPr>
        <w:t>a)  </w:t>
      </w:r>
      <w:r>
        <w:rPr>
          <w:rFonts w:ascii="SimSun" w:hAnsi="SimSun" w:eastAsia="SimSun" w:cs="SimSun"/>
          <w:sz w:val="30"/>
          <w:szCs w:val="30"/>
          <w:spacing w:val="-12"/>
        </w:rPr>
        <w:t>应急照明控制器应发出控制标志灯指示状态</w:t>
      </w:r>
      <w:r>
        <w:rPr>
          <w:rFonts w:ascii="SimSun" w:hAnsi="SimSun" w:eastAsia="SimSun" w:cs="SimSun"/>
          <w:sz w:val="30"/>
          <w:szCs w:val="30"/>
          <w:spacing w:val="-13"/>
        </w:rPr>
        <w:t>改变的启动信号，显示启动时间；</w:t>
      </w:r>
    </w:p>
    <w:p>
      <w:pPr>
        <w:ind w:right="20" w:firstLine="570"/>
        <w:spacing w:before="96" w:line="254" w:lineRule="auto"/>
        <w:rPr>
          <w:rFonts w:ascii="SimSun" w:hAnsi="SimSun" w:eastAsia="SimSun" w:cs="SimSun"/>
          <w:sz w:val="30"/>
          <w:szCs w:val="30"/>
        </w:rPr>
      </w:pPr>
      <w:r>
        <w:rPr>
          <w:rFonts w:ascii="Times New Roman" w:hAnsi="Times New Roman" w:eastAsia="Times New Roman" w:cs="Times New Roman"/>
          <w:sz w:val="30"/>
          <w:szCs w:val="30"/>
          <w:spacing w:val="-12"/>
        </w:rPr>
        <w:t>b)  </w:t>
      </w:r>
      <w:r>
        <w:rPr>
          <w:rFonts w:ascii="SimSun" w:hAnsi="SimSun" w:eastAsia="SimSun" w:cs="SimSun"/>
          <w:sz w:val="30"/>
          <w:szCs w:val="30"/>
          <w:spacing w:val="-12"/>
        </w:rPr>
        <w:t>该防火分区内，按不可借用相邻防火分区疏散工况条件对应的疏散指示方案，需要变换指示方</w:t>
      </w:r>
      <w:r>
        <w:rPr>
          <w:rFonts w:ascii="SimSun" w:hAnsi="SimSun" w:eastAsia="SimSun" w:cs="SimSun"/>
          <w:sz w:val="30"/>
          <w:szCs w:val="30"/>
        </w:rPr>
        <w:t xml:space="preserve"> </w:t>
      </w:r>
      <w:r>
        <w:rPr>
          <w:rFonts w:ascii="SimSun" w:hAnsi="SimSun" w:eastAsia="SimSun" w:cs="SimSun"/>
          <w:sz w:val="30"/>
          <w:szCs w:val="30"/>
          <w:spacing w:val="-17"/>
        </w:rPr>
        <w:t>向的方向标志灯应改变箭头指示方向，通向被借用</w:t>
      </w:r>
      <w:r>
        <w:rPr>
          <w:rFonts w:ascii="SimSun" w:hAnsi="SimSun" w:eastAsia="SimSun" w:cs="SimSun"/>
          <w:sz w:val="30"/>
          <w:szCs w:val="30"/>
          <w:spacing w:val="-18"/>
        </w:rPr>
        <w:t>防火分区入口的出口标志灯的“出口指示标志”的光</w:t>
      </w:r>
      <w:r>
        <w:rPr>
          <w:rFonts w:ascii="SimSun" w:hAnsi="SimSun" w:eastAsia="SimSun" w:cs="SimSun"/>
          <w:sz w:val="30"/>
          <w:szCs w:val="30"/>
        </w:rPr>
        <w:t xml:space="preserve"> </w:t>
      </w:r>
      <w:r>
        <w:rPr>
          <w:rFonts w:ascii="SimSun" w:hAnsi="SimSun" w:eastAsia="SimSun" w:cs="SimSun"/>
          <w:sz w:val="30"/>
          <w:szCs w:val="30"/>
          <w:spacing w:val="-19"/>
        </w:rPr>
        <w:t>源应熄灭、“禁止入内”指示标志的光源应应急点亮；灯具改变指示状态的响应时间应符合</w:t>
      </w:r>
      <w:hyperlink w:history="true" r:id="rId69">
        <w:r>
          <w:rPr>
            <w:rFonts w:ascii="SimSun" w:hAnsi="SimSun" w:eastAsia="SimSun" w:cs="SimSun"/>
            <w:sz w:val="30"/>
            <w:szCs w:val="30"/>
            <w:spacing w:val="-19"/>
          </w:rPr>
          <w:t>5.5.1.3</w:t>
        </w:r>
      </w:hyperlink>
      <w:r>
        <w:rPr>
          <w:rFonts w:ascii="SimSun" w:hAnsi="SimSun" w:eastAsia="SimSun" w:cs="SimSun"/>
          <w:sz w:val="30"/>
          <w:szCs w:val="30"/>
          <w:spacing w:val="-19"/>
        </w:rPr>
        <w:t>的规</w:t>
      </w:r>
      <w:r>
        <w:rPr>
          <w:rFonts w:ascii="SimSun" w:hAnsi="SimSun" w:eastAsia="SimSun" w:cs="SimSun"/>
          <w:sz w:val="30"/>
          <w:szCs w:val="30"/>
          <w:spacing w:val="12"/>
        </w:rPr>
        <w:t xml:space="preserve"> </w:t>
      </w:r>
      <w:r>
        <w:rPr>
          <w:rFonts w:ascii="SimSun" w:hAnsi="SimSun" w:eastAsia="SimSun" w:cs="SimSun"/>
          <w:sz w:val="30"/>
          <w:szCs w:val="30"/>
          <w:spacing w:val="-15"/>
        </w:rPr>
        <w:t>定；</w:t>
      </w:r>
    </w:p>
    <w:p>
      <w:pPr>
        <w:ind w:left="570"/>
        <w:spacing w:before="38" w:line="212" w:lineRule="auto"/>
        <w:rPr>
          <w:rFonts w:ascii="SimSun" w:hAnsi="SimSun" w:eastAsia="SimSun" w:cs="SimSun"/>
          <w:sz w:val="30"/>
          <w:szCs w:val="30"/>
        </w:rPr>
      </w:pPr>
      <w:r>
        <w:rPr>
          <w:rFonts w:ascii="Times New Roman" w:hAnsi="Times New Roman" w:eastAsia="Times New Roman" w:cs="Times New Roman"/>
          <w:sz w:val="30"/>
          <w:szCs w:val="30"/>
          <w:spacing w:val="-12"/>
        </w:rPr>
        <w:t>c)  </w:t>
      </w:r>
      <w:r>
        <w:rPr>
          <w:rFonts w:ascii="SimSun" w:hAnsi="SimSun" w:eastAsia="SimSun" w:cs="SimSun"/>
          <w:sz w:val="30"/>
          <w:szCs w:val="30"/>
          <w:spacing w:val="-12"/>
        </w:rPr>
        <w:t>该防火分区内其他标志灯的工作状态应保持不变。</w:t>
      </w:r>
    </w:p>
    <w:p>
      <w:pPr>
        <w:ind w:right="9"/>
        <w:spacing w:before="100" w:line="248" w:lineRule="auto"/>
        <w:rPr>
          <w:rFonts w:ascii="SimSun" w:hAnsi="SimSun" w:eastAsia="SimSun" w:cs="SimSun"/>
          <w:sz w:val="30"/>
          <w:szCs w:val="30"/>
        </w:rPr>
      </w:pPr>
      <w:hyperlink w:history="true" r:id="rId72">
        <w:r>
          <w:rPr>
            <w:rFonts w:ascii="SimSun" w:hAnsi="SimSun" w:eastAsia="SimSun" w:cs="SimSun"/>
            <w:sz w:val="30"/>
            <w:szCs w:val="30"/>
            <w:spacing w:val="-11"/>
          </w:rPr>
          <w:t>5.5.5.3</w:t>
        </w:r>
      </w:hyperlink>
      <w:r>
        <w:rPr>
          <w:rFonts w:ascii="SimSun" w:hAnsi="SimSun" w:eastAsia="SimSun" w:cs="SimSun"/>
          <w:sz w:val="30"/>
          <w:szCs w:val="30"/>
          <w:spacing w:val="78"/>
        </w:rPr>
        <w:t xml:space="preserve"> </w:t>
      </w:r>
      <w:r>
        <w:rPr>
          <w:rFonts w:ascii="SimSun" w:hAnsi="SimSun" w:eastAsia="SimSun" w:cs="SimSun"/>
          <w:sz w:val="30"/>
          <w:szCs w:val="30"/>
          <w:spacing w:val="-11"/>
        </w:rPr>
        <w:t>需要采用不同疏散预案的交通隧道、地铁隧道</w:t>
      </w:r>
      <w:r>
        <w:rPr>
          <w:rFonts w:ascii="SimSun" w:hAnsi="SimSun" w:eastAsia="SimSun" w:cs="SimSun"/>
          <w:sz w:val="30"/>
          <w:szCs w:val="30"/>
          <w:spacing w:val="-12"/>
        </w:rPr>
        <w:t>、地铁站台和站厅等场所中标志灯指示状态的</w:t>
      </w:r>
      <w:r>
        <w:rPr>
          <w:rFonts w:ascii="SimSun" w:hAnsi="SimSun" w:eastAsia="SimSun" w:cs="SimSun"/>
          <w:sz w:val="30"/>
          <w:szCs w:val="30"/>
        </w:rPr>
        <w:t xml:space="preserve"> </w:t>
      </w:r>
      <w:r>
        <w:rPr>
          <w:rFonts w:ascii="SimSun" w:hAnsi="SimSun" w:eastAsia="SimSun" w:cs="SimSun"/>
          <w:sz w:val="30"/>
          <w:szCs w:val="30"/>
          <w:spacing w:val="-16"/>
        </w:rPr>
        <w:t>改变功能应符合下列规定：</w:t>
      </w:r>
    </w:p>
    <w:p>
      <w:pPr>
        <w:ind w:left="570"/>
        <w:spacing w:before="30" w:line="212" w:lineRule="auto"/>
        <w:rPr>
          <w:rFonts w:ascii="SimSun" w:hAnsi="SimSun" w:eastAsia="SimSun" w:cs="SimSun"/>
          <w:sz w:val="30"/>
          <w:szCs w:val="30"/>
        </w:rPr>
      </w:pPr>
      <w:r>
        <w:rPr>
          <w:rFonts w:ascii="Times New Roman" w:hAnsi="Times New Roman" w:eastAsia="Times New Roman" w:cs="Times New Roman"/>
          <w:sz w:val="30"/>
          <w:szCs w:val="30"/>
          <w:spacing w:val="-12"/>
        </w:rPr>
        <w:t>a)  </w:t>
      </w:r>
      <w:r>
        <w:rPr>
          <w:rFonts w:ascii="SimSun" w:hAnsi="SimSun" w:eastAsia="SimSun" w:cs="SimSun"/>
          <w:sz w:val="30"/>
          <w:szCs w:val="30"/>
          <w:spacing w:val="-12"/>
        </w:rPr>
        <w:t>应急照明控制器应发出控制标志灯指示状态改</w:t>
      </w:r>
      <w:r>
        <w:rPr>
          <w:rFonts w:ascii="SimSun" w:hAnsi="SimSun" w:eastAsia="SimSun" w:cs="SimSun"/>
          <w:sz w:val="30"/>
          <w:szCs w:val="30"/>
          <w:spacing w:val="-13"/>
        </w:rPr>
        <w:t>变的启动信号，显示启动时间；</w:t>
      </w:r>
    </w:p>
    <w:p>
      <w:pPr>
        <w:spacing w:line="212" w:lineRule="auto"/>
        <w:sectPr>
          <w:footerReference w:type="default" r:id="rId67"/>
          <w:pgSz w:w="16200" w:h="22910"/>
          <w:pgMar w:top="1941" w:right="1547" w:bottom="2022" w:left="1899" w:header="0" w:footer="1851" w:gutter="0"/>
        </w:sectPr>
        <w:rPr>
          <w:rFonts w:ascii="SimSun" w:hAnsi="SimSun" w:eastAsia="SimSun" w:cs="SimSun"/>
          <w:sz w:val="30"/>
          <w:szCs w:val="30"/>
        </w:rPr>
      </w:pPr>
    </w:p>
    <w:p>
      <w:pPr>
        <w:spacing w:before="57" w:line="192" w:lineRule="auto"/>
        <w:jc w:val="right"/>
        <w:rPr>
          <w:rFonts w:ascii="Times New Roman" w:hAnsi="Times New Roman" w:eastAsia="Times New Roman" w:cs="Times New Roman"/>
          <w:sz w:val="30"/>
          <w:szCs w:val="30"/>
        </w:rPr>
      </w:pPr>
      <w:bookmarkStart w:name="bookmark60" w:id="85"/>
      <w:bookmarkEnd w:id="85"/>
      <w:r>
        <w:rPr>
          <w:rFonts w:ascii="Times New Roman" w:hAnsi="Times New Roman" w:eastAsia="Times New Roman" w:cs="Times New Roman"/>
          <w:sz w:val="30"/>
          <w:szCs w:val="30"/>
          <w:spacing w:val="-1"/>
        </w:rPr>
        <w:t>GB/T 44481—2024</w:t>
      </w:r>
    </w:p>
    <w:p>
      <w:pPr>
        <w:ind w:right="125" w:firstLine="569"/>
        <w:spacing w:before="320" w:line="256" w:lineRule="auto"/>
        <w:rPr>
          <w:rFonts w:ascii="SimSun" w:hAnsi="SimSun" w:eastAsia="SimSun" w:cs="SimSun"/>
          <w:sz w:val="30"/>
          <w:szCs w:val="30"/>
        </w:rPr>
      </w:pPr>
      <w:r>
        <w:rPr>
          <w:rFonts w:ascii="Times New Roman" w:hAnsi="Times New Roman" w:eastAsia="Times New Roman" w:cs="Times New Roman"/>
          <w:sz w:val="30"/>
          <w:szCs w:val="30"/>
          <w:spacing w:val="-12"/>
        </w:rPr>
        <w:t>b)  </w:t>
      </w:r>
      <w:r>
        <w:rPr>
          <w:rFonts w:ascii="SimSun" w:hAnsi="SimSun" w:eastAsia="SimSun" w:cs="SimSun"/>
          <w:sz w:val="30"/>
          <w:szCs w:val="30"/>
          <w:spacing w:val="-12"/>
        </w:rPr>
        <w:t>该区域内，按照对应的疏散指示方案需要变换指示方向的方向标志灯应改变箭头指示方向，通</w:t>
      </w:r>
      <w:r>
        <w:rPr>
          <w:rFonts w:ascii="SimSun" w:hAnsi="SimSun" w:eastAsia="SimSun" w:cs="SimSun"/>
          <w:sz w:val="30"/>
          <w:szCs w:val="30"/>
        </w:rPr>
        <w:t xml:space="preserve"> </w:t>
      </w:r>
      <w:r>
        <w:rPr>
          <w:rFonts w:ascii="SimSun" w:hAnsi="SimSun" w:eastAsia="SimSun" w:cs="SimSun"/>
          <w:sz w:val="30"/>
          <w:szCs w:val="30"/>
          <w:spacing w:val="-17"/>
        </w:rPr>
        <w:t>向需要关闭的疏散出口处设置的出口标志灯“出口指示标志”的光源应</w:t>
      </w:r>
      <w:r>
        <w:rPr>
          <w:rFonts w:ascii="SimSun" w:hAnsi="SimSun" w:eastAsia="SimSun" w:cs="SimSun"/>
          <w:sz w:val="30"/>
          <w:szCs w:val="30"/>
          <w:spacing w:val="-18"/>
        </w:rPr>
        <w:t>熄灭、“禁止入内”指示标志的</w:t>
      </w:r>
      <w:r>
        <w:rPr>
          <w:rFonts w:ascii="SimSun" w:hAnsi="SimSun" w:eastAsia="SimSun" w:cs="SimSun"/>
          <w:sz w:val="30"/>
          <w:szCs w:val="30"/>
        </w:rPr>
        <w:t xml:space="preserve"> </w:t>
      </w:r>
      <w:r>
        <w:rPr>
          <w:rFonts w:ascii="SimSun" w:hAnsi="SimSun" w:eastAsia="SimSun" w:cs="SimSun"/>
          <w:sz w:val="30"/>
          <w:szCs w:val="30"/>
          <w:spacing w:val="-15"/>
        </w:rPr>
        <w:t>光源应应急点亮；灯具改变指示状态的响应时间应符合</w:t>
      </w:r>
      <w:hyperlink w:history="true" r:id="rId69">
        <w:r>
          <w:rPr>
            <w:rFonts w:ascii="SimSun" w:hAnsi="SimSun" w:eastAsia="SimSun" w:cs="SimSun"/>
            <w:sz w:val="30"/>
            <w:szCs w:val="30"/>
            <w:spacing w:val="-15"/>
          </w:rPr>
          <w:t>5.5.</w:t>
        </w:r>
        <w:r>
          <w:rPr>
            <w:rFonts w:ascii="SimSun" w:hAnsi="SimSun" w:eastAsia="SimSun" w:cs="SimSun"/>
            <w:sz w:val="30"/>
            <w:szCs w:val="30"/>
            <w:spacing w:val="-16"/>
          </w:rPr>
          <w:t>1.3</w:t>
        </w:r>
      </w:hyperlink>
      <w:r>
        <w:rPr>
          <w:rFonts w:ascii="SimSun" w:hAnsi="SimSun" w:eastAsia="SimSun" w:cs="SimSun"/>
          <w:sz w:val="30"/>
          <w:szCs w:val="30"/>
          <w:spacing w:val="-16"/>
        </w:rPr>
        <w:t>的规定；</w:t>
      </w:r>
    </w:p>
    <w:p>
      <w:pPr>
        <w:ind w:left="569"/>
        <w:spacing w:before="60" w:line="212" w:lineRule="auto"/>
        <w:rPr>
          <w:rFonts w:ascii="SimSun" w:hAnsi="SimSun" w:eastAsia="SimSun" w:cs="SimSun"/>
          <w:sz w:val="30"/>
          <w:szCs w:val="30"/>
        </w:rPr>
      </w:pPr>
      <w:r>
        <w:rPr>
          <w:rFonts w:ascii="Times New Roman" w:hAnsi="Times New Roman" w:eastAsia="Times New Roman" w:cs="Times New Roman"/>
          <w:sz w:val="30"/>
          <w:szCs w:val="30"/>
          <w:spacing w:val="-11"/>
        </w:rPr>
        <w:t>c)  </w:t>
      </w:r>
      <w:r>
        <w:rPr>
          <w:rFonts w:ascii="SimSun" w:hAnsi="SimSun" w:eastAsia="SimSun" w:cs="SimSun"/>
          <w:sz w:val="30"/>
          <w:szCs w:val="30"/>
          <w:spacing w:val="-11"/>
        </w:rPr>
        <w:t>该区域内其他标志灯的工作状态应保持不变。</w:t>
      </w:r>
    </w:p>
    <w:p>
      <w:pPr>
        <w:pStyle w:val="BodyText"/>
        <w:spacing w:before="89" w:line="219" w:lineRule="auto"/>
        <w:rPr>
          <w:rFonts w:ascii="SimSun" w:hAnsi="SimSun" w:eastAsia="SimSun" w:cs="SimSun"/>
          <w:sz w:val="30"/>
          <w:szCs w:val="30"/>
        </w:rPr>
      </w:pPr>
      <w:hyperlink w:history="true" r:id="rId74">
        <w:r>
          <w:rPr>
            <w:sz w:val="30"/>
            <w:szCs w:val="30"/>
            <w:spacing w:val="-8"/>
          </w:rPr>
          <w:t>5.5.5.4</w:t>
        </w:r>
      </w:hyperlink>
      <w:r>
        <w:rPr>
          <w:sz w:val="30"/>
          <w:szCs w:val="30"/>
          <w:spacing w:val="-8"/>
        </w:rPr>
        <w:t xml:space="preserve">    </w:t>
      </w:r>
      <w:r>
        <w:rPr>
          <w:rFonts w:ascii="SimSun" w:hAnsi="SimSun" w:eastAsia="SimSun" w:cs="SimSun"/>
          <w:sz w:val="30"/>
          <w:szCs w:val="30"/>
          <w:spacing w:val="-8"/>
        </w:rPr>
        <w:t>系统的手动应急启动功能</w:t>
      </w:r>
      <w:r>
        <w:rPr>
          <w:rFonts w:ascii="SimSun" w:hAnsi="SimSun" w:eastAsia="SimSun" w:cs="SimSun"/>
          <w:sz w:val="30"/>
          <w:szCs w:val="30"/>
          <w:spacing w:val="-9"/>
        </w:rPr>
        <w:t>应符合下列规定：</w:t>
      </w:r>
    </w:p>
    <w:p>
      <w:pPr>
        <w:ind w:left="569"/>
        <w:spacing w:before="30" w:line="212" w:lineRule="auto"/>
        <w:rPr>
          <w:rFonts w:ascii="SimSun" w:hAnsi="SimSun" w:eastAsia="SimSun" w:cs="SimSun"/>
          <w:sz w:val="30"/>
          <w:szCs w:val="30"/>
        </w:rPr>
      </w:pPr>
      <w:r>
        <w:rPr>
          <w:rFonts w:ascii="Times New Roman" w:hAnsi="Times New Roman" w:eastAsia="Times New Roman" w:cs="Times New Roman"/>
          <w:sz w:val="30"/>
          <w:szCs w:val="30"/>
          <w:spacing w:val="-12"/>
        </w:rPr>
        <w:t>a)  </w:t>
      </w:r>
      <w:r>
        <w:rPr>
          <w:rFonts w:ascii="SimSun" w:hAnsi="SimSun" w:eastAsia="SimSun" w:cs="SimSun"/>
          <w:sz w:val="30"/>
          <w:szCs w:val="30"/>
          <w:spacing w:val="-12"/>
        </w:rPr>
        <w:t>应急照明控制器应发出手动应急启动</w:t>
      </w:r>
      <w:r>
        <w:rPr>
          <w:rFonts w:ascii="SimSun" w:hAnsi="SimSun" w:eastAsia="SimSun" w:cs="SimSun"/>
          <w:sz w:val="30"/>
          <w:szCs w:val="30"/>
          <w:spacing w:val="-13"/>
        </w:rPr>
        <w:t>信号，显示启动时间；</w:t>
      </w:r>
    </w:p>
    <w:p>
      <w:pPr>
        <w:ind w:right="104" w:firstLine="569"/>
        <w:spacing w:before="128" w:line="239" w:lineRule="auto"/>
        <w:rPr>
          <w:rFonts w:ascii="SimSun" w:hAnsi="SimSun" w:eastAsia="SimSun" w:cs="SimSun"/>
          <w:sz w:val="30"/>
          <w:szCs w:val="30"/>
        </w:rPr>
      </w:pPr>
      <w:r>
        <w:rPr>
          <w:rFonts w:ascii="SimSun" w:hAnsi="SimSun" w:eastAsia="SimSun" w:cs="SimSun"/>
          <w:sz w:val="30"/>
          <w:szCs w:val="30"/>
          <w:spacing w:val="-12"/>
        </w:rPr>
        <w:t>b)</w:t>
      </w:r>
      <w:r>
        <w:rPr>
          <w:rFonts w:ascii="SimSun" w:hAnsi="SimSun" w:eastAsia="SimSun" w:cs="SimSun"/>
          <w:sz w:val="30"/>
          <w:szCs w:val="30"/>
          <w:spacing w:val="-33"/>
        </w:rPr>
        <w:t xml:space="preserve"> </w:t>
      </w:r>
      <w:r>
        <w:rPr>
          <w:rFonts w:ascii="SimSun" w:hAnsi="SimSun" w:eastAsia="SimSun" w:cs="SimSun"/>
          <w:sz w:val="30"/>
          <w:szCs w:val="30"/>
          <w:spacing w:val="-12"/>
        </w:rPr>
        <w:t>系统内所有的非持续型照明灯的光源应应急点亮</w:t>
      </w:r>
      <w:r>
        <w:rPr>
          <w:rFonts w:ascii="SimSun" w:hAnsi="SimSun" w:eastAsia="SimSun" w:cs="SimSun"/>
          <w:sz w:val="30"/>
          <w:szCs w:val="30"/>
          <w:spacing w:val="-13"/>
        </w:rPr>
        <w:t>、持续型灯具的光源应由节电点亮模式转入应</w:t>
      </w:r>
      <w:r>
        <w:rPr>
          <w:rFonts w:ascii="SimSun" w:hAnsi="SimSun" w:eastAsia="SimSun" w:cs="SimSun"/>
          <w:sz w:val="30"/>
          <w:szCs w:val="30"/>
        </w:rPr>
        <w:t xml:space="preserve"> </w:t>
      </w:r>
      <w:r>
        <w:rPr>
          <w:rFonts w:ascii="SimSun" w:hAnsi="SimSun" w:eastAsia="SimSun" w:cs="SimSun"/>
          <w:sz w:val="30"/>
          <w:szCs w:val="30"/>
          <w:spacing w:val="-13"/>
        </w:rPr>
        <w:t>急点亮模式；</w:t>
      </w:r>
    </w:p>
    <w:p>
      <w:pPr>
        <w:ind w:left="569"/>
        <w:spacing w:before="64" w:line="219" w:lineRule="auto"/>
        <w:rPr>
          <w:rFonts w:ascii="SimSun" w:hAnsi="SimSun" w:eastAsia="SimSun" w:cs="SimSun"/>
          <w:sz w:val="30"/>
          <w:szCs w:val="30"/>
        </w:rPr>
      </w:pPr>
      <w:r>
        <w:rPr>
          <w:rFonts w:ascii="SimSun" w:hAnsi="SimSun" w:eastAsia="SimSun" w:cs="SimSun"/>
          <w:sz w:val="30"/>
          <w:szCs w:val="30"/>
          <w:spacing w:val="-13"/>
        </w:rPr>
        <w:t>c)</w:t>
      </w:r>
      <w:r>
        <w:rPr>
          <w:rFonts w:ascii="SimSun" w:hAnsi="SimSun" w:eastAsia="SimSun" w:cs="SimSun"/>
          <w:sz w:val="30"/>
          <w:szCs w:val="30"/>
          <w:spacing w:val="-52"/>
        </w:rPr>
        <w:t xml:space="preserve"> </w:t>
      </w:r>
      <w:r>
        <w:rPr>
          <w:rFonts w:ascii="SimSun" w:hAnsi="SimSun" w:eastAsia="SimSun" w:cs="SimSun"/>
          <w:sz w:val="30"/>
          <w:szCs w:val="30"/>
          <w:spacing w:val="-13"/>
        </w:rPr>
        <w:t>集中电源应转入蓄电池电源输出，应急照明</w:t>
      </w:r>
      <w:r>
        <w:rPr>
          <w:rFonts w:ascii="SimSun" w:hAnsi="SimSun" w:eastAsia="SimSun" w:cs="SimSun"/>
          <w:sz w:val="30"/>
          <w:szCs w:val="30"/>
          <w:spacing w:val="-14"/>
        </w:rPr>
        <w:t>配电箱应切断主电源的输出；</w:t>
      </w:r>
    </w:p>
    <w:p>
      <w:pPr>
        <w:ind w:left="569"/>
        <w:spacing w:before="49" w:line="212" w:lineRule="auto"/>
        <w:rPr>
          <w:rFonts w:ascii="SimSun" w:hAnsi="SimSun" w:eastAsia="SimSun" w:cs="SimSun"/>
          <w:sz w:val="30"/>
          <w:szCs w:val="30"/>
        </w:rPr>
      </w:pPr>
      <w:r>
        <w:rPr>
          <w:rFonts w:ascii="Times New Roman" w:hAnsi="Times New Roman" w:eastAsia="Times New Roman" w:cs="Times New Roman"/>
          <w:sz w:val="30"/>
          <w:szCs w:val="30"/>
          <w:spacing w:val="-13"/>
        </w:rPr>
        <w:t>d)  </w:t>
      </w:r>
      <w:r>
        <w:rPr>
          <w:rFonts w:ascii="SimSun" w:hAnsi="SimSun" w:eastAsia="SimSun" w:cs="SimSun"/>
          <w:sz w:val="30"/>
          <w:szCs w:val="30"/>
          <w:spacing w:val="-13"/>
        </w:rPr>
        <w:t>照明灯设置部位地面水平最低照度应符合</w:t>
      </w:r>
      <w:hyperlink w:history="true" r:id="rId68">
        <w:r>
          <w:rPr>
            <w:rFonts w:ascii="SimSun" w:hAnsi="SimSun" w:eastAsia="SimSun" w:cs="SimSun"/>
            <w:sz w:val="30"/>
            <w:szCs w:val="30"/>
            <w:spacing w:val="-13"/>
          </w:rPr>
          <w:t>5.5.1.2</w:t>
        </w:r>
      </w:hyperlink>
      <w:r>
        <w:rPr>
          <w:rFonts w:ascii="SimSun" w:hAnsi="SimSun" w:eastAsia="SimSun" w:cs="SimSun"/>
          <w:sz w:val="30"/>
          <w:szCs w:val="30"/>
          <w:spacing w:val="-13"/>
        </w:rPr>
        <w:t>的规定；</w:t>
      </w:r>
    </w:p>
    <w:p>
      <w:pPr>
        <w:ind w:left="569"/>
        <w:spacing w:before="76" w:line="212" w:lineRule="auto"/>
        <w:rPr>
          <w:rFonts w:ascii="SimSun" w:hAnsi="SimSun" w:eastAsia="SimSun" w:cs="SimSun"/>
          <w:sz w:val="30"/>
          <w:szCs w:val="30"/>
        </w:rPr>
      </w:pPr>
      <w:r>
        <w:rPr>
          <w:rFonts w:ascii="Times New Roman" w:hAnsi="Times New Roman" w:eastAsia="Times New Roman" w:cs="Times New Roman"/>
          <w:sz w:val="30"/>
          <w:szCs w:val="30"/>
          <w:spacing w:val="-11"/>
        </w:rPr>
        <w:t>e)  </w:t>
      </w:r>
      <w:r>
        <w:rPr>
          <w:rFonts w:ascii="SimSun" w:hAnsi="SimSun" w:eastAsia="SimSun" w:cs="SimSun"/>
          <w:sz w:val="30"/>
          <w:szCs w:val="30"/>
          <w:spacing w:val="-11"/>
        </w:rPr>
        <w:t>灯具点亮的持续工作时间应符合本文件</w:t>
      </w:r>
      <w:hyperlink w:history="true" r:id="rId66">
        <w:r>
          <w:rPr>
            <w:rFonts w:ascii="SimSun" w:hAnsi="SimSun" w:eastAsia="SimSun" w:cs="SimSun"/>
            <w:sz w:val="30"/>
            <w:szCs w:val="30"/>
            <w:spacing w:val="-12"/>
          </w:rPr>
          <w:t>5.5.1.1</w:t>
        </w:r>
      </w:hyperlink>
      <w:r>
        <w:rPr>
          <w:rFonts w:ascii="SimSun" w:hAnsi="SimSun" w:eastAsia="SimSun" w:cs="SimSun"/>
          <w:sz w:val="30"/>
          <w:szCs w:val="30"/>
          <w:spacing w:val="-12"/>
        </w:rPr>
        <w:t>的规定。</w:t>
      </w:r>
    </w:p>
    <w:p>
      <w:pPr>
        <w:ind w:left="4"/>
        <w:spacing w:before="325" w:line="219" w:lineRule="auto"/>
        <w:rPr>
          <w:rFonts w:ascii="SimSun" w:hAnsi="SimSun" w:eastAsia="SimSun" w:cs="SimSun"/>
          <w:sz w:val="30"/>
          <w:szCs w:val="30"/>
        </w:rPr>
      </w:pPr>
      <w:r>
        <w:rPr>
          <w:rFonts w:ascii="SimSun" w:hAnsi="SimSun" w:eastAsia="SimSun" w:cs="SimSun"/>
          <w:sz w:val="30"/>
          <w:szCs w:val="30"/>
          <w:b/>
          <w:bCs/>
          <w:spacing w:val="-9"/>
        </w:rPr>
        <w:t>5.5.6</w:t>
      </w:r>
      <w:r>
        <w:rPr>
          <w:rFonts w:ascii="SimSun" w:hAnsi="SimSun" w:eastAsia="SimSun" w:cs="SimSun"/>
          <w:sz w:val="30"/>
          <w:szCs w:val="30"/>
          <w:spacing w:val="57"/>
        </w:rPr>
        <w:t xml:space="preserve"> </w:t>
      </w:r>
      <w:r>
        <w:rPr>
          <w:rFonts w:ascii="SimSun" w:hAnsi="SimSun" w:eastAsia="SimSun" w:cs="SimSun"/>
          <w:sz w:val="30"/>
          <w:szCs w:val="30"/>
          <w:b/>
          <w:bCs/>
          <w:spacing w:val="-9"/>
        </w:rPr>
        <w:t>非集中控制型系统应急启动</w:t>
      </w:r>
    </w:p>
    <w:p>
      <w:pPr>
        <w:ind w:left="4"/>
        <w:spacing w:before="288" w:line="219" w:lineRule="auto"/>
        <w:rPr>
          <w:rFonts w:ascii="SimSun" w:hAnsi="SimSun" w:eastAsia="SimSun" w:cs="SimSun"/>
          <w:sz w:val="30"/>
          <w:szCs w:val="30"/>
        </w:rPr>
      </w:pPr>
      <w:hyperlink w:history="true" r:id="rId75">
        <w:r>
          <w:rPr>
            <w:rFonts w:ascii="SimSun" w:hAnsi="SimSun" w:eastAsia="SimSun" w:cs="SimSun"/>
            <w:sz w:val="30"/>
            <w:szCs w:val="30"/>
            <w:b/>
            <w:bCs/>
            <w:spacing w:val="-14"/>
          </w:rPr>
          <w:t>5.5.6.1</w:t>
        </w:r>
      </w:hyperlink>
      <w:r>
        <w:rPr>
          <w:rFonts w:ascii="SimSun" w:hAnsi="SimSun" w:eastAsia="SimSun" w:cs="SimSun"/>
          <w:sz w:val="30"/>
          <w:szCs w:val="30"/>
          <w:spacing w:val="115"/>
        </w:rPr>
        <w:t xml:space="preserve"> </w:t>
      </w:r>
      <w:r>
        <w:rPr>
          <w:rFonts w:ascii="SimSun" w:hAnsi="SimSun" w:eastAsia="SimSun" w:cs="SimSun"/>
          <w:sz w:val="30"/>
          <w:szCs w:val="30"/>
          <w:spacing w:val="-14"/>
        </w:rPr>
        <w:t>系统的自动应急启动功能应符合下列规</w:t>
      </w:r>
      <w:r>
        <w:rPr>
          <w:rFonts w:ascii="SimSun" w:hAnsi="SimSun" w:eastAsia="SimSun" w:cs="SimSun"/>
          <w:sz w:val="30"/>
          <w:szCs w:val="30"/>
          <w:spacing w:val="-15"/>
        </w:rPr>
        <w:t>定：</w:t>
      </w:r>
    </w:p>
    <w:p>
      <w:pPr>
        <w:ind w:right="120" w:firstLine="569"/>
        <w:spacing w:before="23" w:line="258" w:lineRule="auto"/>
        <w:rPr>
          <w:rFonts w:ascii="SimSun" w:hAnsi="SimSun" w:eastAsia="SimSun" w:cs="SimSun"/>
          <w:sz w:val="30"/>
          <w:szCs w:val="30"/>
        </w:rPr>
      </w:pPr>
      <w:r>
        <w:rPr>
          <w:rFonts w:ascii="Times New Roman" w:hAnsi="Times New Roman" w:eastAsia="Times New Roman" w:cs="Times New Roman"/>
          <w:sz w:val="30"/>
          <w:szCs w:val="30"/>
          <w:spacing w:val="-11"/>
        </w:rPr>
        <w:t>a)  </w:t>
      </w:r>
      <w:r>
        <w:rPr>
          <w:rFonts w:ascii="SimSun" w:hAnsi="SimSun" w:eastAsia="SimSun" w:cs="SimSun"/>
          <w:sz w:val="30"/>
          <w:szCs w:val="30"/>
          <w:spacing w:val="-11"/>
        </w:rPr>
        <w:t>灯具采用集中电源供电时，集中电源应转</w:t>
      </w:r>
      <w:r>
        <w:rPr>
          <w:rFonts w:ascii="SimSun" w:hAnsi="SimSun" w:eastAsia="SimSun" w:cs="SimSun"/>
          <w:sz w:val="30"/>
          <w:szCs w:val="30"/>
          <w:spacing w:val="-12"/>
        </w:rPr>
        <w:t>入蓄电池电源输出，其所配接的所有非持续型照明灯</w:t>
      </w:r>
      <w:r>
        <w:rPr>
          <w:rFonts w:ascii="SimSun" w:hAnsi="SimSun" w:eastAsia="SimSun" w:cs="SimSun"/>
          <w:sz w:val="30"/>
          <w:szCs w:val="30"/>
        </w:rPr>
        <w:t xml:space="preserve"> </w:t>
      </w:r>
      <w:r>
        <w:rPr>
          <w:rFonts w:ascii="SimSun" w:hAnsi="SimSun" w:eastAsia="SimSun" w:cs="SimSun"/>
          <w:sz w:val="30"/>
          <w:szCs w:val="30"/>
          <w:spacing w:val="-17"/>
        </w:rPr>
        <w:t>的光源应应急点亮、持续型灯具的光源应由节电点亮模式转入应急点亮模式，灯具光源应急点</w:t>
      </w:r>
      <w:r>
        <w:rPr>
          <w:rFonts w:ascii="SimSun" w:hAnsi="SimSun" w:eastAsia="SimSun" w:cs="SimSun"/>
          <w:sz w:val="30"/>
          <w:szCs w:val="30"/>
          <w:spacing w:val="-18"/>
        </w:rPr>
        <w:t>亮的响应</w:t>
      </w:r>
      <w:r>
        <w:rPr>
          <w:rFonts w:ascii="SimSun" w:hAnsi="SimSun" w:eastAsia="SimSun" w:cs="SimSun"/>
          <w:sz w:val="30"/>
          <w:szCs w:val="30"/>
        </w:rPr>
        <w:t xml:space="preserve"> </w:t>
      </w:r>
      <w:r>
        <w:rPr>
          <w:rFonts w:ascii="SimSun" w:hAnsi="SimSun" w:eastAsia="SimSun" w:cs="SimSun"/>
          <w:sz w:val="30"/>
          <w:szCs w:val="30"/>
          <w:spacing w:val="-16"/>
        </w:rPr>
        <w:t>时间应符合</w:t>
      </w:r>
      <w:hyperlink w:history="true" r:id="rId69">
        <w:r>
          <w:rPr>
            <w:rFonts w:ascii="SimSun" w:hAnsi="SimSun" w:eastAsia="SimSun" w:cs="SimSun"/>
            <w:sz w:val="30"/>
            <w:szCs w:val="30"/>
            <w:spacing w:val="-16"/>
          </w:rPr>
          <w:t>5.5.1.3</w:t>
        </w:r>
      </w:hyperlink>
      <w:r>
        <w:rPr>
          <w:rFonts w:ascii="SimSun" w:hAnsi="SimSun" w:eastAsia="SimSun" w:cs="SimSun"/>
          <w:sz w:val="30"/>
          <w:szCs w:val="30"/>
          <w:spacing w:val="-16"/>
        </w:rPr>
        <w:t>的规定；</w:t>
      </w:r>
    </w:p>
    <w:p>
      <w:pPr>
        <w:ind w:right="113" w:firstLine="569"/>
        <w:spacing w:before="51" w:line="248" w:lineRule="auto"/>
        <w:rPr>
          <w:rFonts w:ascii="SimSun" w:hAnsi="SimSun" w:eastAsia="SimSun" w:cs="SimSun"/>
          <w:sz w:val="30"/>
          <w:szCs w:val="30"/>
        </w:rPr>
      </w:pPr>
      <w:r>
        <w:rPr>
          <w:rFonts w:ascii="SimSun" w:hAnsi="SimSun" w:eastAsia="SimSun" w:cs="SimSun"/>
          <w:sz w:val="30"/>
          <w:szCs w:val="30"/>
          <w:spacing w:val="-12"/>
        </w:rPr>
        <w:t>b)</w:t>
      </w:r>
      <w:r>
        <w:rPr>
          <w:rFonts w:ascii="SimSun" w:hAnsi="SimSun" w:eastAsia="SimSun" w:cs="SimSun"/>
          <w:sz w:val="30"/>
          <w:szCs w:val="30"/>
          <w:spacing w:val="-43"/>
        </w:rPr>
        <w:t xml:space="preserve"> </w:t>
      </w:r>
      <w:r>
        <w:rPr>
          <w:rFonts w:ascii="SimSun" w:hAnsi="SimSun" w:eastAsia="SimSun" w:cs="SimSun"/>
          <w:sz w:val="30"/>
          <w:szCs w:val="30"/>
          <w:spacing w:val="-12"/>
        </w:rPr>
        <w:t>灯具采用自带蓄电池供电时，应急照明配电箱应切</w:t>
      </w:r>
      <w:r>
        <w:rPr>
          <w:rFonts w:ascii="SimSun" w:hAnsi="SimSun" w:eastAsia="SimSun" w:cs="SimSun"/>
          <w:sz w:val="30"/>
          <w:szCs w:val="30"/>
          <w:spacing w:val="-13"/>
        </w:rPr>
        <w:t>断主电源输出，其所配接的所有非持续型照</w:t>
      </w:r>
      <w:r>
        <w:rPr>
          <w:rFonts w:ascii="SimSun" w:hAnsi="SimSun" w:eastAsia="SimSun" w:cs="SimSun"/>
          <w:sz w:val="30"/>
          <w:szCs w:val="30"/>
        </w:rPr>
        <w:t xml:space="preserve"> </w:t>
      </w:r>
      <w:r>
        <w:rPr>
          <w:rFonts w:ascii="SimSun" w:hAnsi="SimSun" w:eastAsia="SimSun" w:cs="SimSun"/>
          <w:sz w:val="30"/>
          <w:szCs w:val="30"/>
          <w:spacing w:val="-17"/>
        </w:rPr>
        <w:t>明灯的光源应应急点亮、持续型灯具的光源应由节电点亮模式转入应急点亮模式，灯具光源应急点亮的</w:t>
      </w:r>
      <w:r>
        <w:rPr>
          <w:rFonts w:ascii="SimSun" w:hAnsi="SimSun" w:eastAsia="SimSun" w:cs="SimSun"/>
          <w:sz w:val="30"/>
          <w:szCs w:val="30"/>
          <w:spacing w:val="5"/>
        </w:rPr>
        <w:t xml:space="preserve"> </w:t>
      </w:r>
      <w:r>
        <w:rPr>
          <w:rFonts w:ascii="SimSun" w:hAnsi="SimSun" w:eastAsia="SimSun" w:cs="SimSun"/>
          <w:sz w:val="30"/>
          <w:szCs w:val="30"/>
          <w:spacing w:val="-16"/>
        </w:rPr>
        <w:t>响应时间应符合</w:t>
      </w:r>
      <w:hyperlink w:history="true" r:id="rId69">
        <w:r>
          <w:rPr>
            <w:rFonts w:ascii="SimSun" w:hAnsi="SimSun" w:eastAsia="SimSun" w:cs="SimSun"/>
            <w:sz w:val="30"/>
            <w:szCs w:val="30"/>
            <w:spacing w:val="-16"/>
          </w:rPr>
          <w:t>5.5.1.3</w:t>
        </w:r>
      </w:hyperlink>
      <w:r>
        <w:rPr>
          <w:rFonts w:ascii="SimSun" w:hAnsi="SimSun" w:eastAsia="SimSun" w:cs="SimSun"/>
          <w:sz w:val="30"/>
          <w:szCs w:val="30"/>
          <w:spacing w:val="-16"/>
        </w:rPr>
        <w:t>的规定。</w:t>
      </w:r>
    </w:p>
    <w:p>
      <w:pPr>
        <w:spacing w:before="54" w:line="219" w:lineRule="auto"/>
        <w:rPr>
          <w:rFonts w:ascii="SimSun" w:hAnsi="SimSun" w:eastAsia="SimSun" w:cs="SimSun"/>
          <w:sz w:val="30"/>
          <w:szCs w:val="30"/>
        </w:rPr>
      </w:pPr>
      <w:hyperlink w:history="true" r:id="rId76">
        <w:r>
          <w:rPr>
            <w:rFonts w:ascii="SimSun" w:hAnsi="SimSun" w:eastAsia="SimSun" w:cs="SimSun"/>
            <w:sz w:val="30"/>
            <w:szCs w:val="30"/>
            <w:spacing w:val="-12"/>
          </w:rPr>
          <w:t>5.5.6.2</w:t>
        </w:r>
      </w:hyperlink>
      <w:r>
        <w:rPr>
          <w:rFonts w:ascii="SimSun" w:hAnsi="SimSun" w:eastAsia="SimSun" w:cs="SimSun"/>
          <w:sz w:val="30"/>
          <w:szCs w:val="30"/>
          <w:spacing w:val="87"/>
        </w:rPr>
        <w:t xml:space="preserve"> </w:t>
      </w:r>
      <w:r>
        <w:rPr>
          <w:rFonts w:ascii="SimSun" w:hAnsi="SimSun" w:eastAsia="SimSun" w:cs="SimSun"/>
          <w:sz w:val="30"/>
          <w:szCs w:val="30"/>
          <w:spacing w:val="-12"/>
        </w:rPr>
        <w:t>系统的手动应急启动功能应符合下列规定：</w:t>
      </w:r>
    </w:p>
    <w:p>
      <w:pPr>
        <w:ind w:right="124" w:firstLine="569"/>
        <w:spacing w:before="71" w:line="246" w:lineRule="auto"/>
        <w:rPr>
          <w:rFonts w:ascii="SimSun" w:hAnsi="SimSun" w:eastAsia="SimSun" w:cs="SimSun"/>
          <w:sz w:val="30"/>
          <w:szCs w:val="30"/>
        </w:rPr>
      </w:pPr>
      <w:r>
        <w:rPr>
          <w:rFonts w:ascii="SimSun" w:hAnsi="SimSun" w:eastAsia="SimSun" w:cs="SimSun"/>
          <w:sz w:val="30"/>
          <w:szCs w:val="30"/>
          <w:spacing w:val="-13"/>
        </w:rPr>
        <w:t>a)</w:t>
      </w:r>
      <w:r>
        <w:rPr>
          <w:rFonts w:ascii="SimSun" w:hAnsi="SimSun" w:eastAsia="SimSun" w:cs="SimSun"/>
          <w:sz w:val="30"/>
          <w:szCs w:val="30"/>
          <w:spacing w:val="-57"/>
        </w:rPr>
        <w:t xml:space="preserve"> </w:t>
      </w:r>
      <w:r>
        <w:rPr>
          <w:rFonts w:ascii="SimSun" w:hAnsi="SimSun" w:eastAsia="SimSun" w:cs="SimSun"/>
          <w:sz w:val="30"/>
          <w:szCs w:val="30"/>
          <w:spacing w:val="-13"/>
        </w:rPr>
        <w:t>灯具采用集中电源供电时，手动操作集中电源的应急启动控制按钮，集中</w:t>
      </w:r>
      <w:r>
        <w:rPr>
          <w:rFonts w:ascii="SimSun" w:hAnsi="SimSun" w:eastAsia="SimSun" w:cs="SimSun"/>
          <w:sz w:val="30"/>
          <w:szCs w:val="30"/>
          <w:spacing w:val="-14"/>
        </w:rPr>
        <w:t>电源应转入蓄电池电</w:t>
      </w:r>
      <w:r>
        <w:rPr>
          <w:rFonts w:ascii="SimSun" w:hAnsi="SimSun" w:eastAsia="SimSun" w:cs="SimSun"/>
          <w:sz w:val="30"/>
          <w:szCs w:val="30"/>
        </w:rPr>
        <w:t xml:space="preserve"> </w:t>
      </w:r>
      <w:r>
        <w:rPr>
          <w:rFonts w:ascii="SimSun" w:hAnsi="SimSun" w:eastAsia="SimSun" w:cs="SimSun"/>
          <w:sz w:val="30"/>
          <w:szCs w:val="30"/>
          <w:spacing w:val="-17"/>
        </w:rPr>
        <w:t>源输出，其所配接的所有非持续型照明灯的光源应应急点亮、持续型灯具的光源应由节电点亮</w:t>
      </w:r>
      <w:r>
        <w:rPr>
          <w:rFonts w:ascii="SimSun" w:hAnsi="SimSun" w:eastAsia="SimSun" w:cs="SimSun"/>
          <w:sz w:val="30"/>
          <w:szCs w:val="30"/>
          <w:spacing w:val="-18"/>
        </w:rPr>
        <w:t>模式转入</w:t>
      </w:r>
      <w:r>
        <w:rPr>
          <w:rFonts w:ascii="SimSun" w:hAnsi="SimSun" w:eastAsia="SimSun" w:cs="SimSun"/>
          <w:sz w:val="30"/>
          <w:szCs w:val="30"/>
        </w:rPr>
        <w:t xml:space="preserve"> </w:t>
      </w:r>
      <w:r>
        <w:rPr>
          <w:rFonts w:ascii="SimSun" w:hAnsi="SimSun" w:eastAsia="SimSun" w:cs="SimSun"/>
          <w:sz w:val="30"/>
          <w:szCs w:val="30"/>
          <w:spacing w:val="-18"/>
        </w:rPr>
        <w:t>应急点亮模式；</w:t>
      </w:r>
    </w:p>
    <w:p>
      <w:pPr>
        <w:ind w:right="99" w:firstLine="569"/>
        <w:spacing w:before="80" w:line="246" w:lineRule="auto"/>
        <w:rPr>
          <w:rFonts w:ascii="SimSun" w:hAnsi="SimSun" w:eastAsia="SimSun" w:cs="SimSun"/>
          <w:sz w:val="30"/>
          <w:szCs w:val="30"/>
        </w:rPr>
      </w:pPr>
      <w:r>
        <w:rPr>
          <w:rFonts w:ascii="SimSun" w:hAnsi="SimSun" w:eastAsia="SimSun" w:cs="SimSun"/>
          <w:sz w:val="30"/>
          <w:szCs w:val="30"/>
          <w:spacing w:val="-12"/>
        </w:rPr>
        <w:t>b)</w:t>
      </w:r>
      <w:r>
        <w:rPr>
          <w:rFonts w:ascii="SimSun" w:hAnsi="SimSun" w:eastAsia="SimSun" w:cs="SimSun"/>
          <w:sz w:val="30"/>
          <w:szCs w:val="30"/>
          <w:spacing w:val="-43"/>
        </w:rPr>
        <w:t xml:space="preserve"> </w:t>
      </w:r>
      <w:r>
        <w:rPr>
          <w:rFonts w:ascii="SimSun" w:hAnsi="SimSun" w:eastAsia="SimSun" w:cs="SimSun"/>
          <w:sz w:val="30"/>
          <w:szCs w:val="30"/>
          <w:spacing w:val="-12"/>
        </w:rPr>
        <w:t>灯具采用自带蓄电池供电时，手动操作应急照明配电箱的应急启动控制按钮，应急</w:t>
      </w:r>
      <w:r>
        <w:rPr>
          <w:rFonts w:ascii="SimSun" w:hAnsi="SimSun" w:eastAsia="SimSun" w:cs="SimSun"/>
          <w:sz w:val="30"/>
          <w:szCs w:val="30"/>
          <w:spacing w:val="-13"/>
        </w:rPr>
        <w:t>照明配电箱</w:t>
      </w:r>
      <w:r>
        <w:rPr>
          <w:rFonts w:ascii="SimSun" w:hAnsi="SimSun" w:eastAsia="SimSun" w:cs="SimSun"/>
          <w:sz w:val="30"/>
          <w:szCs w:val="30"/>
        </w:rPr>
        <w:t xml:space="preserve"> </w:t>
      </w:r>
      <w:r>
        <w:rPr>
          <w:rFonts w:ascii="SimSun" w:hAnsi="SimSun" w:eastAsia="SimSun" w:cs="SimSun"/>
          <w:sz w:val="30"/>
          <w:szCs w:val="30"/>
          <w:spacing w:val="-17"/>
        </w:rPr>
        <w:t>应切断主电源输出，其所配接的所有非持续型照明灯的光源应应急点亮、持续型灯具的光源应由节电点</w:t>
      </w:r>
      <w:r>
        <w:rPr>
          <w:rFonts w:ascii="SimSun" w:hAnsi="SimSun" w:eastAsia="SimSun" w:cs="SimSun"/>
          <w:sz w:val="30"/>
          <w:szCs w:val="30"/>
          <w:spacing w:val="9"/>
        </w:rPr>
        <w:t xml:space="preserve"> </w:t>
      </w:r>
      <w:r>
        <w:rPr>
          <w:rFonts w:ascii="SimSun" w:hAnsi="SimSun" w:eastAsia="SimSun" w:cs="SimSun"/>
          <w:sz w:val="30"/>
          <w:szCs w:val="30"/>
          <w:spacing w:val="-17"/>
        </w:rPr>
        <w:t>亮模式转入应急点亮模式；</w:t>
      </w:r>
    </w:p>
    <w:p>
      <w:pPr>
        <w:ind w:left="569"/>
        <w:spacing w:before="40" w:line="212" w:lineRule="auto"/>
        <w:rPr>
          <w:rFonts w:ascii="SimSun" w:hAnsi="SimSun" w:eastAsia="SimSun" w:cs="SimSun"/>
          <w:sz w:val="30"/>
          <w:szCs w:val="30"/>
        </w:rPr>
      </w:pPr>
      <w:r>
        <w:rPr>
          <w:rFonts w:ascii="Times New Roman" w:hAnsi="Times New Roman" w:eastAsia="Times New Roman" w:cs="Times New Roman"/>
          <w:sz w:val="30"/>
          <w:szCs w:val="30"/>
          <w:spacing w:val="-12"/>
        </w:rPr>
        <w:t>c)  </w:t>
      </w:r>
      <w:r>
        <w:rPr>
          <w:rFonts w:ascii="SimSun" w:hAnsi="SimSun" w:eastAsia="SimSun" w:cs="SimSun"/>
          <w:sz w:val="30"/>
          <w:szCs w:val="30"/>
          <w:spacing w:val="-12"/>
        </w:rPr>
        <w:t>照明灯设置部位地面水平最低照度应符合</w:t>
      </w:r>
      <w:hyperlink w:history="true" r:id="rId68">
        <w:r>
          <w:rPr>
            <w:rFonts w:ascii="SimSun" w:hAnsi="SimSun" w:eastAsia="SimSun" w:cs="SimSun"/>
            <w:sz w:val="30"/>
            <w:szCs w:val="30"/>
            <w:spacing w:val="-12"/>
          </w:rPr>
          <w:t>5.5.1.2</w:t>
        </w:r>
      </w:hyperlink>
      <w:r>
        <w:rPr>
          <w:rFonts w:ascii="SimSun" w:hAnsi="SimSun" w:eastAsia="SimSun" w:cs="SimSun"/>
          <w:sz w:val="30"/>
          <w:szCs w:val="30"/>
          <w:spacing w:val="-12"/>
        </w:rPr>
        <w:t>的规定；</w:t>
      </w:r>
    </w:p>
    <w:p>
      <w:pPr>
        <w:ind w:left="569"/>
        <w:spacing w:before="110" w:line="219" w:lineRule="auto"/>
        <w:rPr>
          <w:rFonts w:ascii="SimSun" w:hAnsi="SimSun" w:eastAsia="SimSun" w:cs="SimSun"/>
          <w:sz w:val="30"/>
          <w:szCs w:val="30"/>
        </w:rPr>
      </w:pPr>
      <w:r>
        <w:rPr>
          <w:rFonts w:ascii="SimSun" w:hAnsi="SimSun" w:eastAsia="SimSun" w:cs="SimSun"/>
          <w:sz w:val="30"/>
          <w:szCs w:val="30"/>
          <w:spacing w:val="-12"/>
        </w:rPr>
        <w:t>d)</w:t>
      </w:r>
      <w:r>
        <w:rPr>
          <w:rFonts w:ascii="SimSun" w:hAnsi="SimSun" w:eastAsia="SimSun" w:cs="SimSun"/>
          <w:sz w:val="30"/>
          <w:szCs w:val="30"/>
          <w:spacing w:val="-32"/>
        </w:rPr>
        <w:t xml:space="preserve"> </w:t>
      </w:r>
      <w:r>
        <w:rPr>
          <w:rFonts w:ascii="SimSun" w:hAnsi="SimSun" w:eastAsia="SimSun" w:cs="SimSun"/>
          <w:sz w:val="30"/>
          <w:szCs w:val="30"/>
          <w:spacing w:val="-12"/>
        </w:rPr>
        <w:t>灯具应急点亮的持续工作时间应符合</w:t>
      </w:r>
      <w:hyperlink w:history="true" r:id="rId66">
        <w:r>
          <w:rPr>
            <w:rFonts w:ascii="SimSun" w:hAnsi="SimSun" w:eastAsia="SimSun" w:cs="SimSun"/>
            <w:sz w:val="30"/>
            <w:szCs w:val="30"/>
            <w:spacing w:val="-12"/>
          </w:rPr>
          <w:t>5</w:t>
        </w:r>
        <w:r>
          <w:rPr>
            <w:rFonts w:ascii="SimSun" w:hAnsi="SimSun" w:eastAsia="SimSun" w:cs="SimSun"/>
            <w:sz w:val="30"/>
            <w:szCs w:val="30"/>
            <w:spacing w:val="-13"/>
          </w:rPr>
          <w:t>.5.1.1</w:t>
        </w:r>
      </w:hyperlink>
      <w:r>
        <w:rPr>
          <w:rFonts w:ascii="SimSun" w:hAnsi="SimSun" w:eastAsia="SimSun" w:cs="SimSun"/>
          <w:sz w:val="30"/>
          <w:szCs w:val="30"/>
          <w:spacing w:val="-13"/>
        </w:rPr>
        <w:t>的规定。</w:t>
      </w:r>
    </w:p>
    <w:p>
      <w:pPr>
        <w:ind w:left="4"/>
        <w:spacing w:before="280" w:line="219" w:lineRule="auto"/>
        <w:outlineLvl w:val="1"/>
        <w:rPr>
          <w:rFonts w:ascii="SimSun" w:hAnsi="SimSun" w:eastAsia="SimSun" w:cs="SimSun"/>
          <w:sz w:val="30"/>
          <w:szCs w:val="30"/>
        </w:rPr>
      </w:pPr>
      <w:bookmarkStart w:name="bookmark18" w:id="86"/>
      <w:bookmarkEnd w:id="86"/>
      <w:r>
        <w:rPr>
          <w:rFonts w:ascii="SimSun" w:hAnsi="SimSun" w:eastAsia="SimSun" w:cs="SimSun"/>
          <w:sz w:val="30"/>
          <w:szCs w:val="30"/>
          <w:b/>
          <w:bCs/>
          <w:spacing w:val="-8"/>
        </w:rPr>
        <w:t>5.6</w:t>
      </w:r>
      <w:r>
        <w:rPr>
          <w:rFonts w:ascii="SimSun" w:hAnsi="SimSun" w:eastAsia="SimSun" w:cs="SimSun"/>
          <w:sz w:val="30"/>
          <w:szCs w:val="30"/>
          <w:spacing w:val="-8"/>
        </w:rPr>
        <w:t xml:space="preserve">  </w:t>
      </w:r>
      <w:r>
        <w:rPr>
          <w:rFonts w:ascii="SimSun" w:hAnsi="SimSun" w:eastAsia="SimSun" w:cs="SimSun"/>
          <w:sz w:val="30"/>
          <w:szCs w:val="30"/>
          <w:b/>
          <w:bCs/>
          <w:spacing w:val="-8"/>
        </w:rPr>
        <w:t>消防给水设施</w:t>
      </w:r>
    </w:p>
    <w:p>
      <w:pPr>
        <w:ind w:left="4"/>
        <w:spacing w:before="294" w:line="219" w:lineRule="auto"/>
        <w:rPr>
          <w:rFonts w:ascii="SimSun" w:hAnsi="SimSun" w:eastAsia="SimSun" w:cs="SimSun"/>
          <w:sz w:val="30"/>
          <w:szCs w:val="30"/>
        </w:rPr>
      </w:pPr>
      <w:r>
        <w:rPr>
          <w:rFonts w:ascii="SimSun" w:hAnsi="SimSun" w:eastAsia="SimSun" w:cs="SimSun"/>
          <w:sz w:val="30"/>
          <w:szCs w:val="30"/>
          <w:b/>
          <w:bCs/>
          <w:spacing w:val="-7"/>
        </w:rPr>
        <w:t>5.6.1</w:t>
      </w:r>
      <w:r>
        <w:rPr>
          <w:rFonts w:ascii="SimSun" w:hAnsi="SimSun" w:eastAsia="SimSun" w:cs="SimSun"/>
          <w:sz w:val="30"/>
          <w:szCs w:val="30"/>
          <w:spacing w:val="110"/>
        </w:rPr>
        <w:t xml:space="preserve"> </w:t>
      </w:r>
      <w:r>
        <w:rPr>
          <w:rFonts w:ascii="SimSun" w:hAnsi="SimSun" w:eastAsia="SimSun" w:cs="SimSun"/>
          <w:sz w:val="30"/>
          <w:szCs w:val="30"/>
          <w:b/>
          <w:bCs/>
          <w:spacing w:val="-7"/>
        </w:rPr>
        <w:t>消防水池</w:t>
      </w:r>
    </w:p>
    <w:p>
      <w:pPr>
        <w:spacing w:before="268" w:line="219" w:lineRule="auto"/>
        <w:rPr>
          <w:rFonts w:ascii="SimSun" w:hAnsi="SimSun" w:eastAsia="SimSun" w:cs="SimSun"/>
          <w:sz w:val="30"/>
          <w:szCs w:val="30"/>
        </w:rPr>
      </w:pPr>
      <w:hyperlink w:history="true" r:id="rId77">
        <w:r>
          <w:rPr>
            <w:rFonts w:ascii="SimSun" w:hAnsi="SimSun" w:eastAsia="SimSun" w:cs="SimSun"/>
            <w:sz w:val="30"/>
            <w:szCs w:val="30"/>
            <w:spacing w:val="-12"/>
          </w:rPr>
          <w:t>5.6.1.1</w:t>
        </w:r>
      </w:hyperlink>
      <w:r>
        <w:rPr>
          <w:rFonts w:ascii="SimSun" w:hAnsi="SimSun" w:eastAsia="SimSun" w:cs="SimSun"/>
          <w:sz w:val="30"/>
          <w:szCs w:val="30"/>
          <w:spacing w:val="88"/>
        </w:rPr>
        <w:t xml:space="preserve"> </w:t>
      </w:r>
      <w:r>
        <w:rPr>
          <w:rFonts w:ascii="SimSun" w:hAnsi="SimSun" w:eastAsia="SimSun" w:cs="SimSun"/>
          <w:sz w:val="30"/>
          <w:szCs w:val="30"/>
          <w:spacing w:val="-12"/>
        </w:rPr>
        <w:t>水池的水位及保证消防用水不被他用的设施，应处于正常工作位置并</w:t>
      </w:r>
      <w:r>
        <w:rPr>
          <w:rFonts w:ascii="SimSun" w:hAnsi="SimSun" w:eastAsia="SimSun" w:cs="SimSun"/>
          <w:sz w:val="30"/>
          <w:szCs w:val="30"/>
          <w:spacing w:val="-13"/>
        </w:rPr>
        <w:t>符合设计要求。</w:t>
      </w:r>
    </w:p>
    <w:p>
      <w:pPr>
        <w:spacing w:before="64" w:line="219" w:lineRule="auto"/>
        <w:rPr>
          <w:rFonts w:ascii="SimSun" w:hAnsi="SimSun" w:eastAsia="SimSun" w:cs="SimSun"/>
          <w:sz w:val="30"/>
          <w:szCs w:val="30"/>
        </w:rPr>
      </w:pPr>
      <w:hyperlink w:history="true" r:id="rId78">
        <w:r>
          <w:rPr>
            <w:rFonts w:ascii="SimSun" w:hAnsi="SimSun" w:eastAsia="SimSun" w:cs="SimSun"/>
            <w:sz w:val="30"/>
            <w:szCs w:val="30"/>
            <w:spacing w:val="-10"/>
          </w:rPr>
          <w:t>5.6.1.2</w:t>
        </w:r>
      </w:hyperlink>
      <w:r>
        <w:rPr>
          <w:rFonts w:ascii="SimSun" w:hAnsi="SimSun" w:eastAsia="SimSun" w:cs="SimSun"/>
          <w:sz w:val="30"/>
          <w:szCs w:val="30"/>
          <w:spacing w:val="102"/>
        </w:rPr>
        <w:t xml:space="preserve"> </w:t>
      </w:r>
      <w:r>
        <w:rPr>
          <w:rFonts w:ascii="SimSun" w:hAnsi="SimSun" w:eastAsia="SimSun" w:cs="SimSun"/>
          <w:sz w:val="30"/>
          <w:szCs w:val="30"/>
          <w:spacing w:val="-10"/>
        </w:rPr>
        <w:t>补水设施应正常并符合设计要求。</w:t>
      </w:r>
    </w:p>
    <w:p>
      <w:pPr>
        <w:spacing w:before="85" w:line="219" w:lineRule="auto"/>
        <w:rPr>
          <w:rFonts w:ascii="SimSun" w:hAnsi="SimSun" w:eastAsia="SimSun" w:cs="SimSun"/>
          <w:sz w:val="30"/>
          <w:szCs w:val="30"/>
        </w:rPr>
      </w:pPr>
      <w:hyperlink w:history="true" r:id="rId79">
        <w:r>
          <w:rPr>
            <w:rFonts w:ascii="SimSun" w:hAnsi="SimSun" w:eastAsia="SimSun" w:cs="SimSun"/>
            <w:sz w:val="30"/>
            <w:szCs w:val="30"/>
            <w:spacing w:val="-11"/>
          </w:rPr>
          <w:t>5.6.1.3</w:t>
        </w:r>
      </w:hyperlink>
      <w:r>
        <w:rPr>
          <w:rFonts w:ascii="SimSun" w:hAnsi="SimSun" w:eastAsia="SimSun" w:cs="SimSun"/>
          <w:sz w:val="30"/>
          <w:szCs w:val="30"/>
          <w:spacing w:val="88"/>
        </w:rPr>
        <w:t xml:space="preserve"> </w:t>
      </w:r>
      <w:r>
        <w:rPr>
          <w:rFonts w:ascii="SimSun" w:hAnsi="SimSun" w:eastAsia="SimSun" w:cs="SimSun"/>
          <w:sz w:val="30"/>
          <w:szCs w:val="30"/>
          <w:spacing w:val="-11"/>
        </w:rPr>
        <w:t>对于严寒和寒冷地区，消防水池和管道的防冻措施应完好并符</w:t>
      </w:r>
      <w:r>
        <w:rPr>
          <w:rFonts w:ascii="SimSun" w:hAnsi="SimSun" w:eastAsia="SimSun" w:cs="SimSun"/>
          <w:sz w:val="30"/>
          <w:szCs w:val="30"/>
          <w:spacing w:val="-12"/>
        </w:rPr>
        <w:t>合设计要求。</w:t>
      </w:r>
    </w:p>
    <w:p>
      <w:pPr>
        <w:ind w:right="156"/>
        <w:spacing w:before="53" w:line="242" w:lineRule="auto"/>
        <w:rPr>
          <w:rFonts w:ascii="SimSun" w:hAnsi="SimSun" w:eastAsia="SimSun" w:cs="SimSun"/>
          <w:sz w:val="30"/>
          <w:szCs w:val="30"/>
        </w:rPr>
      </w:pPr>
      <w:hyperlink w:history="true" r:id="rId80">
        <w:r>
          <w:rPr>
            <w:rFonts w:ascii="SimSun" w:hAnsi="SimSun" w:eastAsia="SimSun" w:cs="SimSun"/>
            <w:sz w:val="30"/>
            <w:szCs w:val="30"/>
            <w:spacing w:val="-12"/>
          </w:rPr>
          <w:t>5.6.1.4</w:t>
        </w:r>
      </w:hyperlink>
      <w:r>
        <w:rPr>
          <w:rFonts w:ascii="SimSun" w:hAnsi="SimSun" w:eastAsia="SimSun" w:cs="SimSun"/>
          <w:sz w:val="30"/>
          <w:szCs w:val="30"/>
          <w:spacing w:val="88"/>
        </w:rPr>
        <w:t xml:space="preserve"> </w:t>
      </w:r>
      <w:r>
        <w:rPr>
          <w:rFonts w:ascii="SimSun" w:hAnsi="SimSun" w:eastAsia="SimSun" w:cs="SimSun"/>
          <w:sz w:val="30"/>
          <w:szCs w:val="30"/>
          <w:spacing w:val="-12"/>
        </w:rPr>
        <w:t>就地水位显示装置、消防控制中心</w:t>
      </w:r>
      <w:r>
        <w:rPr>
          <w:rFonts w:ascii="SimSun" w:hAnsi="SimSun" w:eastAsia="SimSun" w:cs="SimSun"/>
          <w:sz w:val="30"/>
          <w:szCs w:val="30"/>
          <w:spacing w:val="-13"/>
        </w:rPr>
        <w:t>或值班室等地点设置的显示消防水池水位的装置应正常，</w:t>
      </w:r>
      <w:r>
        <w:rPr>
          <w:rFonts w:ascii="SimSun" w:hAnsi="SimSun" w:eastAsia="SimSun" w:cs="SimSun"/>
          <w:sz w:val="30"/>
          <w:szCs w:val="30"/>
        </w:rPr>
        <w:t xml:space="preserve"> </w:t>
      </w:r>
      <w:r>
        <w:rPr>
          <w:rFonts w:ascii="SimSun" w:hAnsi="SimSun" w:eastAsia="SimSun" w:cs="SimSun"/>
          <w:sz w:val="30"/>
          <w:szCs w:val="30"/>
          <w:spacing w:val="-17"/>
        </w:rPr>
        <w:t>同时应有最高和最低报警水位。</w:t>
      </w:r>
    </w:p>
    <w:p>
      <w:pPr>
        <w:ind w:left="4"/>
        <w:spacing w:before="300" w:line="219" w:lineRule="auto"/>
        <w:rPr>
          <w:rFonts w:ascii="SimSun" w:hAnsi="SimSun" w:eastAsia="SimSun" w:cs="SimSun"/>
          <w:sz w:val="30"/>
          <w:szCs w:val="30"/>
        </w:rPr>
      </w:pPr>
      <w:r>
        <w:rPr>
          <w:rFonts w:ascii="SimSun" w:hAnsi="SimSun" w:eastAsia="SimSun" w:cs="SimSun"/>
          <w:sz w:val="30"/>
          <w:szCs w:val="30"/>
          <w:b/>
          <w:bCs/>
          <w:spacing w:val="-12"/>
        </w:rPr>
        <w:t>5.6.2</w:t>
      </w:r>
      <w:r>
        <w:rPr>
          <w:rFonts w:ascii="SimSun" w:hAnsi="SimSun" w:eastAsia="SimSun" w:cs="SimSun"/>
          <w:sz w:val="30"/>
          <w:szCs w:val="30"/>
          <w:spacing w:val="127"/>
        </w:rPr>
        <w:t xml:space="preserve"> </w:t>
      </w:r>
      <w:r>
        <w:rPr>
          <w:rFonts w:ascii="SimSun" w:hAnsi="SimSun" w:eastAsia="SimSun" w:cs="SimSun"/>
          <w:sz w:val="30"/>
          <w:szCs w:val="30"/>
          <w:b/>
          <w:bCs/>
          <w:spacing w:val="-12"/>
        </w:rPr>
        <w:t>消防水箱</w:t>
      </w:r>
    </w:p>
    <w:p>
      <w:pPr>
        <w:ind w:left="4"/>
        <w:spacing w:before="268" w:line="219" w:lineRule="auto"/>
        <w:rPr>
          <w:rFonts w:ascii="SimSun" w:hAnsi="SimSun" w:eastAsia="SimSun" w:cs="SimSun"/>
          <w:sz w:val="30"/>
          <w:szCs w:val="30"/>
        </w:rPr>
      </w:pPr>
      <w:hyperlink w:history="true" r:id="rId81">
        <w:r>
          <w:rPr>
            <w:rFonts w:ascii="SimSun" w:hAnsi="SimSun" w:eastAsia="SimSun" w:cs="SimSun"/>
            <w:sz w:val="30"/>
            <w:szCs w:val="30"/>
            <w:b/>
            <w:bCs/>
            <w:spacing w:val="-13"/>
          </w:rPr>
          <w:t>5.6.2.1</w:t>
        </w:r>
      </w:hyperlink>
      <w:r>
        <w:rPr>
          <w:rFonts w:ascii="SimSun" w:hAnsi="SimSun" w:eastAsia="SimSun" w:cs="SimSun"/>
          <w:sz w:val="30"/>
          <w:szCs w:val="30"/>
          <w:spacing w:val="115"/>
        </w:rPr>
        <w:t xml:space="preserve"> </w:t>
      </w:r>
      <w:r>
        <w:rPr>
          <w:rFonts w:ascii="SimSun" w:hAnsi="SimSun" w:eastAsia="SimSun" w:cs="SimSun"/>
          <w:sz w:val="30"/>
          <w:szCs w:val="30"/>
          <w:spacing w:val="-13"/>
        </w:rPr>
        <w:t>水箱的水位及保证消防用水不被他用的设施，应</w:t>
      </w:r>
      <w:r>
        <w:rPr>
          <w:rFonts w:ascii="SimSun" w:hAnsi="SimSun" w:eastAsia="SimSun" w:cs="SimSun"/>
          <w:sz w:val="30"/>
          <w:szCs w:val="30"/>
          <w:spacing w:val="-14"/>
        </w:rPr>
        <w:t>处于正常工作位置并符合设计要求。</w:t>
      </w:r>
    </w:p>
    <w:p>
      <w:pPr>
        <w:pStyle w:val="BodyText"/>
        <w:spacing w:before="84" w:line="219" w:lineRule="auto"/>
        <w:rPr>
          <w:rFonts w:ascii="SimSun" w:hAnsi="SimSun" w:eastAsia="SimSun" w:cs="SimSun"/>
          <w:sz w:val="30"/>
          <w:szCs w:val="30"/>
        </w:rPr>
      </w:pPr>
      <w:hyperlink w:history="true" r:id="rId82">
        <w:r>
          <w:rPr>
            <w:sz w:val="30"/>
            <w:szCs w:val="30"/>
            <w:b/>
            <w:bCs/>
            <w:spacing w:val="-9"/>
          </w:rPr>
          <w:t>5.6.2.2</w:t>
        </w:r>
      </w:hyperlink>
      <w:r>
        <w:rPr>
          <w:sz w:val="30"/>
          <w:szCs w:val="30"/>
          <w:b/>
          <w:bCs/>
          <w:spacing w:val="-9"/>
        </w:rPr>
        <w:t xml:space="preserve">    </w:t>
      </w:r>
      <w:r>
        <w:rPr>
          <w:rFonts w:ascii="SimSun" w:hAnsi="SimSun" w:eastAsia="SimSun" w:cs="SimSun"/>
          <w:sz w:val="30"/>
          <w:szCs w:val="30"/>
          <w:spacing w:val="-9"/>
        </w:rPr>
        <w:t>消防出水管上的止回阀应能严密关闭并处于正常</w:t>
      </w:r>
      <w:r>
        <w:rPr>
          <w:rFonts w:ascii="SimSun" w:hAnsi="SimSun" w:eastAsia="SimSun" w:cs="SimSun"/>
          <w:sz w:val="30"/>
          <w:szCs w:val="30"/>
          <w:spacing w:val="-10"/>
        </w:rPr>
        <w:t>工作位置。</w:t>
      </w:r>
    </w:p>
    <w:p>
      <w:pPr>
        <w:spacing w:line="219" w:lineRule="auto"/>
        <w:sectPr>
          <w:footerReference w:type="default" r:id="rId73"/>
          <w:pgSz w:w="16200" w:h="22910"/>
          <w:pgMar w:top="1947" w:right="1452" w:bottom="2205" w:left="1890" w:header="0" w:footer="2043" w:gutter="0"/>
        </w:sectPr>
        <w:rPr>
          <w:rFonts w:ascii="SimSun" w:hAnsi="SimSun" w:eastAsia="SimSun" w:cs="SimSun"/>
          <w:sz w:val="30"/>
          <w:szCs w:val="30"/>
        </w:rPr>
      </w:pPr>
    </w:p>
    <w:p>
      <w:pPr>
        <w:spacing w:before="42" w:line="192" w:lineRule="auto"/>
        <w:rPr>
          <w:rFonts w:ascii="Times New Roman" w:hAnsi="Times New Roman" w:eastAsia="Times New Roman" w:cs="Times New Roman"/>
          <w:sz w:val="30"/>
          <w:szCs w:val="30"/>
        </w:rPr>
      </w:pPr>
      <w:bookmarkStart w:name="bookmark61" w:id="87"/>
      <w:bookmarkEnd w:id="87"/>
      <w:r>
        <w:rPr>
          <w:rFonts w:ascii="Times New Roman" w:hAnsi="Times New Roman" w:eastAsia="Times New Roman" w:cs="Times New Roman"/>
          <w:sz w:val="30"/>
          <w:szCs w:val="30"/>
          <w:spacing w:val="-1"/>
        </w:rPr>
        <w:t>GB/T 44481—2024</w:t>
      </w:r>
    </w:p>
    <w:p>
      <w:pPr>
        <w:pStyle w:val="BodyText"/>
        <w:spacing w:line="312" w:lineRule="auto"/>
        <w:rPr/>
      </w:pPr>
      <w:r/>
    </w:p>
    <w:p>
      <w:pPr>
        <w:spacing w:before="98" w:line="219" w:lineRule="auto"/>
        <w:rPr>
          <w:rFonts w:ascii="SimSun" w:hAnsi="SimSun" w:eastAsia="SimSun" w:cs="SimSun"/>
          <w:sz w:val="30"/>
          <w:szCs w:val="30"/>
        </w:rPr>
      </w:pPr>
      <w:hyperlink w:history="true" r:id="rId84">
        <w:r>
          <w:rPr>
            <w:rFonts w:ascii="SimSun" w:hAnsi="SimSun" w:eastAsia="SimSun" w:cs="SimSun"/>
            <w:sz w:val="30"/>
            <w:szCs w:val="30"/>
            <w:spacing w:val="-12"/>
          </w:rPr>
          <w:t>5.6.2.3</w:t>
        </w:r>
      </w:hyperlink>
      <w:r>
        <w:rPr>
          <w:rFonts w:ascii="SimSun" w:hAnsi="SimSun" w:eastAsia="SimSun" w:cs="SimSun"/>
          <w:sz w:val="30"/>
          <w:szCs w:val="30"/>
          <w:spacing w:val="53"/>
        </w:rPr>
        <w:t xml:space="preserve"> </w:t>
      </w:r>
      <w:r>
        <w:rPr>
          <w:rFonts w:ascii="SimSun" w:hAnsi="SimSun" w:eastAsia="SimSun" w:cs="SimSun"/>
          <w:sz w:val="30"/>
          <w:szCs w:val="30"/>
          <w:spacing w:val="-12"/>
        </w:rPr>
        <w:t>对于严寒和寒冷地区，消防水箱和管道的防冻措施应完好并符合设计要求。</w:t>
      </w:r>
    </w:p>
    <w:p>
      <w:pPr>
        <w:spacing w:before="64" w:line="219" w:lineRule="auto"/>
        <w:rPr>
          <w:rFonts w:ascii="SimSun" w:hAnsi="SimSun" w:eastAsia="SimSun" w:cs="SimSun"/>
          <w:sz w:val="30"/>
          <w:szCs w:val="30"/>
        </w:rPr>
      </w:pPr>
      <w:hyperlink w:history="true" r:id="rId85">
        <w:r>
          <w:rPr>
            <w:rFonts w:ascii="SimSun" w:hAnsi="SimSun" w:eastAsia="SimSun" w:cs="SimSun"/>
            <w:sz w:val="30"/>
            <w:szCs w:val="30"/>
            <w:spacing w:val="-11"/>
          </w:rPr>
          <w:t>5.6.2.4</w:t>
        </w:r>
      </w:hyperlink>
      <w:r>
        <w:rPr>
          <w:rFonts w:ascii="SimSun" w:hAnsi="SimSun" w:eastAsia="SimSun" w:cs="SimSun"/>
          <w:sz w:val="30"/>
          <w:szCs w:val="30"/>
          <w:spacing w:val="48"/>
        </w:rPr>
        <w:t xml:space="preserve"> </w:t>
      </w:r>
      <w:r>
        <w:rPr>
          <w:rFonts w:ascii="SimSun" w:hAnsi="SimSun" w:eastAsia="SimSun" w:cs="SimSun"/>
          <w:sz w:val="30"/>
          <w:szCs w:val="30"/>
          <w:spacing w:val="-11"/>
        </w:rPr>
        <w:t>水箱的补水管道及其设置位置和其</w:t>
      </w:r>
      <w:r>
        <w:rPr>
          <w:rFonts w:ascii="SimSun" w:hAnsi="SimSun" w:eastAsia="SimSun" w:cs="SimSun"/>
          <w:sz w:val="30"/>
          <w:szCs w:val="30"/>
          <w:spacing w:val="-12"/>
        </w:rPr>
        <w:t>他补水设施，应正常并符合设计要求。</w:t>
      </w:r>
    </w:p>
    <w:p>
      <w:pPr>
        <w:ind w:right="200"/>
        <w:spacing w:before="53" w:line="245" w:lineRule="auto"/>
        <w:rPr>
          <w:rFonts w:ascii="SimSun" w:hAnsi="SimSun" w:eastAsia="SimSun" w:cs="SimSun"/>
          <w:sz w:val="30"/>
          <w:szCs w:val="30"/>
        </w:rPr>
      </w:pPr>
      <w:hyperlink w:history="true" r:id="rId86">
        <w:r>
          <w:rPr>
            <w:rFonts w:ascii="SimSun" w:hAnsi="SimSun" w:eastAsia="SimSun" w:cs="SimSun"/>
            <w:sz w:val="30"/>
            <w:szCs w:val="30"/>
            <w:spacing w:val="-12"/>
          </w:rPr>
          <w:t>5.6.2.5</w:t>
        </w:r>
      </w:hyperlink>
      <w:r>
        <w:rPr>
          <w:rFonts w:ascii="SimSun" w:hAnsi="SimSun" w:eastAsia="SimSun" w:cs="SimSun"/>
          <w:sz w:val="30"/>
          <w:szCs w:val="30"/>
          <w:spacing w:val="48"/>
        </w:rPr>
        <w:t xml:space="preserve"> </w:t>
      </w:r>
      <w:r>
        <w:rPr>
          <w:rFonts w:ascii="SimSun" w:hAnsi="SimSun" w:eastAsia="SimSun" w:cs="SimSun"/>
          <w:sz w:val="30"/>
          <w:szCs w:val="30"/>
          <w:spacing w:val="-12"/>
        </w:rPr>
        <w:t>就地水位显示装置、消防控制中心</w:t>
      </w:r>
      <w:r>
        <w:rPr>
          <w:rFonts w:ascii="SimSun" w:hAnsi="SimSun" w:eastAsia="SimSun" w:cs="SimSun"/>
          <w:sz w:val="30"/>
          <w:szCs w:val="30"/>
          <w:spacing w:val="-13"/>
        </w:rPr>
        <w:t>或值班室等地点设置的显示消防水箱水位的装置应正常，</w:t>
      </w:r>
      <w:r>
        <w:rPr>
          <w:rFonts w:ascii="SimSun" w:hAnsi="SimSun" w:eastAsia="SimSun" w:cs="SimSun"/>
          <w:sz w:val="30"/>
          <w:szCs w:val="30"/>
        </w:rPr>
        <w:t xml:space="preserve"> </w:t>
      </w:r>
      <w:r>
        <w:rPr>
          <w:rFonts w:ascii="SimSun" w:hAnsi="SimSun" w:eastAsia="SimSun" w:cs="SimSun"/>
          <w:sz w:val="30"/>
          <w:szCs w:val="30"/>
          <w:spacing w:val="-17"/>
        </w:rPr>
        <w:t>同时应有最高和最低报警水位。</w:t>
      </w:r>
    </w:p>
    <w:p>
      <w:pPr>
        <w:spacing w:before="44" w:line="219" w:lineRule="auto"/>
        <w:rPr>
          <w:rFonts w:ascii="SimSun" w:hAnsi="SimSun" w:eastAsia="SimSun" w:cs="SimSun"/>
          <w:sz w:val="30"/>
          <w:szCs w:val="30"/>
        </w:rPr>
      </w:pPr>
      <w:hyperlink w:history="true" r:id="rId87">
        <w:r>
          <w:rPr>
            <w:rFonts w:ascii="SimSun" w:hAnsi="SimSun" w:eastAsia="SimSun" w:cs="SimSun"/>
            <w:sz w:val="30"/>
            <w:szCs w:val="30"/>
            <w:spacing w:val="-11"/>
          </w:rPr>
          <w:t>5.6.2.6</w:t>
        </w:r>
      </w:hyperlink>
      <w:r>
        <w:rPr>
          <w:rFonts w:ascii="SimSun" w:hAnsi="SimSun" w:eastAsia="SimSun" w:cs="SimSun"/>
          <w:sz w:val="30"/>
          <w:szCs w:val="30"/>
          <w:spacing w:val="48"/>
        </w:rPr>
        <w:t xml:space="preserve"> </w:t>
      </w:r>
      <w:r>
        <w:rPr>
          <w:rFonts w:ascii="SimSun" w:hAnsi="SimSun" w:eastAsia="SimSun" w:cs="SimSun"/>
          <w:sz w:val="30"/>
          <w:szCs w:val="30"/>
          <w:spacing w:val="-11"/>
        </w:rPr>
        <w:t>在屋顶露天设置的高位消防水箱，</w:t>
      </w:r>
      <w:r>
        <w:rPr>
          <w:rFonts w:ascii="SimSun" w:hAnsi="SimSun" w:eastAsia="SimSun" w:cs="SimSun"/>
          <w:sz w:val="30"/>
          <w:szCs w:val="30"/>
          <w:spacing w:val="-12"/>
        </w:rPr>
        <w:t>水箱的人孔及进出口水管阀门的保护措施应完好。</w:t>
      </w:r>
    </w:p>
    <w:p>
      <w:pPr>
        <w:spacing w:before="64" w:line="219" w:lineRule="auto"/>
        <w:rPr>
          <w:rFonts w:ascii="SimSun" w:hAnsi="SimSun" w:eastAsia="SimSun" w:cs="SimSun"/>
          <w:sz w:val="30"/>
          <w:szCs w:val="30"/>
        </w:rPr>
      </w:pPr>
      <w:hyperlink w:history="true" r:id="rId88">
        <w:r>
          <w:rPr>
            <w:rFonts w:ascii="SimSun" w:hAnsi="SimSun" w:eastAsia="SimSun" w:cs="SimSun"/>
            <w:sz w:val="30"/>
            <w:szCs w:val="30"/>
            <w:spacing w:val="-12"/>
          </w:rPr>
          <w:t>5.6.2.7</w:t>
        </w:r>
      </w:hyperlink>
      <w:r>
        <w:rPr>
          <w:rFonts w:ascii="SimSun" w:hAnsi="SimSun" w:eastAsia="SimSun" w:cs="SimSun"/>
          <w:sz w:val="30"/>
          <w:szCs w:val="30"/>
          <w:spacing w:val="56"/>
        </w:rPr>
        <w:t xml:space="preserve"> </w:t>
      </w:r>
      <w:r>
        <w:rPr>
          <w:rFonts w:ascii="SimSun" w:hAnsi="SimSun" w:eastAsia="SimSun" w:cs="SimSun"/>
          <w:sz w:val="30"/>
          <w:szCs w:val="30"/>
          <w:spacing w:val="-12"/>
        </w:rPr>
        <w:t>细水雾灭火系统的储水箱在进、出水口或控制阀前设置的过滤装置应正常并符合设计要求。</w:t>
      </w:r>
    </w:p>
    <w:p>
      <w:pPr>
        <w:spacing w:before="284" w:line="219" w:lineRule="auto"/>
        <w:rPr>
          <w:rFonts w:ascii="SimSun" w:hAnsi="SimSun" w:eastAsia="SimSun" w:cs="SimSun"/>
          <w:sz w:val="30"/>
          <w:szCs w:val="30"/>
        </w:rPr>
      </w:pPr>
      <w:r>
        <w:rPr>
          <w:rFonts w:ascii="SimSun" w:hAnsi="SimSun" w:eastAsia="SimSun" w:cs="SimSun"/>
          <w:sz w:val="30"/>
          <w:szCs w:val="30"/>
          <w:spacing w:val="-4"/>
        </w:rPr>
        <w:t>5.6.3</w:t>
      </w:r>
      <w:r>
        <w:rPr>
          <w:rFonts w:ascii="SimSun" w:hAnsi="SimSun" w:eastAsia="SimSun" w:cs="SimSun"/>
          <w:sz w:val="30"/>
          <w:szCs w:val="30"/>
          <w:spacing w:val="81"/>
        </w:rPr>
        <w:t xml:space="preserve"> </w:t>
      </w:r>
      <w:r>
        <w:rPr>
          <w:rFonts w:ascii="SimSun" w:hAnsi="SimSun" w:eastAsia="SimSun" w:cs="SimSun"/>
          <w:sz w:val="30"/>
          <w:szCs w:val="30"/>
          <w:spacing w:val="-4"/>
        </w:rPr>
        <w:t>消防水泵</w:t>
      </w:r>
    </w:p>
    <w:p>
      <w:pPr>
        <w:spacing w:before="284" w:line="219" w:lineRule="auto"/>
        <w:rPr>
          <w:rFonts w:ascii="SimSun" w:hAnsi="SimSun" w:eastAsia="SimSun" w:cs="SimSun"/>
          <w:sz w:val="30"/>
          <w:szCs w:val="30"/>
        </w:rPr>
      </w:pPr>
      <w:hyperlink w:history="true" r:id="rId89">
        <w:r>
          <w:rPr>
            <w:rFonts w:ascii="SimSun" w:hAnsi="SimSun" w:eastAsia="SimSun" w:cs="SimSun"/>
            <w:sz w:val="30"/>
            <w:szCs w:val="30"/>
            <w:spacing w:val="-11"/>
          </w:rPr>
          <w:t>5.6.3.1</w:t>
        </w:r>
      </w:hyperlink>
      <w:r>
        <w:rPr>
          <w:rFonts w:ascii="SimSun" w:hAnsi="SimSun" w:eastAsia="SimSun" w:cs="SimSun"/>
          <w:sz w:val="30"/>
          <w:szCs w:val="30"/>
          <w:spacing w:val="55"/>
        </w:rPr>
        <w:t xml:space="preserve"> </w:t>
      </w:r>
      <w:r>
        <w:rPr>
          <w:rFonts w:ascii="SimSun" w:hAnsi="SimSun" w:eastAsia="SimSun" w:cs="SimSun"/>
          <w:sz w:val="30"/>
          <w:szCs w:val="30"/>
          <w:spacing w:val="-11"/>
        </w:rPr>
        <w:t>泵体上应有永久性的铭牌，且内容完整、清晰，水泵的规格、型号应符合设计要求。</w:t>
      </w:r>
    </w:p>
    <w:p>
      <w:pPr>
        <w:spacing w:before="84" w:line="219" w:lineRule="auto"/>
        <w:rPr>
          <w:rFonts w:ascii="SimSun" w:hAnsi="SimSun" w:eastAsia="SimSun" w:cs="SimSun"/>
          <w:sz w:val="30"/>
          <w:szCs w:val="30"/>
        </w:rPr>
      </w:pPr>
      <w:hyperlink w:history="true" r:id="rId90">
        <w:r>
          <w:rPr>
            <w:rFonts w:ascii="Times New Roman" w:hAnsi="Times New Roman" w:eastAsia="Times New Roman" w:cs="Times New Roman"/>
            <w:sz w:val="30"/>
            <w:szCs w:val="30"/>
            <w:spacing w:val="-10"/>
          </w:rPr>
          <w:t>5.6.3.2</w:t>
        </w:r>
      </w:hyperlink>
      <w:r>
        <w:rPr>
          <w:rFonts w:ascii="Times New Roman" w:hAnsi="Times New Roman" w:eastAsia="Times New Roman" w:cs="Times New Roman"/>
          <w:sz w:val="30"/>
          <w:szCs w:val="30"/>
          <w:spacing w:val="-10"/>
        </w:rPr>
        <w:t xml:space="preserve">      </w:t>
      </w:r>
      <w:r>
        <w:rPr>
          <w:rFonts w:ascii="SimSun" w:hAnsi="SimSun" w:eastAsia="SimSun" w:cs="SimSun"/>
          <w:sz w:val="30"/>
          <w:szCs w:val="30"/>
          <w:spacing w:val="-10"/>
        </w:rPr>
        <w:t>水泵进出水口的阀门、软接头、偏心变径管等组件位置、方向、顺序等应正确</w:t>
      </w:r>
      <w:r>
        <w:rPr>
          <w:rFonts w:ascii="SimSun" w:hAnsi="SimSun" w:eastAsia="SimSun" w:cs="SimSun"/>
          <w:sz w:val="30"/>
          <w:szCs w:val="30"/>
          <w:spacing w:val="-11"/>
        </w:rPr>
        <w:t>安装。</w:t>
      </w:r>
    </w:p>
    <w:p>
      <w:pPr>
        <w:spacing w:before="64" w:line="219" w:lineRule="auto"/>
        <w:rPr>
          <w:rFonts w:ascii="SimSun" w:hAnsi="SimSun" w:eastAsia="SimSun" w:cs="SimSun"/>
          <w:sz w:val="30"/>
          <w:szCs w:val="30"/>
        </w:rPr>
      </w:pPr>
      <w:hyperlink w:history="true" r:id="rId91">
        <w:r>
          <w:rPr>
            <w:rFonts w:ascii="SimSun" w:hAnsi="SimSun" w:eastAsia="SimSun" w:cs="SimSun"/>
            <w:sz w:val="30"/>
            <w:szCs w:val="30"/>
            <w:spacing w:val="-11"/>
          </w:rPr>
          <w:t>5.6.3.3</w:t>
        </w:r>
      </w:hyperlink>
      <w:r>
        <w:rPr>
          <w:rFonts w:ascii="SimSun" w:hAnsi="SimSun" w:eastAsia="SimSun" w:cs="SimSun"/>
          <w:sz w:val="30"/>
          <w:szCs w:val="30"/>
          <w:spacing w:val="47"/>
        </w:rPr>
        <w:t xml:space="preserve"> </w:t>
      </w:r>
      <w:r>
        <w:rPr>
          <w:rFonts w:ascii="SimSun" w:hAnsi="SimSun" w:eastAsia="SimSun" w:cs="SimSun"/>
          <w:sz w:val="30"/>
          <w:szCs w:val="30"/>
          <w:spacing w:val="-11"/>
        </w:rPr>
        <w:t>水泵的进出口阀门应处于常开位置，标志牌的</w:t>
      </w:r>
      <w:r>
        <w:rPr>
          <w:rFonts w:ascii="SimSun" w:hAnsi="SimSun" w:eastAsia="SimSun" w:cs="SimSun"/>
          <w:sz w:val="30"/>
          <w:szCs w:val="30"/>
          <w:spacing w:val="-12"/>
        </w:rPr>
        <w:t>标示应准确、清晰。</w:t>
      </w:r>
    </w:p>
    <w:p>
      <w:pPr>
        <w:spacing w:before="54" w:line="219" w:lineRule="auto"/>
        <w:rPr>
          <w:rFonts w:ascii="SimSun" w:hAnsi="SimSun" w:eastAsia="SimSun" w:cs="SimSun"/>
          <w:sz w:val="30"/>
          <w:szCs w:val="30"/>
        </w:rPr>
      </w:pPr>
      <w:hyperlink w:history="true" r:id="rId92">
        <w:r>
          <w:rPr>
            <w:rFonts w:ascii="Times New Roman" w:hAnsi="Times New Roman" w:eastAsia="Times New Roman" w:cs="Times New Roman"/>
            <w:sz w:val="30"/>
            <w:szCs w:val="30"/>
            <w:spacing w:val="-10"/>
          </w:rPr>
          <w:t>5.6.3.4</w:t>
        </w:r>
      </w:hyperlink>
      <w:r>
        <w:rPr>
          <w:rFonts w:ascii="Times New Roman" w:hAnsi="Times New Roman" w:eastAsia="Times New Roman" w:cs="Times New Roman"/>
          <w:sz w:val="30"/>
          <w:szCs w:val="30"/>
          <w:spacing w:val="-10"/>
        </w:rPr>
        <w:t xml:space="preserve">      </w:t>
      </w:r>
      <w:r>
        <w:rPr>
          <w:rFonts w:ascii="SimSun" w:hAnsi="SimSun" w:eastAsia="SimSun" w:cs="SimSun"/>
          <w:sz w:val="30"/>
          <w:szCs w:val="30"/>
          <w:spacing w:val="-10"/>
        </w:rPr>
        <w:t>水泵上的压力表、试水阀及防超压装置等均应正常，且无损坏、锈蚀等</w:t>
      </w:r>
      <w:r>
        <w:rPr>
          <w:rFonts w:ascii="SimSun" w:hAnsi="SimSun" w:eastAsia="SimSun" w:cs="SimSun"/>
          <w:sz w:val="30"/>
          <w:szCs w:val="30"/>
          <w:spacing w:val="-11"/>
        </w:rPr>
        <w:t>现象。</w:t>
      </w:r>
    </w:p>
    <w:p>
      <w:pPr>
        <w:spacing w:before="84" w:line="219" w:lineRule="auto"/>
        <w:rPr>
          <w:rFonts w:ascii="SimSun" w:hAnsi="SimSun" w:eastAsia="SimSun" w:cs="SimSun"/>
          <w:sz w:val="30"/>
          <w:szCs w:val="30"/>
        </w:rPr>
      </w:pPr>
      <w:hyperlink w:history="true" r:id="rId93">
        <w:r>
          <w:rPr>
            <w:rFonts w:ascii="SimSun" w:hAnsi="SimSun" w:eastAsia="SimSun" w:cs="SimSun"/>
            <w:sz w:val="30"/>
            <w:szCs w:val="30"/>
            <w:spacing w:val="-12"/>
          </w:rPr>
          <w:t>5.6.3.5</w:t>
        </w:r>
      </w:hyperlink>
      <w:r>
        <w:rPr>
          <w:rFonts w:ascii="SimSun" w:hAnsi="SimSun" w:eastAsia="SimSun" w:cs="SimSun"/>
          <w:sz w:val="30"/>
          <w:szCs w:val="30"/>
          <w:spacing w:val="53"/>
        </w:rPr>
        <w:t xml:space="preserve"> </w:t>
      </w:r>
      <w:r>
        <w:rPr>
          <w:rFonts w:ascii="SimSun" w:hAnsi="SimSun" w:eastAsia="SimSun" w:cs="SimSun"/>
          <w:sz w:val="30"/>
          <w:szCs w:val="30"/>
          <w:spacing w:val="-12"/>
        </w:rPr>
        <w:t>水泵启动后应能正常运行，并能向消防控制设备正确反馈水泵状态的信号。</w:t>
      </w:r>
    </w:p>
    <w:p>
      <w:pPr>
        <w:spacing w:before="73" w:line="219" w:lineRule="auto"/>
        <w:rPr>
          <w:rFonts w:ascii="SimSun" w:hAnsi="SimSun" w:eastAsia="SimSun" w:cs="SimSun"/>
          <w:sz w:val="30"/>
          <w:szCs w:val="30"/>
        </w:rPr>
      </w:pPr>
      <w:hyperlink w:history="true" r:id="rId94">
        <w:r>
          <w:rPr>
            <w:rFonts w:ascii="SimSun" w:hAnsi="SimSun" w:eastAsia="SimSun" w:cs="SimSun"/>
            <w:sz w:val="30"/>
            <w:szCs w:val="30"/>
            <w:spacing w:val="-11"/>
          </w:rPr>
          <w:t>5.6.3.6</w:t>
        </w:r>
      </w:hyperlink>
      <w:r>
        <w:rPr>
          <w:rFonts w:ascii="SimSun" w:hAnsi="SimSun" w:eastAsia="SimSun" w:cs="SimSun"/>
          <w:sz w:val="30"/>
          <w:szCs w:val="30"/>
          <w:spacing w:val="48"/>
        </w:rPr>
        <w:t xml:space="preserve"> </w:t>
      </w:r>
      <w:r>
        <w:rPr>
          <w:rFonts w:ascii="SimSun" w:hAnsi="SimSun" w:eastAsia="SimSun" w:cs="SimSun"/>
          <w:sz w:val="30"/>
          <w:szCs w:val="30"/>
          <w:spacing w:val="-11"/>
        </w:rPr>
        <w:t>采用流量计和压力表测试消防水泵的性能，水泵性能</w:t>
      </w:r>
      <w:r>
        <w:rPr>
          <w:rFonts w:ascii="SimSun" w:hAnsi="SimSun" w:eastAsia="SimSun" w:cs="SimSun"/>
          <w:sz w:val="30"/>
          <w:szCs w:val="30"/>
          <w:spacing w:val="-12"/>
        </w:rPr>
        <w:t>应满足设计要求。</w:t>
      </w:r>
    </w:p>
    <w:p>
      <w:pPr>
        <w:ind w:right="132"/>
        <w:spacing w:before="55" w:line="239" w:lineRule="auto"/>
        <w:rPr>
          <w:rFonts w:ascii="SimSun" w:hAnsi="SimSun" w:eastAsia="SimSun" w:cs="SimSun"/>
          <w:sz w:val="30"/>
          <w:szCs w:val="30"/>
        </w:rPr>
      </w:pPr>
      <w:hyperlink w:history="true" r:id="rId95">
        <w:r>
          <w:rPr>
            <w:rFonts w:ascii="SimSun" w:hAnsi="SimSun" w:eastAsia="SimSun" w:cs="SimSun"/>
            <w:sz w:val="30"/>
            <w:szCs w:val="30"/>
            <w:spacing w:val="-11"/>
          </w:rPr>
          <w:t>5.6.3.7</w:t>
        </w:r>
      </w:hyperlink>
      <w:r>
        <w:rPr>
          <w:rFonts w:ascii="SimSun" w:hAnsi="SimSun" w:eastAsia="SimSun" w:cs="SimSun"/>
          <w:sz w:val="30"/>
          <w:szCs w:val="30"/>
          <w:spacing w:val="48"/>
        </w:rPr>
        <w:t xml:space="preserve"> </w:t>
      </w:r>
      <w:r>
        <w:rPr>
          <w:rFonts w:ascii="SimSun" w:hAnsi="SimSun" w:eastAsia="SimSun" w:cs="SimSun"/>
          <w:sz w:val="30"/>
          <w:szCs w:val="30"/>
          <w:spacing w:val="-11"/>
        </w:rPr>
        <w:t>主用泵和备用泵的切换应正常，以备用电源切换方式或备用泵切换方式启动消防水</w:t>
      </w:r>
      <w:r>
        <w:rPr>
          <w:rFonts w:ascii="SimSun" w:hAnsi="SimSun" w:eastAsia="SimSun" w:cs="SimSun"/>
          <w:sz w:val="30"/>
          <w:szCs w:val="30"/>
          <w:spacing w:val="-12"/>
        </w:rPr>
        <w:t>泵时，消</w:t>
      </w:r>
      <w:r>
        <w:rPr>
          <w:rFonts w:ascii="SimSun" w:hAnsi="SimSun" w:eastAsia="SimSun" w:cs="SimSun"/>
          <w:sz w:val="30"/>
          <w:szCs w:val="30"/>
        </w:rPr>
        <w:t xml:space="preserve"> </w:t>
      </w:r>
      <w:r>
        <w:rPr>
          <w:rFonts w:ascii="SimSun" w:hAnsi="SimSun" w:eastAsia="SimSun" w:cs="SimSun"/>
          <w:sz w:val="30"/>
          <w:szCs w:val="30"/>
          <w:spacing w:val="-8"/>
        </w:rPr>
        <w:t>防水泵应分别在1</w:t>
      </w:r>
      <w:r>
        <w:rPr>
          <w:rFonts w:ascii="Times New Roman" w:hAnsi="Times New Roman" w:eastAsia="Times New Roman" w:cs="Times New Roman"/>
          <w:sz w:val="30"/>
          <w:szCs w:val="30"/>
          <w:spacing w:val="-8"/>
        </w:rPr>
        <w:t>min</w:t>
      </w:r>
      <w:r>
        <w:rPr>
          <w:rFonts w:ascii="Times New Roman" w:hAnsi="Times New Roman" w:eastAsia="Times New Roman" w:cs="Times New Roman"/>
          <w:sz w:val="30"/>
          <w:szCs w:val="30"/>
          <w:spacing w:val="-12"/>
        </w:rPr>
        <w:t xml:space="preserve"> </w:t>
      </w:r>
      <w:r>
        <w:rPr>
          <w:rFonts w:ascii="SimSun" w:hAnsi="SimSun" w:eastAsia="SimSun" w:cs="SimSun"/>
          <w:sz w:val="30"/>
          <w:szCs w:val="30"/>
          <w:spacing w:val="-8"/>
        </w:rPr>
        <w:t>或</w:t>
      </w:r>
      <w:r>
        <w:rPr>
          <w:rFonts w:ascii="SimSun" w:hAnsi="SimSun" w:eastAsia="SimSun" w:cs="SimSun"/>
          <w:sz w:val="30"/>
          <w:szCs w:val="30"/>
          <w:spacing w:val="-30"/>
        </w:rPr>
        <w:t xml:space="preserve"> </w:t>
      </w:r>
      <w:r>
        <w:rPr>
          <w:rFonts w:ascii="SimSun" w:hAnsi="SimSun" w:eastAsia="SimSun" w:cs="SimSun"/>
          <w:sz w:val="30"/>
          <w:szCs w:val="30"/>
          <w:spacing w:val="-8"/>
        </w:rPr>
        <w:t>2</w:t>
      </w:r>
      <w:r>
        <w:rPr>
          <w:rFonts w:ascii="Times New Roman" w:hAnsi="Times New Roman" w:eastAsia="Times New Roman" w:cs="Times New Roman"/>
          <w:sz w:val="30"/>
          <w:szCs w:val="30"/>
          <w:spacing w:val="-8"/>
        </w:rPr>
        <w:t>min</w:t>
      </w:r>
      <w:r>
        <w:rPr>
          <w:rFonts w:ascii="SimSun" w:hAnsi="SimSun" w:eastAsia="SimSun" w:cs="SimSun"/>
          <w:sz w:val="30"/>
          <w:szCs w:val="30"/>
          <w:spacing w:val="-8"/>
        </w:rPr>
        <w:t>内投入正常运行。</w:t>
      </w:r>
    </w:p>
    <w:p>
      <w:pPr>
        <w:spacing w:before="294" w:line="219" w:lineRule="auto"/>
        <w:rPr>
          <w:rFonts w:ascii="SimSun" w:hAnsi="SimSun" w:eastAsia="SimSun" w:cs="SimSun"/>
          <w:sz w:val="30"/>
          <w:szCs w:val="30"/>
        </w:rPr>
      </w:pPr>
      <w:r>
        <w:rPr>
          <w:rFonts w:ascii="SimSun" w:hAnsi="SimSun" w:eastAsia="SimSun" w:cs="SimSun"/>
          <w:sz w:val="30"/>
          <w:szCs w:val="30"/>
          <w:spacing w:val="-4"/>
        </w:rPr>
        <w:t>5.6.4</w:t>
      </w:r>
      <w:r>
        <w:rPr>
          <w:rFonts w:ascii="SimSun" w:hAnsi="SimSun" w:eastAsia="SimSun" w:cs="SimSun"/>
          <w:sz w:val="30"/>
          <w:szCs w:val="30"/>
          <w:spacing w:val="78"/>
        </w:rPr>
        <w:t xml:space="preserve"> </w:t>
      </w:r>
      <w:r>
        <w:rPr>
          <w:rFonts w:ascii="SimSun" w:hAnsi="SimSun" w:eastAsia="SimSun" w:cs="SimSun"/>
          <w:sz w:val="30"/>
          <w:szCs w:val="30"/>
          <w:spacing w:val="-4"/>
        </w:rPr>
        <w:t>稳压泵及气压水罐</w:t>
      </w:r>
    </w:p>
    <w:p>
      <w:pPr>
        <w:spacing w:before="274" w:line="219" w:lineRule="auto"/>
        <w:rPr>
          <w:rFonts w:ascii="SimSun" w:hAnsi="SimSun" w:eastAsia="SimSun" w:cs="SimSun"/>
          <w:sz w:val="30"/>
          <w:szCs w:val="30"/>
        </w:rPr>
      </w:pPr>
      <w:hyperlink w:history="true" r:id="rId96">
        <w:r>
          <w:rPr>
            <w:rFonts w:ascii="SimSun" w:hAnsi="SimSun" w:eastAsia="SimSun" w:cs="SimSun"/>
            <w:sz w:val="30"/>
            <w:szCs w:val="30"/>
            <w:spacing w:val="-11"/>
          </w:rPr>
          <w:t>5.6.4.1</w:t>
        </w:r>
      </w:hyperlink>
      <w:r>
        <w:rPr>
          <w:rFonts w:ascii="SimSun" w:hAnsi="SimSun" w:eastAsia="SimSun" w:cs="SimSun"/>
          <w:sz w:val="30"/>
          <w:szCs w:val="30"/>
          <w:spacing w:val="55"/>
        </w:rPr>
        <w:t xml:space="preserve"> </w:t>
      </w:r>
      <w:r>
        <w:rPr>
          <w:rFonts w:ascii="SimSun" w:hAnsi="SimSun" w:eastAsia="SimSun" w:cs="SimSun"/>
          <w:sz w:val="30"/>
          <w:szCs w:val="30"/>
          <w:spacing w:val="-11"/>
        </w:rPr>
        <w:t>稳压泵和气压水罐应有标明所属系统名称和编号的标志，且内容完整、准确、清晰。</w:t>
      </w:r>
    </w:p>
    <w:p>
      <w:pPr>
        <w:spacing w:before="84" w:line="219" w:lineRule="auto"/>
        <w:rPr>
          <w:rFonts w:ascii="SimSun" w:hAnsi="SimSun" w:eastAsia="SimSun" w:cs="SimSun"/>
          <w:sz w:val="30"/>
          <w:szCs w:val="30"/>
        </w:rPr>
      </w:pPr>
      <w:hyperlink w:history="true" r:id="rId97">
        <w:r>
          <w:rPr>
            <w:rFonts w:ascii="SimSun" w:hAnsi="SimSun" w:eastAsia="SimSun" w:cs="SimSun"/>
            <w:sz w:val="30"/>
            <w:szCs w:val="30"/>
            <w:spacing w:val="-11"/>
          </w:rPr>
          <w:t>5.6.4.2</w:t>
        </w:r>
      </w:hyperlink>
      <w:r>
        <w:rPr>
          <w:rFonts w:ascii="SimSun" w:hAnsi="SimSun" w:eastAsia="SimSun" w:cs="SimSun"/>
          <w:sz w:val="30"/>
          <w:szCs w:val="30"/>
          <w:spacing w:val="48"/>
        </w:rPr>
        <w:t xml:space="preserve"> </w:t>
      </w:r>
      <w:r>
        <w:rPr>
          <w:rFonts w:ascii="SimSun" w:hAnsi="SimSun" w:eastAsia="SimSun" w:cs="SimSun"/>
          <w:sz w:val="30"/>
          <w:szCs w:val="30"/>
          <w:spacing w:val="-11"/>
        </w:rPr>
        <w:t>稳压泵和气压水罐的进出口阀门应处于常开位置，标志牌应正确、准确</w:t>
      </w:r>
      <w:r>
        <w:rPr>
          <w:rFonts w:ascii="SimSun" w:hAnsi="SimSun" w:eastAsia="SimSun" w:cs="SimSun"/>
          <w:sz w:val="30"/>
          <w:szCs w:val="30"/>
          <w:spacing w:val="-12"/>
        </w:rPr>
        <w:t>、清晰。</w:t>
      </w:r>
    </w:p>
    <w:p>
      <w:pPr>
        <w:pStyle w:val="BodyText"/>
        <w:spacing w:before="44" w:line="219" w:lineRule="auto"/>
        <w:rPr>
          <w:rFonts w:ascii="SimSun" w:hAnsi="SimSun" w:eastAsia="SimSun" w:cs="SimSun"/>
          <w:sz w:val="30"/>
          <w:szCs w:val="30"/>
        </w:rPr>
      </w:pPr>
      <w:hyperlink w:history="true" r:id="rId98">
        <w:r>
          <w:rPr>
            <w:sz w:val="30"/>
            <w:szCs w:val="30"/>
            <w:spacing w:val="-10"/>
          </w:rPr>
          <w:t>5.6.4.3</w:t>
        </w:r>
      </w:hyperlink>
      <w:r>
        <w:rPr>
          <w:sz w:val="30"/>
          <w:szCs w:val="30"/>
          <w:spacing w:val="27"/>
          <w:w w:val="101"/>
        </w:rPr>
        <w:t xml:space="preserve">   </w:t>
      </w:r>
      <w:r>
        <w:rPr>
          <w:rFonts w:ascii="SimSun" w:hAnsi="SimSun" w:eastAsia="SimSun" w:cs="SimSun"/>
          <w:sz w:val="30"/>
          <w:szCs w:val="30"/>
          <w:spacing w:val="-10"/>
        </w:rPr>
        <w:t>气压水罐的工作压力应正常，储水容积应满足设计要求。</w:t>
      </w:r>
    </w:p>
    <w:p>
      <w:pPr>
        <w:ind w:right="141"/>
        <w:spacing w:before="45" w:line="251" w:lineRule="auto"/>
        <w:rPr>
          <w:rFonts w:ascii="SimSun" w:hAnsi="SimSun" w:eastAsia="SimSun" w:cs="SimSun"/>
          <w:sz w:val="30"/>
          <w:szCs w:val="30"/>
        </w:rPr>
      </w:pPr>
      <w:hyperlink w:history="true" r:id="rId99">
        <w:r>
          <w:rPr>
            <w:rFonts w:ascii="Times New Roman" w:hAnsi="Times New Roman" w:eastAsia="Times New Roman" w:cs="Times New Roman"/>
            <w:sz w:val="30"/>
            <w:szCs w:val="30"/>
            <w:spacing w:val="-7"/>
          </w:rPr>
          <w:t>5.6.4.4</w:t>
        </w:r>
      </w:hyperlink>
      <w:r>
        <w:rPr>
          <w:rFonts w:ascii="Times New Roman" w:hAnsi="Times New Roman" w:eastAsia="Times New Roman" w:cs="Times New Roman"/>
          <w:sz w:val="30"/>
          <w:szCs w:val="30"/>
          <w:spacing w:val="-7"/>
        </w:rPr>
        <w:t xml:space="preserve">     </w:t>
      </w:r>
      <w:r>
        <w:rPr>
          <w:rFonts w:ascii="SimSun" w:hAnsi="SimSun" w:eastAsia="SimSun" w:cs="SimSun"/>
          <w:sz w:val="30"/>
          <w:szCs w:val="30"/>
          <w:spacing w:val="-7"/>
        </w:rPr>
        <w:t>稳压泵的启动和运行应正常；稳压泵启、停次</w:t>
      </w:r>
      <w:r>
        <w:rPr>
          <w:rFonts w:ascii="SimSun" w:hAnsi="SimSun" w:eastAsia="SimSun" w:cs="SimSun"/>
          <w:sz w:val="30"/>
          <w:szCs w:val="30"/>
          <w:spacing w:val="-8"/>
        </w:rPr>
        <w:t>数不应大于15次/</w:t>
      </w:r>
      <w:r>
        <w:rPr>
          <w:rFonts w:ascii="Times New Roman" w:hAnsi="Times New Roman" w:eastAsia="Times New Roman" w:cs="Times New Roman"/>
          <w:sz w:val="30"/>
          <w:szCs w:val="30"/>
          <w:spacing w:val="-8"/>
        </w:rPr>
        <w:t>h;  </w:t>
      </w:r>
      <w:r>
        <w:rPr>
          <w:rFonts w:ascii="SimSun" w:hAnsi="SimSun" w:eastAsia="SimSun" w:cs="SimSun"/>
          <w:sz w:val="30"/>
          <w:szCs w:val="30"/>
          <w:spacing w:val="-8"/>
        </w:rPr>
        <w:t>启、停泵压力应符合设定</w:t>
      </w:r>
      <w:r>
        <w:rPr>
          <w:rFonts w:ascii="SimSun" w:hAnsi="SimSun" w:eastAsia="SimSun" w:cs="SimSun"/>
          <w:sz w:val="30"/>
          <w:szCs w:val="30"/>
        </w:rPr>
        <w:t xml:space="preserve"> </w:t>
      </w:r>
      <w:r>
        <w:rPr>
          <w:rFonts w:ascii="SimSun" w:hAnsi="SimSun" w:eastAsia="SimSun" w:cs="SimSun"/>
          <w:sz w:val="30"/>
          <w:szCs w:val="30"/>
          <w:spacing w:val="-15"/>
        </w:rPr>
        <w:t>值；压力表显示应正常。</w:t>
      </w:r>
    </w:p>
    <w:p>
      <w:pPr>
        <w:spacing w:before="284" w:line="219" w:lineRule="auto"/>
        <w:rPr>
          <w:rFonts w:ascii="SimSun" w:hAnsi="SimSun" w:eastAsia="SimSun" w:cs="SimSun"/>
          <w:sz w:val="30"/>
          <w:szCs w:val="30"/>
        </w:rPr>
      </w:pPr>
      <w:r>
        <w:rPr>
          <w:rFonts w:ascii="SimSun" w:hAnsi="SimSun" w:eastAsia="SimSun" w:cs="SimSun"/>
          <w:sz w:val="30"/>
          <w:szCs w:val="30"/>
          <w:spacing w:val="-7"/>
        </w:rPr>
        <w:t>5.6.5</w:t>
      </w:r>
      <w:r>
        <w:rPr>
          <w:rFonts w:ascii="SimSun" w:hAnsi="SimSun" w:eastAsia="SimSun" w:cs="SimSun"/>
          <w:sz w:val="30"/>
          <w:szCs w:val="30"/>
          <w:spacing w:val="87"/>
        </w:rPr>
        <w:t xml:space="preserve"> </w:t>
      </w:r>
      <w:r>
        <w:rPr>
          <w:rFonts w:ascii="SimSun" w:hAnsi="SimSun" w:eastAsia="SimSun" w:cs="SimSun"/>
          <w:sz w:val="30"/>
          <w:szCs w:val="30"/>
          <w:spacing w:val="-7"/>
        </w:rPr>
        <w:t>消防水泵控制柜</w:t>
      </w:r>
    </w:p>
    <w:p>
      <w:pPr>
        <w:spacing w:before="284" w:line="219" w:lineRule="auto"/>
        <w:rPr>
          <w:rFonts w:ascii="SimSun" w:hAnsi="SimSun" w:eastAsia="SimSun" w:cs="SimSun"/>
          <w:sz w:val="30"/>
          <w:szCs w:val="30"/>
        </w:rPr>
      </w:pPr>
      <w:hyperlink w:history="true" r:id="rId100">
        <w:r>
          <w:rPr>
            <w:rFonts w:ascii="SimSun" w:hAnsi="SimSun" w:eastAsia="SimSun" w:cs="SimSun"/>
            <w:sz w:val="30"/>
            <w:szCs w:val="30"/>
            <w:spacing w:val="-10"/>
          </w:rPr>
          <w:t>5.6.5.1</w:t>
        </w:r>
      </w:hyperlink>
      <w:r>
        <w:rPr>
          <w:rFonts w:ascii="SimSun" w:hAnsi="SimSun" w:eastAsia="SimSun" w:cs="SimSun"/>
          <w:sz w:val="30"/>
          <w:szCs w:val="30"/>
          <w:spacing w:val="48"/>
        </w:rPr>
        <w:t xml:space="preserve"> </w:t>
      </w:r>
      <w:r>
        <w:rPr>
          <w:rFonts w:ascii="SimSun" w:hAnsi="SimSun" w:eastAsia="SimSun" w:cs="SimSun"/>
          <w:sz w:val="30"/>
          <w:szCs w:val="30"/>
          <w:spacing w:val="-10"/>
        </w:rPr>
        <w:t>控制柜上应有注明所属系统名称及编</w:t>
      </w:r>
      <w:r>
        <w:rPr>
          <w:rFonts w:ascii="SimSun" w:hAnsi="SimSun" w:eastAsia="SimSun" w:cs="SimSun"/>
          <w:sz w:val="30"/>
          <w:szCs w:val="30"/>
          <w:spacing w:val="-11"/>
        </w:rPr>
        <w:t>号的标志，且内容完整、准确、清晰。</w:t>
      </w:r>
    </w:p>
    <w:p>
      <w:pPr>
        <w:ind w:right="146"/>
        <w:spacing w:before="64" w:line="238" w:lineRule="auto"/>
        <w:rPr>
          <w:rFonts w:ascii="SimSun" w:hAnsi="SimSun" w:eastAsia="SimSun" w:cs="SimSun"/>
          <w:sz w:val="30"/>
          <w:szCs w:val="30"/>
        </w:rPr>
      </w:pPr>
      <w:hyperlink w:history="true" r:id="rId101">
        <w:r>
          <w:rPr>
            <w:rFonts w:ascii="SimSun" w:hAnsi="SimSun" w:eastAsia="SimSun" w:cs="SimSun"/>
            <w:sz w:val="30"/>
            <w:szCs w:val="30"/>
            <w:spacing w:val="-11"/>
          </w:rPr>
          <w:t>5.6.5.2</w:t>
        </w:r>
      </w:hyperlink>
      <w:r>
        <w:rPr>
          <w:rFonts w:ascii="SimSun" w:hAnsi="SimSun" w:eastAsia="SimSun" w:cs="SimSun"/>
          <w:sz w:val="30"/>
          <w:szCs w:val="30"/>
          <w:spacing w:val="48"/>
        </w:rPr>
        <w:t xml:space="preserve"> </w:t>
      </w:r>
      <w:r>
        <w:rPr>
          <w:rFonts w:ascii="SimSun" w:hAnsi="SimSun" w:eastAsia="SimSun" w:cs="SimSun"/>
          <w:sz w:val="30"/>
          <w:szCs w:val="30"/>
          <w:spacing w:val="-11"/>
        </w:rPr>
        <w:t>现场应能通过按钮启、停每台水泵，且按钮、指</w:t>
      </w:r>
      <w:r>
        <w:rPr>
          <w:rFonts w:ascii="SimSun" w:hAnsi="SimSun" w:eastAsia="SimSun" w:cs="SimSun"/>
          <w:sz w:val="30"/>
          <w:szCs w:val="30"/>
          <w:spacing w:val="-12"/>
        </w:rPr>
        <w:t>示灯及仪表的安装位置正确，外观和显示等</w:t>
      </w:r>
      <w:r>
        <w:rPr>
          <w:rFonts w:ascii="SimSun" w:hAnsi="SimSun" w:eastAsia="SimSun" w:cs="SimSun"/>
          <w:sz w:val="30"/>
          <w:szCs w:val="30"/>
        </w:rPr>
        <w:t xml:space="preserve"> </w:t>
      </w:r>
      <w:r>
        <w:rPr>
          <w:rFonts w:ascii="SimSun" w:hAnsi="SimSun" w:eastAsia="SimSun" w:cs="SimSun"/>
          <w:sz w:val="30"/>
          <w:szCs w:val="30"/>
          <w:spacing w:val="-16"/>
        </w:rPr>
        <w:t>正常；现场的应急机械启泵装置应能正常启泵。</w:t>
      </w:r>
    </w:p>
    <w:p>
      <w:pPr>
        <w:spacing w:before="74" w:line="219" w:lineRule="auto"/>
        <w:rPr>
          <w:rFonts w:ascii="SimSun" w:hAnsi="SimSun" w:eastAsia="SimSun" w:cs="SimSun"/>
          <w:sz w:val="30"/>
          <w:szCs w:val="30"/>
        </w:rPr>
      </w:pPr>
      <w:hyperlink w:history="true" r:id="rId102">
        <w:r>
          <w:rPr>
            <w:rFonts w:ascii="SimSun" w:hAnsi="SimSun" w:eastAsia="SimSun" w:cs="SimSun"/>
            <w:sz w:val="30"/>
            <w:szCs w:val="30"/>
            <w:spacing w:val="-12"/>
          </w:rPr>
          <w:t>5.6.5.3</w:t>
        </w:r>
      </w:hyperlink>
      <w:r>
        <w:rPr>
          <w:rFonts w:ascii="SimSun" w:hAnsi="SimSun" w:eastAsia="SimSun" w:cs="SimSun"/>
          <w:sz w:val="30"/>
          <w:szCs w:val="30"/>
          <w:spacing w:val="47"/>
        </w:rPr>
        <w:t xml:space="preserve"> </w:t>
      </w:r>
      <w:r>
        <w:rPr>
          <w:rFonts w:ascii="SimSun" w:hAnsi="SimSun" w:eastAsia="SimSun" w:cs="SimSun"/>
          <w:sz w:val="30"/>
          <w:szCs w:val="30"/>
          <w:spacing w:val="-12"/>
        </w:rPr>
        <w:t>消防水泵控制柜应有双电源供电，应处于自动状态，</w:t>
      </w:r>
      <w:r>
        <w:rPr>
          <w:rFonts w:ascii="SimSun" w:hAnsi="SimSun" w:eastAsia="SimSun" w:cs="SimSun"/>
          <w:sz w:val="30"/>
          <w:szCs w:val="30"/>
          <w:spacing w:val="-13"/>
        </w:rPr>
        <w:t>指示灯显示正常。</w:t>
      </w:r>
    </w:p>
    <w:p>
      <w:pPr>
        <w:ind w:right="145"/>
        <w:spacing w:before="66" w:line="245" w:lineRule="auto"/>
        <w:rPr>
          <w:rFonts w:ascii="SimSun" w:hAnsi="SimSun" w:eastAsia="SimSun" w:cs="SimSun"/>
          <w:sz w:val="30"/>
          <w:szCs w:val="30"/>
        </w:rPr>
      </w:pPr>
      <w:hyperlink w:history="true" r:id="rId103">
        <w:r>
          <w:rPr>
            <w:rFonts w:ascii="SimSun" w:hAnsi="SimSun" w:eastAsia="SimSun" w:cs="SimSun"/>
            <w:sz w:val="30"/>
            <w:szCs w:val="30"/>
            <w:spacing w:val="-11"/>
          </w:rPr>
          <w:t>5.6.5.4</w:t>
        </w:r>
      </w:hyperlink>
      <w:r>
        <w:rPr>
          <w:rFonts w:ascii="SimSun" w:hAnsi="SimSun" w:eastAsia="SimSun" w:cs="SimSun"/>
          <w:sz w:val="30"/>
          <w:szCs w:val="30"/>
          <w:spacing w:val="48"/>
        </w:rPr>
        <w:t xml:space="preserve"> </w:t>
      </w:r>
      <w:r>
        <w:rPr>
          <w:rFonts w:ascii="SimSun" w:hAnsi="SimSun" w:eastAsia="SimSun" w:cs="SimSun"/>
          <w:sz w:val="30"/>
          <w:szCs w:val="30"/>
          <w:spacing w:val="-11"/>
        </w:rPr>
        <w:t>主用泵与备用泵应能手动切换；当主用泵不能正常</w:t>
      </w:r>
      <w:r>
        <w:rPr>
          <w:rFonts w:ascii="SimSun" w:hAnsi="SimSun" w:eastAsia="SimSun" w:cs="SimSun"/>
          <w:sz w:val="30"/>
          <w:szCs w:val="30"/>
          <w:spacing w:val="-12"/>
        </w:rPr>
        <w:t>投入运行时，应能自动切换并能在设计要</w:t>
      </w:r>
      <w:r>
        <w:rPr>
          <w:rFonts w:ascii="SimSun" w:hAnsi="SimSun" w:eastAsia="SimSun" w:cs="SimSun"/>
          <w:sz w:val="30"/>
          <w:szCs w:val="30"/>
        </w:rPr>
        <w:t xml:space="preserve"> </w:t>
      </w:r>
      <w:r>
        <w:rPr>
          <w:rFonts w:ascii="SimSun" w:hAnsi="SimSun" w:eastAsia="SimSun" w:cs="SimSun"/>
          <w:sz w:val="30"/>
          <w:szCs w:val="30"/>
          <w:spacing w:val="-14"/>
        </w:rPr>
        <w:t>求时间内启动备用泵。</w:t>
      </w:r>
    </w:p>
    <w:p>
      <w:pPr>
        <w:spacing w:before="274" w:line="219" w:lineRule="auto"/>
        <w:rPr>
          <w:rFonts w:ascii="SimSun" w:hAnsi="SimSun" w:eastAsia="SimSun" w:cs="SimSun"/>
          <w:sz w:val="30"/>
          <w:szCs w:val="30"/>
        </w:rPr>
      </w:pPr>
      <w:r>
        <w:rPr>
          <w:rFonts w:ascii="SimSun" w:hAnsi="SimSun" w:eastAsia="SimSun" w:cs="SimSun"/>
          <w:sz w:val="30"/>
          <w:szCs w:val="30"/>
          <w:spacing w:val="-1"/>
        </w:rPr>
        <w:t>5.6.6</w:t>
      </w:r>
      <w:r>
        <w:rPr>
          <w:rFonts w:ascii="SimSun" w:hAnsi="SimSun" w:eastAsia="SimSun" w:cs="SimSun"/>
          <w:sz w:val="30"/>
          <w:szCs w:val="30"/>
          <w:spacing w:val="82"/>
        </w:rPr>
        <w:t xml:space="preserve"> </w:t>
      </w:r>
      <w:r>
        <w:rPr>
          <w:rFonts w:ascii="SimSun" w:hAnsi="SimSun" w:eastAsia="SimSun" w:cs="SimSun"/>
          <w:sz w:val="30"/>
          <w:szCs w:val="30"/>
          <w:spacing w:val="-1"/>
        </w:rPr>
        <w:t>水泵接合器</w:t>
      </w:r>
    </w:p>
    <w:p>
      <w:pPr>
        <w:ind w:right="140"/>
        <w:spacing w:before="274" w:line="242" w:lineRule="auto"/>
        <w:rPr>
          <w:rFonts w:ascii="SimSun" w:hAnsi="SimSun" w:eastAsia="SimSun" w:cs="SimSun"/>
          <w:sz w:val="30"/>
          <w:szCs w:val="30"/>
        </w:rPr>
      </w:pPr>
      <w:hyperlink w:history="true" r:id="rId104">
        <w:r>
          <w:rPr>
            <w:rFonts w:ascii="SimSun" w:hAnsi="SimSun" w:eastAsia="SimSun" w:cs="SimSun"/>
            <w:sz w:val="30"/>
            <w:szCs w:val="30"/>
            <w:spacing w:val="-11"/>
          </w:rPr>
          <w:t>5.6.6.1</w:t>
        </w:r>
      </w:hyperlink>
      <w:r>
        <w:rPr>
          <w:rFonts w:ascii="SimSun" w:hAnsi="SimSun" w:eastAsia="SimSun" w:cs="SimSun"/>
          <w:sz w:val="30"/>
          <w:szCs w:val="30"/>
          <w:spacing w:val="48"/>
        </w:rPr>
        <w:t xml:space="preserve"> </w:t>
      </w:r>
      <w:r>
        <w:rPr>
          <w:rFonts w:ascii="SimSun" w:hAnsi="SimSun" w:eastAsia="SimSun" w:cs="SimSun"/>
          <w:sz w:val="30"/>
          <w:szCs w:val="30"/>
          <w:spacing w:val="-11"/>
        </w:rPr>
        <w:t>水泵接合器上或其附近明显位置，应有注明所属系统和区域名</w:t>
      </w:r>
      <w:r>
        <w:rPr>
          <w:rFonts w:ascii="SimSun" w:hAnsi="SimSun" w:eastAsia="SimSun" w:cs="SimSun"/>
          <w:sz w:val="30"/>
          <w:szCs w:val="30"/>
          <w:spacing w:val="-12"/>
        </w:rPr>
        <w:t>称及额定压力的标志牌，且内</w:t>
      </w:r>
      <w:r>
        <w:rPr>
          <w:rFonts w:ascii="SimSun" w:hAnsi="SimSun" w:eastAsia="SimSun" w:cs="SimSun"/>
          <w:sz w:val="30"/>
          <w:szCs w:val="30"/>
        </w:rPr>
        <w:t xml:space="preserve"> </w:t>
      </w:r>
      <w:r>
        <w:rPr>
          <w:rFonts w:ascii="SimSun" w:hAnsi="SimSun" w:eastAsia="SimSun" w:cs="SimSun"/>
          <w:sz w:val="30"/>
          <w:szCs w:val="30"/>
          <w:spacing w:val="-17"/>
        </w:rPr>
        <w:t>容完整、准确、清晰。</w:t>
      </w:r>
    </w:p>
    <w:p>
      <w:pPr>
        <w:spacing w:before="45" w:line="220" w:lineRule="auto"/>
        <w:jc w:val="right"/>
        <w:rPr>
          <w:rFonts w:ascii="SimSun" w:hAnsi="SimSun" w:eastAsia="SimSun" w:cs="SimSun"/>
          <w:sz w:val="30"/>
          <w:szCs w:val="30"/>
        </w:rPr>
      </w:pPr>
      <w:hyperlink w:history="true" r:id="rId105">
        <w:r>
          <w:rPr>
            <w:rFonts w:ascii="SimSun" w:hAnsi="SimSun" w:eastAsia="SimSun" w:cs="SimSun"/>
            <w:sz w:val="30"/>
            <w:szCs w:val="30"/>
            <w:spacing w:val="-14"/>
          </w:rPr>
          <w:t>5.6.6.2</w:t>
        </w:r>
      </w:hyperlink>
      <w:r>
        <w:rPr>
          <w:rFonts w:ascii="SimSun" w:hAnsi="SimSun" w:eastAsia="SimSun" w:cs="SimSun"/>
          <w:sz w:val="30"/>
          <w:szCs w:val="30"/>
          <w:spacing w:val="47"/>
        </w:rPr>
        <w:t xml:space="preserve"> </w:t>
      </w:r>
      <w:r>
        <w:rPr>
          <w:rFonts w:ascii="SimSun" w:hAnsi="SimSun" w:eastAsia="SimSun" w:cs="SimSun"/>
          <w:sz w:val="30"/>
          <w:szCs w:val="30"/>
          <w:spacing w:val="-14"/>
        </w:rPr>
        <w:t>控制阀应处于常开位置，且能灵</w:t>
      </w:r>
      <w:r>
        <w:rPr>
          <w:rFonts w:ascii="SimSun" w:hAnsi="SimSun" w:eastAsia="SimSun" w:cs="SimSun"/>
          <w:sz w:val="30"/>
          <w:szCs w:val="30"/>
          <w:spacing w:val="-15"/>
        </w:rPr>
        <w:t>活启、闭；止回阀的安装方向应正确，止回阀应能严密关闭。</w:t>
      </w:r>
    </w:p>
    <w:p>
      <w:pPr>
        <w:spacing w:before="69" w:line="219" w:lineRule="auto"/>
        <w:jc w:val="right"/>
        <w:rPr>
          <w:rFonts w:ascii="SimSun" w:hAnsi="SimSun" w:eastAsia="SimSun" w:cs="SimSun"/>
          <w:sz w:val="30"/>
          <w:szCs w:val="30"/>
        </w:rPr>
      </w:pPr>
      <w:hyperlink w:history="true" r:id="rId106">
        <w:r>
          <w:rPr>
            <w:rFonts w:ascii="Times New Roman" w:hAnsi="Times New Roman" w:eastAsia="Times New Roman" w:cs="Times New Roman"/>
            <w:sz w:val="30"/>
            <w:szCs w:val="30"/>
            <w:spacing w:val="-9"/>
          </w:rPr>
          <w:t>5.6.6.3</w:t>
        </w:r>
      </w:hyperlink>
      <w:r>
        <w:rPr>
          <w:rFonts w:ascii="Times New Roman" w:hAnsi="Times New Roman" w:eastAsia="Times New Roman" w:cs="Times New Roman"/>
          <w:sz w:val="30"/>
          <w:szCs w:val="30"/>
          <w:spacing w:val="-9"/>
        </w:rPr>
        <w:t xml:space="preserve">     </w:t>
      </w:r>
      <w:r>
        <w:rPr>
          <w:rFonts w:ascii="SimSun" w:hAnsi="SimSun" w:eastAsia="SimSun" w:cs="SimSun"/>
          <w:sz w:val="30"/>
          <w:szCs w:val="30"/>
          <w:spacing w:val="-9"/>
        </w:rPr>
        <w:t>水泵接合器的位置应便于消防车安全供水，与消防水池或室外消火栓</w:t>
      </w:r>
      <w:r>
        <w:rPr>
          <w:rFonts w:ascii="SimSun" w:hAnsi="SimSun" w:eastAsia="SimSun" w:cs="SimSun"/>
          <w:sz w:val="30"/>
          <w:szCs w:val="30"/>
          <w:spacing w:val="-10"/>
        </w:rPr>
        <w:t>的距离宜为15</w:t>
      </w:r>
      <w:r>
        <w:rPr>
          <w:rFonts w:ascii="Times New Roman" w:hAnsi="Times New Roman" w:eastAsia="Times New Roman" w:cs="Times New Roman"/>
          <w:sz w:val="30"/>
          <w:szCs w:val="30"/>
          <w:spacing w:val="-10"/>
        </w:rPr>
        <w:t>m</w:t>
      </w:r>
      <w:r>
        <w:rPr>
          <w:rFonts w:ascii="SimSun" w:hAnsi="SimSun" w:eastAsia="SimSun" w:cs="SimSun"/>
          <w:sz w:val="30"/>
          <w:szCs w:val="30"/>
          <w:spacing w:val="-10"/>
        </w:rPr>
        <w:t>～</w:t>
      </w:r>
      <w:r>
        <w:rPr>
          <w:rFonts w:ascii="Times New Roman" w:hAnsi="Times New Roman" w:eastAsia="Times New Roman" w:cs="Times New Roman"/>
          <w:sz w:val="30"/>
          <w:szCs w:val="30"/>
          <w:spacing w:val="-10"/>
        </w:rPr>
        <w:t>40m</w:t>
      </w:r>
      <w:r>
        <w:rPr>
          <w:rFonts w:ascii="SimSun" w:hAnsi="SimSun" w:eastAsia="SimSun" w:cs="SimSun"/>
          <w:sz w:val="30"/>
          <w:szCs w:val="30"/>
          <w:spacing w:val="-10"/>
        </w:rPr>
        <w:t>。</w:t>
      </w:r>
    </w:p>
    <w:p>
      <w:pPr>
        <w:spacing w:before="97" w:line="219" w:lineRule="auto"/>
        <w:rPr>
          <w:rFonts w:ascii="SimSun" w:hAnsi="SimSun" w:eastAsia="SimSun" w:cs="SimSun"/>
          <w:sz w:val="30"/>
          <w:szCs w:val="30"/>
        </w:rPr>
      </w:pPr>
      <w:hyperlink w:history="true" r:id="rId107">
        <w:r>
          <w:rPr>
            <w:rFonts w:ascii="SimSun" w:hAnsi="SimSun" w:eastAsia="SimSun" w:cs="SimSun"/>
            <w:sz w:val="30"/>
            <w:szCs w:val="30"/>
            <w:spacing w:val="-12"/>
          </w:rPr>
          <w:t>5.6.6.4</w:t>
        </w:r>
      </w:hyperlink>
      <w:r>
        <w:rPr>
          <w:rFonts w:ascii="SimSun" w:hAnsi="SimSun" w:eastAsia="SimSun" w:cs="SimSun"/>
          <w:sz w:val="30"/>
          <w:szCs w:val="30"/>
          <w:spacing w:val="59"/>
        </w:rPr>
        <w:t xml:space="preserve"> </w:t>
      </w:r>
      <w:r>
        <w:rPr>
          <w:rFonts w:ascii="SimSun" w:hAnsi="SimSun" w:eastAsia="SimSun" w:cs="SimSun"/>
          <w:sz w:val="30"/>
          <w:szCs w:val="30"/>
          <w:spacing w:val="-12"/>
        </w:rPr>
        <w:t>对于严寒和寒冷地区，水泵接合器的防冻措施应完好并符合设计要求。</w:t>
      </w:r>
    </w:p>
    <w:p>
      <w:pPr>
        <w:spacing w:before="42" w:line="219" w:lineRule="auto"/>
        <w:rPr>
          <w:rFonts w:ascii="SimSun" w:hAnsi="SimSun" w:eastAsia="SimSun" w:cs="SimSun"/>
          <w:sz w:val="30"/>
          <w:szCs w:val="30"/>
        </w:rPr>
      </w:pPr>
      <w:hyperlink w:history="true" r:id="rId108">
        <w:r>
          <w:rPr>
            <w:rFonts w:ascii="SimSun" w:hAnsi="SimSun" w:eastAsia="SimSun" w:cs="SimSun"/>
            <w:sz w:val="30"/>
            <w:szCs w:val="30"/>
            <w:spacing w:val="-12"/>
          </w:rPr>
          <w:t>5.6.6.5</w:t>
        </w:r>
      </w:hyperlink>
      <w:r>
        <w:rPr>
          <w:rFonts w:ascii="SimSun" w:hAnsi="SimSun" w:eastAsia="SimSun" w:cs="SimSun"/>
          <w:sz w:val="30"/>
          <w:szCs w:val="30"/>
          <w:spacing w:val="55"/>
        </w:rPr>
        <w:t xml:space="preserve"> </w:t>
      </w:r>
      <w:r>
        <w:rPr>
          <w:rFonts w:ascii="SimSun" w:hAnsi="SimSun" w:eastAsia="SimSun" w:cs="SimSun"/>
          <w:sz w:val="30"/>
          <w:szCs w:val="30"/>
          <w:spacing w:val="-12"/>
        </w:rPr>
        <w:t>水泵接合器应进行充水试验，且供水最不利点的压力、流量应符合设计要求。</w:t>
      </w:r>
    </w:p>
    <w:p>
      <w:pPr>
        <w:spacing w:before="286" w:line="219" w:lineRule="auto"/>
        <w:outlineLvl w:val="1"/>
        <w:rPr>
          <w:rFonts w:ascii="SimSun" w:hAnsi="SimSun" w:eastAsia="SimSun" w:cs="SimSun"/>
          <w:sz w:val="30"/>
          <w:szCs w:val="30"/>
        </w:rPr>
      </w:pPr>
      <w:bookmarkStart w:name="bookmark19" w:id="88"/>
      <w:bookmarkEnd w:id="88"/>
      <w:r>
        <w:rPr>
          <w:rFonts w:ascii="SimSun" w:hAnsi="SimSun" w:eastAsia="SimSun" w:cs="SimSun"/>
          <w:sz w:val="30"/>
          <w:szCs w:val="30"/>
          <w:spacing w:val="-4"/>
        </w:rPr>
        <w:t>5.7</w:t>
      </w:r>
      <w:r>
        <w:rPr>
          <w:rFonts w:ascii="SimSun" w:hAnsi="SimSun" w:eastAsia="SimSun" w:cs="SimSun"/>
          <w:sz w:val="30"/>
          <w:szCs w:val="30"/>
          <w:spacing w:val="107"/>
        </w:rPr>
        <w:t xml:space="preserve"> </w:t>
      </w:r>
      <w:r>
        <w:rPr>
          <w:rFonts w:ascii="SimSun" w:hAnsi="SimSun" w:eastAsia="SimSun" w:cs="SimSun"/>
          <w:sz w:val="30"/>
          <w:szCs w:val="30"/>
          <w:spacing w:val="-4"/>
        </w:rPr>
        <w:t>消火栓系统</w:t>
      </w:r>
    </w:p>
    <w:p>
      <w:pPr>
        <w:spacing w:before="274" w:line="219" w:lineRule="auto"/>
        <w:rPr>
          <w:rFonts w:ascii="SimSun" w:hAnsi="SimSun" w:eastAsia="SimSun" w:cs="SimSun"/>
          <w:sz w:val="30"/>
          <w:szCs w:val="30"/>
        </w:rPr>
      </w:pPr>
      <w:r>
        <w:rPr>
          <w:rFonts w:ascii="SimSun" w:hAnsi="SimSun" w:eastAsia="SimSun" w:cs="SimSun"/>
          <w:sz w:val="30"/>
          <w:szCs w:val="30"/>
          <w:spacing w:val="-3"/>
        </w:rPr>
        <w:t>5.7.1</w:t>
      </w:r>
      <w:r>
        <w:rPr>
          <w:rFonts w:ascii="SimSun" w:hAnsi="SimSun" w:eastAsia="SimSun" w:cs="SimSun"/>
          <w:sz w:val="30"/>
          <w:szCs w:val="30"/>
          <w:spacing w:val="80"/>
        </w:rPr>
        <w:t xml:space="preserve"> </w:t>
      </w:r>
      <w:r>
        <w:rPr>
          <w:rFonts w:ascii="SimSun" w:hAnsi="SimSun" w:eastAsia="SimSun" w:cs="SimSun"/>
          <w:sz w:val="30"/>
          <w:szCs w:val="30"/>
          <w:spacing w:val="-3"/>
        </w:rPr>
        <w:t>室内消火栓系统</w:t>
      </w:r>
    </w:p>
    <w:p>
      <w:pPr>
        <w:spacing w:line="219" w:lineRule="auto"/>
        <w:sectPr>
          <w:footerReference w:type="default" r:id="rId83"/>
          <w:pgSz w:w="16200" w:h="22910"/>
          <w:pgMar w:top="1941" w:right="1439" w:bottom="2022" w:left="1899" w:header="0" w:footer="1851" w:gutter="0"/>
        </w:sectPr>
        <w:rPr>
          <w:rFonts w:ascii="SimSun" w:hAnsi="SimSun" w:eastAsia="SimSun" w:cs="SimSun"/>
          <w:sz w:val="30"/>
          <w:szCs w:val="30"/>
        </w:rPr>
      </w:pPr>
    </w:p>
    <w:p>
      <w:pPr>
        <w:spacing w:before="57" w:line="192" w:lineRule="auto"/>
        <w:jc w:val="right"/>
        <w:rPr>
          <w:rFonts w:ascii="Times New Roman" w:hAnsi="Times New Roman" w:eastAsia="Times New Roman" w:cs="Times New Roman"/>
          <w:sz w:val="30"/>
          <w:szCs w:val="30"/>
        </w:rPr>
      </w:pPr>
      <w:bookmarkStart w:name="bookmark62" w:id="89"/>
      <w:bookmarkEnd w:id="89"/>
      <w:r>
        <w:rPr>
          <w:rFonts w:ascii="Times New Roman" w:hAnsi="Times New Roman" w:eastAsia="Times New Roman" w:cs="Times New Roman"/>
          <w:sz w:val="30"/>
          <w:szCs w:val="30"/>
          <w:spacing w:val="-1"/>
        </w:rPr>
        <w:t>GB/T 44481—2024</w:t>
      </w:r>
    </w:p>
    <w:p>
      <w:pPr>
        <w:pStyle w:val="BodyText"/>
        <w:spacing w:line="251" w:lineRule="auto"/>
        <w:rPr/>
      </w:pPr>
      <w:r/>
    </w:p>
    <w:p>
      <w:pPr>
        <w:ind w:right="118"/>
        <w:spacing w:before="98" w:line="246" w:lineRule="auto"/>
        <w:rPr>
          <w:rFonts w:ascii="SimSun" w:hAnsi="SimSun" w:eastAsia="SimSun" w:cs="SimSun"/>
          <w:sz w:val="30"/>
          <w:szCs w:val="30"/>
        </w:rPr>
      </w:pPr>
      <w:hyperlink w:history="true" r:id="rId110">
        <w:r>
          <w:rPr>
            <w:rFonts w:ascii="SimSun" w:hAnsi="SimSun" w:eastAsia="SimSun" w:cs="SimSun"/>
            <w:sz w:val="30"/>
            <w:szCs w:val="30"/>
            <w:spacing w:val="-11"/>
          </w:rPr>
          <w:t>5.7.1.1</w:t>
        </w:r>
      </w:hyperlink>
      <w:r>
        <w:rPr>
          <w:rFonts w:ascii="SimSun" w:hAnsi="SimSun" w:eastAsia="SimSun" w:cs="SimSun"/>
          <w:sz w:val="30"/>
          <w:szCs w:val="30"/>
          <w:spacing w:val="68"/>
        </w:rPr>
        <w:t xml:space="preserve"> </w:t>
      </w:r>
      <w:r>
        <w:rPr>
          <w:rFonts w:ascii="SimSun" w:hAnsi="SimSun" w:eastAsia="SimSun" w:cs="SimSun"/>
          <w:sz w:val="30"/>
          <w:szCs w:val="30"/>
          <w:spacing w:val="-11"/>
        </w:rPr>
        <w:t>消火栓箱的组件应齐全，箱门应能灵活</w:t>
      </w:r>
      <w:r>
        <w:rPr>
          <w:rFonts w:ascii="SimSun" w:hAnsi="SimSun" w:eastAsia="SimSun" w:cs="SimSun"/>
          <w:sz w:val="30"/>
          <w:szCs w:val="30"/>
          <w:spacing w:val="-12"/>
        </w:rPr>
        <w:t>开、关，开启角度应符合要求；箱体外应有明显标志</w:t>
      </w:r>
      <w:r>
        <w:rPr>
          <w:rFonts w:ascii="SimSun" w:hAnsi="SimSun" w:eastAsia="SimSun" w:cs="SimSun"/>
          <w:sz w:val="30"/>
          <w:szCs w:val="30"/>
        </w:rPr>
        <w:t xml:space="preserve"> </w:t>
      </w:r>
      <w:r>
        <w:rPr>
          <w:rFonts w:ascii="SimSun" w:hAnsi="SimSun" w:eastAsia="SimSun" w:cs="SimSun"/>
          <w:sz w:val="30"/>
          <w:szCs w:val="30"/>
          <w:spacing w:val="-13"/>
        </w:rPr>
        <w:t>或区别色。</w:t>
      </w:r>
    </w:p>
    <w:p>
      <w:pPr>
        <w:ind w:right="119"/>
        <w:spacing w:before="71" w:line="245" w:lineRule="auto"/>
        <w:rPr>
          <w:rFonts w:ascii="SimSun" w:hAnsi="SimSun" w:eastAsia="SimSun" w:cs="SimSun"/>
          <w:sz w:val="30"/>
          <w:szCs w:val="30"/>
        </w:rPr>
      </w:pPr>
      <w:hyperlink w:history="true" r:id="rId111">
        <w:r>
          <w:rPr>
            <w:rFonts w:ascii="SimSun" w:hAnsi="SimSun" w:eastAsia="SimSun" w:cs="SimSun"/>
            <w:sz w:val="30"/>
            <w:szCs w:val="30"/>
            <w:spacing w:val="-11"/>
          </w:rPr>
          <w:t>5.7.1.2</w:t>
        </w:r>
      </w:hyperlink>
      <w:r>
        <w:rPr>
          <w:rFonts w:ascii="SimSun" w:hAnsi="SimSun" w:eastAsia="SimSun" w:cs="SimSun"/>
          <w:sz w:val="30"/>
          <w:szCs w:val="30"/>
          <w:spacing w:val="67"/>
        </w:rPr>
        <w:t xml:space="preserve"> </w:t>
      </w:r>
      <w:r>
        <w:rPr>
          <w:rFonts w:ascii="SimSun" w:hAnsi="SimSun" w:eastAsia="SimSun" w:cs="SimSun"/>
          <w:sz w:val="30"/>
          <w:szCs w:val="30"/>
          <w:spacing w:val="-11"/>
        </w:rPr>
        <w:t>消火栓的阀门应能灵活启、闭，且无</w:t>
      </w:r>
      <w:r>
        <w:rPr>
          <w:rFonts w:ascii="SimSun" w:hAnsi="SimSun" w:eastAsia="SimSun" w:cs="SimSun"/>
          <w:sz w:val="30"/>
          <w:szCs w:val="30"/>
          <w:spacing w:val="-12"/>
        </w:rPr>
        <w:t>泄漏，栓口的位置应便于连接水带，栓口的出水方向宜</w:t>
      </w:r>
      <w:r>
        <w:rPr>
          <w:rFonts w:ascii="SimSun" w:hAnsi="SimSun" w:eastAsia="SimSun" w:cs="SimSun"/>
          <w:sz w:val="30"/>
          <w:szCs w:val="30"/>
        </w:rPr>
        <w:t xml:space="preserve"> </w:t>
      </w:r>
      <w:r>
        <w:rPr>
          <w:rFonts w:ascii="SimSun" w:hAnsi="SimSun" w:eastAsia="SimSun" w:cs="SimSun"/>
          <w:sz w:val="30"/>
          <w:szCs w:val="30"/>
          <w:spacing w:val="-14"/>
        </w:rPr>
        <w:t>向下或与墙面垂直，栓口中心距地面的高度应便于操作且宜为1.1m。</w:t>
      </w:r>
    </w:p>
    <w:p>
      <w:pPr>
        <w:spacing w:before="42" w:line="219" w:lineRule="auto"/>
        <w:rPr>
          <w:rFonts w:ascii="SimSun" w:hAnsi="SimSun" w:eastAsia="SimSun" w:cs="SimSun"/>
          <w:sz w:val="30"/>
          <w:szCs w:val="30"/>
        </w:rPr>
      </w:pPr>
      <w:hyperlink w:history="true" r:id="rId112">
        <w:r>
          <w:rPr>
            <w:rFonts w:ascii="SimSun" w:hAnsi="SimSun" w:eastAsia="SimSun" w:cs="SimSun"/>
            <w:sz w:val="30"/>
            <w:szCs w:val="30"/>
            <w:spacing w:val="-11"/>
          </w:rPr>
          <w:t>5.7.1.3</w:t>
        </w:r>
      </w:hyperlink>
      <w:r>
        <w:rPr>
          <w:rFonts w:ascii="SimSun" w:hAnsi="SimSun" w:eastAsia="SimSun" w:cs="SimSun"/>
          <w:sz w:val="30"/>
          <w:szCs w:val="30"/>
          <w:spacing w:val="79"/>
        </w:rPr>
        <w:t xml:space="preserve"> </w:t>
      </w:r>
      <w:r>
        <w:rPr>
          <w:rFonts w:ascii="SimSun" w:hAnsi="SimSun" w:eastAsia="SimSun" w:cs="SimSun"/>
          <w:sz w:val="30"/>
          <w:szCs w:val="30"/>
          <w:spacing w:val="-11"/>
        </w:rPr>
        <w:t>消火栓栓口处的静水压力应符合设计要求。</w:t>
      </w:r>
    </w:p>
    <w:p>
      <w:pPr>
        <w:ind w:right="108"/>
        <w:spacing w:before="75" w:line="239" w:lineRule="auto"/>
        <w:rPr>
          <w:rFonts w:ascii="SimSun" w:hAnsi="SimSun" w:eastAsia="SimSun" w:cs="SimSun"/>
          <w:sz w:val="30"/>
          <w:szCs w:val="30"/>
        </w:rPr>
      </w:pPr>
      <w:hyperlink w:history="true" r:id="rId113">
        <w:r>
          <w:rPr>
            <w:rFonts w:ascii="SimSun" w:hAnsi="SimSun" w:eastAsia="SimSun" w:cs="SimSun"/>
            <w:sz w:val="30"/>
            <w:szCs w:val="30"/>
            <w:spacing w:val="-5"/>
          </w:rPr>
          <w:t>5.7.1.4</w:t>
        </w:r>
      </w:hyperlink>
      <w:r>
        <w:rPr>
          <w:rFonts w:ascii="SimSun" w:hAnsi="SimSun" w:eastAsia="SimSun" w:cs="SimSun"/>
          <w:sz w:val="30"/>
          <w:szCs w:val="30"/>
          <w:spacing w:val="72"/>
        </w:rPr>
        <w:t xml:space="preserve"> </w:t>
      </w:r>
      <w:r>
        <w:rPr>
          <w:rFonts w:ascii="SimSun" w:hAnsi="SimSun" w:eastAsia="SimSun" w:cs="SimSun"/>
          <w:sz w:val="30"/>
          <w:szCs w:val="30"/>
          <w:spacing w:val="-5"/>
        </w:rPr>
        <w:t>消火栓开启后，消防水泵应能自动启动，流量开关和(或)压力开关的反馈信号应正常，消</w:t>
      </w:r>
      <w:r>
        <w:rPr>
          <w:rFonts w:ascii="SimSun" w:hAnsi="SimSun" w:eastAsia="SimSun" w:cs="SimSun"/>
          <w:sz w:val="30"/>
          <w:szCs w:val="30"/>
        </w:rPr>
        <w:t xml:space="preserve"> </w:t>
      </w:r>
      <w:r>
        <w:rPr>
          <w:rFonts w:ascii="SimSun" w:hAnsi="SimSun" w:eastAsia="SimSun" w:cs="SimSun"/>
          <w:sz w:val="30"/>
          <w:szCs w:val="30"/>
          <w:spacing w:val="-15"/>
        </w:rPr>
        <w:t>火栓栓口处的出水压力应符合设计要求。</w:t>
      </w:r>
    </w:p>
    <w:p>
      <w:pPr>
        <w:spacing w:before="72" w:line="219" w:lineRule="auto"/>
        <w:rPr>
          <w:rFonts w:ascii="SimSun" w:hAnsi="SimSun" w:eastAsia="SimSun" w:cs="SimSun"/>
          <w:sz w:val="30"/>
          <w:szCs w:val="30"/>
        </w:rPr>
      </w:pPr>
      <w:hyperlink w:history="true" r:id="rId114">
        <w:r>
          <w:rPr>
            <w:rFonts w:ascii="SimSun" w:hAnsi="SimSun" w:eastAsia="SimSun" w:cs="SimSun"/>
            <w:sz w:val="30"/>
            <w:szCs w:val="30"/>
            <w:spacing w:val="-12"/>
          </w:rPr>
          <w:t>5.7.1.5</w:t>
        </w:r>
      </w:hyperlink>
      <w:r>
        <w:rPr>
          <w:rFonts w:ascii="SimSun" w:hAnsi="SimSun" w:eastAsia="SimSun" w:cs="SimSun"/>
          <w:sz w:val="30"/>
          <w:szCs w:val="30"/>
          <w:spacing w:val="84"/>
        </w:rPr>
        <w:t xml:space="preserve"> </w:t>
      </w:r>
      <w:r>
        <w:rPr>
          <w:rFonts w:ascii="SimSun" w:hAnsi="SimSun" w:eastAsia="SimSun" w:cs="SimSun"/>
          <w:sz w:val="30"/>
          <w:szCs w:val="30"/>
          <w:spacing w:val="-12"/>
        </w:rPr>
        <w:t>消火栓的供水管道及其标志色应完好，管道连接及阀门应无锈蚀和漏水现象。</w:t>
      </w:r>
    </w:p>
    <w:p>
      <w:pPr>
        <w:ind w:left="4"/>
        <w:spacing w:before="281" w:line="222" w:lineRule="auto"/>
        <w:rPr>
          <w:rFonts w:ascii="SimHei" w:hAnsi="SimHei" w:eastAsia="SimHei" w:cs="SimHei"/>
          <w:sz w:val="30"/>
          <w:szCs w:val="30"/>
        </w:rPr>
      </w:pPr>
      <w:r>
        <w:rPr>
          <w:rFonts w:ascii="SimSun" w:hAnsi="SimSun" w:eastAsia="SimSun" w:cs="SimSun"/>
          <w:sz w:val="30"/>
          <w:szCs w:val="30"/>
          <w:b/>
          <w:bCs/>
          <w:spacing w:val="-6"/>
        </w:rPr>
        <w:t>5.7.2</w:t>
      </w:r>
      <w:r>
        <w:rPr>
          <w:rFonts w:ascii="SimSun" w:hAnsi="SimSun" w:eastAsia="SimSun" w:cs="SimSun"/>
          <w:sz w:val="30"/>
          <w:szCs w:val="30"/>
          <w:spacing w:val="68"/>
        </w:rPr>
        <w:t xml:space="preserve"> </w:t>
      </w:r>
      <w:r>
        <w:rPr>
          <w:rFonts w:ascii="SimHei" w:hAnsi="SimHei" w:eastAsia="SimHei" w:cs="SimHei"/>
          <w:sz w:val="30"/>
          <w:szCs w:val="30"/>
          <w:b/>
          <w:bCs/>
          <w:spacing w:val="-6"/>
        </w:rPr>
        <w:t>消火栓按钮</w:t>
      </w:r>
    </w:p>
    <w:p>
      <w:pPr>
        <w:pStyle w:val="BodyText"/>
        <w:spacing w:before="283" w:line="219" w:lineRule="auto"/>
        <w:rPr>
          <w:rFonts w:ascii="SimSun" w:hAnsi="SimSun" w:eastAsia="SimSun" w:cs="SimSun"/>
          <w:sz w:val="30"/>
          <w:szCs w:val="30"/>
        </w:rPr>
      </w:pPr>
      <w:hyperlink w:history="true" r:id="rId115">
        <w:r>
          <w:rPr>
            <w:sz w:val="30"/>
            <w:szCs w:val="30"/>
            <w:spacing w:val="-10"/>
          </w:rPr>
          <w:t>5.7.2.1</w:t>
        </w:r>
      </w:hyperlink>
      <w:r>
        <w:rPr>
          <w:sz w:val="30"/>
          <w:szCs w:val="30"/>
          <w:spacing w:val="-10"/>
        </w:rPr>
        <w:t xml:space="preserve">    </w:t>
      </w:r>
      <w:r>
        <w:rPr>
          <w:rFonts w:ascii="SimSun" w:hAnsi="SimSun" w:eastAsia="SimSun" w:cs="SimSun"/>
          <w:sz w:val="30"/>
          <w:szCs w:val="30"/>
          <w:spacing w:val="-10"/>
        </w:rPr>
        <w:t>外观应完好，有透明罩保护。</w:t>
      </w:r>
      <w:r>
        <w:rPr>
          <w:rFonts w:ascii="SimSun" w:hAnsi="SimSun" w:eastAsia="SimSun" w:cs="SimSun"/>
          <w:sz w:val="30"/>
          <w:szCs w:val="30"/>
          <w:spacing w:val="-11"/>
        </w:rPr>
        <w:t>需要击碎保护罩启动的，应配击碎工具。</w:t>
      </w:r>
    </w:p>
    <w:p>
      <w:pPr>
        <w:ind w:right="95"/>
        <w:spacing w:before="53" w:line="243" w:lineRule="auto"/>
        <w:rPr>
          <w:rFonts w:ascii="SimSun" w:hAnsi="SimSun" w:eastAsia="SimSun" w:cs="SimSun"/>
          <w:sz w:val="30"/>
          <w:szCs w:val="30"/>
        </w:rPr>
      </w:pPr>
      <w:hyperlink w:history="true" r:id="rId116">
        <w:r>
          <w:rPr>
            <w:rFonts w:ascii="SimSun" w:hAnsi="SimSun" w:eastAsia="SimSun" w:cs="SimSun"/>
            <w:sz w:val="30"/>
            <w:szCs w:val="30"/>
            <w:spacing w:val="-11"/>
          </w:rPr>
          <w:t>5.7.2.2</w:t>
        </w:r>
      </w:hyperlink>
      <w:r>
        <w:rPr>
          <w:rFonts w:ascii="SimSun" w:hAnsi="SimSun" w:eastAsia="SimSun" w:cs="SimSun"/>
          <w:sz w:val="30"/>
          <w:szCs w:val="30"/>
          <w:spacing w:val="67"/>
        </w:rPr>
        <w:t xml:space="preserve"> </w:t>
      </w:r>
      <w:r>
        <w:rPr>
          <w:rFonts w:ascii="SimSun" w:hAnsi="SimSun" w:eastAsia="SimSun" w:cs="SimSun"/>
          <w:sz w:val="30"/>
          <w:szCs w:val="30"/>
          <w:spacing w:val="-11"/>
        </w:rPr>
        <w:t>接入火灾报警控制器的消火栓按钮应能发出报警信号，对于干式消火栓系统，触发时应能启</w:t>
      </w:r>
      <w:r>
        <w:rPr>
          <w:rFonts w:ascii="SimSun" w:hAnsi="SimSun" w:eastAsia="SimSun" w:cs="SimSun"/>
          <w:sz w:val="30"/>
          <w:szCs w:val="30"/>
        </w:rPr>
        <w:t xml:space="preserve"> </w:t>
      </w:r>
      <w:r>
        <w:rPr>
          <w:rFonts w:ascii="SimSun" w:hAnsi="SimSun" w:eastAsia="SimSun" w:cs="SimSun"/>
          <w:sz w:val="30"/>
          <w:szCs w:val="30"/>
          <w:spacing w:val="-14"/>
        </w:rPr>
        <w:t>动快速启闭装置。</w:t>
      </w:r>
    </w:p>
    <w:p>
      <w:pPr>
        <w:spacing w:before="82" w:line="219" w:lineRule="auto"/>
        <w:rPr>
          <w:rFonts w:ascii="SimSun" w:hAnsi="SimSun" w:eastAsia="SimSun" w:cs="SimSun"/>
          <w:sz w:val="30"/>
          <w:szCs w:val="30"/>
        </w:rPr>
      </w:pPr>
      <w:hyperlink w:history="true" r:id="rId117">
        <w:r>
          <w:rPr>
            <w:rFonts w:ascii="Times New Roman" w:hAnsi="Times New Roman" w:eastAsia="Times New Roman" w:cs="Times New Roman"/>
            <w:sz w:val="30"/>
            <w:szCs w:val="30"/>
            <w:spacing w:val="-9"/>
          </w:rPr>
          <w:t>5.7.2.3</w:t>
        </w:r>
      </w:hyperlink>
      <w:r>
        <w:rPr>
          <w:rFonts w:ascii="Times New Roman" w:hAnsi="Times New Roman" w:eastAsia="Times New Roman" w:cs="Times New Roman"/>
          <w:sz w:val="30"/>
          <w:szCs w:val="30"/>
          <w:spacing w:val="-9"/>
        </w:rPr>
        <w:t xml:space="preserve">      </w:t>
      </w:r>
      <w:r>
        <w:rPr>
          <w:rFonts w:ascii="SimSun" w:hAnsi="SimSun" w:eastAsia="SimSun" w:cs="SimSun"/>
          <w:sz w:val="30"/>
          <w:szCs w:val="30"/>
          <w:spacing w:val="-9"/>
        </w:rPr>
        <w:t>当按钮手动复位时，确认灯应能随之复位。</w:t>
      </w:r>
    </w:p>
    <w:p>
      <w:pPr>
        <w:ind w:left="4"/>
        <w:spacing w:before="267" w:line="221" w:lineRule="auto"/>
        <w:rPr>
          <w:rFonts w:ascii="SimHei" w:hAnsi="SimHei" w:eastAsia="SimHei" w:cs="SimHei"/>
          <w:sz w:val="30"/>
          <w:szCs w:val="30"/>
        </w:rPr>
      </w:pPr>
      <w:r>
        <w:rPr>
          <w:rFonts w:ascii="SimSun" w:hAnsi="SimSun" w:eastAsia="SimSun" w:cs="SimSun"/>
          <w:sz w:val="30"/>
          <w:szCs w:val="30"/>
          <w:b/>
          <w:bCs/>
          <w:spacing w:val="-6"/>
        </w:rPr>
        <w:t>5.7.3</w:t>
      </w:r>
      <w:r>
        <w:rPr>
          <w:rFonts w:ascii="SimSun" w:hAnsi="SimSun" w:eastAsia="SimSun" w:cs="SimSun"/>
          <w:sz w:val="30"/>
          <w:szCs w:val="30"/>
          <w:spacing w:val="67"/>
        </w:rPr>
        <w:t xml:space="preserve"> </w:t>
      </w:r>
      <w:r>
        <w:rPr>
          <w:rFonts w:ascii="SimHei" w:hAnsi="SimHei" w:eastAsia="SimHei" w:cs="SimHei"/>
          <w:sz w:val="30"/>
          <w:szCs w:val="30"/>
          <w:b/>
          <w:bCs/>
          <w:spacing w:val="-6"/>
        </w:rPr>
        <w:t>室外消火栓系统</w:t>
      </w:r>
    </w:p>
    <w:p>
      <w:pPr>
        <w:pStyle w:val="BodyText"/>
        <w:spacing w:before="278" w:line="219" w:lineRule="auto"/>
        <w:rPr>
          <w:rFonts w:ascii="SimSun" w:hAnsi="SimSun" w:eastAsia="SimSun" w:cs="SimSun"/>
          <w:sz w:val="30"/>
          <w:szCs w:val="30"/>
        </w:rPr>
      </w:pPr>
      <w:hyperlink w:history="true" r:id="rId118">
        <w:r>
          <w:rPr>
            <w:sz w:val="30"/>
            <w:szCs w:val="30"/>
            <w:b/>
            <w:bCs/>
            <w:spacing w:val="-9"/>
          </w:rPr>
          <w:t>5.7.3.1</w:t>
        </w:r>
      </w:hyperlink>
      <w:r>
        <w:rPr>
          <w:sz w:val="30"/>
          <w:szCs w:val="30"/>
          <w:b/>
          <w:bCs/>
          <w:spacing w:val="-9"/>
        </w:rPr>
        <w:t xml:space="preserve">    </w:t>
      </w:r>
      <w:r>
        <w:rPr>
          <w:rFonts w:ascii="SimSun" w:hAnsi="SimSun" w:eastAsia="SimSun" w:cs="SimSun"/>
          <w:sz w:val="30"/>
          <w:szCs w:val="30"/>
          <w:spacing w:val="-9"/>
        </w:rPr>
        <w:t>消火栓组件应齐全、完好，阀门应能灵活启、闭。</w:t>
      </w:r>
    </w:p>
    <w:p>
      <w:pPr>
        <w:ind w:left="4"/>
        <w:spacing w:before="74" w:line="219" w:lineRule="auto"/>
        <w:rPr>
          <w:rFonts w:ascii="SimSun" w:hAnsi="SimSun" w:eastAsia="SimSun" w:cs="SimSun"/>
          <w:sz w:val="30"/>
          <w:szCs w:val="30"/>
        </w:rPr>
      </w:pPr>
      <w:hyperlink w:history="true" r:id="rId119">
        <w:r>
          <w:rPr>
            <w:rFonts w:ascii="SimSun" w:hAnsi="SimSun" w:eastAsia="SimSun" w:cs="SimSun"/>
            <w:sz w:val="30"/>
            <w:szCs w:val="30"/>
            <w:b/>
            <w:bCs/>
            <w:spacing w:val="-11"/>
          </w:rPr>
          <w:t>5.7.3.2</w:t>
        </w:r>
      </w:hyperlink>
      <w:r>
        <w:rPr>
          <w:rFonts w:ascii="SimSun" w:hAnsi="SimSun" w:eastAsia="SimSun" w:cs="SimSun"/>
          <w:sz w:val="30"/>
          <w:szCs w:val="30"/>
          <w:spacing w:val="72"/>
        </w:rPr>
        <w:t xml:space="preserve"> </w:t>
      </w:r>
      <w:r>
        <w:rPr>
          <w:rFonts w:ascii="SimSun" w:hAnsi="SimSun" w:eastAsia="SimSun" w:cs="SimSun"/>
          <w:sz w:val="30"/>
          <w:szCs w:val="30"/>
          <w:spacing w:val="-11"/>
        </w:rPr>
        <w:t>地下式消火栓应有明显标志，井内应无积水。</w:t>
      </w:r>
    </w:p>
    <w:p>
      <w:pPr>
        <w:ind w:left="4"/>
        <w:spacing w:before="74" w:line="219" w:lineRule="auto"/>
        <w:rPr>
          <w:rFonts w:ascii="SimSun" w:hAnsi="SimSun" w:eastAsia="SimSun" w:cs="SimSun"/>
          <w:sz w:val="30"/>
          <w:szCs w:val="30"/>
        </w:rPr>
      </w:pPr>
      <w:hyperlink w:history="true" r:id="rId120">
        <w:r>
          <w:rPr>
            <w:rFonts w:ascii="SimSun" w:hAnsi="SimSun" w:eastAsia="SimSun" w:cs="SimSun"/>
            <w:sz w:val="30"/>
            <w:szCs w:val="30"/>
            <w:b/>
            <w:bCs/>
            <w:spacing w:val="-12"/>
          </w:rPr>
          <w:t>5.7.3.3</w:t>
        </w:r>
      </w:hyperlink>
      <w:r>
        <w:rPr>
          <w:rFonts w:ascii="SimSun" w:hAnsi="SimSun" w:eastAsia="SimSun" w:cs="SimSun"/>
          <w:sz w:val="30"/>
          <w:szCs w:val="30"/>
          <w:spacing w:val="78"/>
        </w:rPr>
        <w:t xml:space="preserve"> </w:t>
      </w:r>
      <w:r>
        <w:rPr>
          <w:rFonts w:ascii="SimSun" w:hAnsi="SimSun" w:eastAsia="SimSun" w:cs="SimSun"/>
          <w:sz w:val="30"/>
          <w:szCs w:val="30"/>
          <w:spacing w:val="-12"/>
        </w:rPr>
        <w:t>消火栓栓口处的出水压力应符合设计要求。</w:t>
      </w:r>
    </w:p>
    <w:p>
      <w:pPr>
        <w:pStyle w:val="BodyText"/>
        <w:spacing w:before="64" w:line="219" w:lineRule="auto"/>
        <w:rPr>
          <w:rFonts w:ascii="SimSun" w:hAnsi="SimSun" w:eastAsia="SimSun" w:cs="SimSun"/>
          <w:sz w:val="30"/>
          <w:szCs w:val="30"/>
        </w:rPr>
      </w:pPr>
      <w:hyperlink w:history="true" r:id="rId121">
        <w:r>
          <w:rPr>
            <w:sz w:val="30"/>
            <w:szCs w:val="30"/>
            <w:b/>
            <w:bCs/>
            <w:spacing w:val="-9"/>
          </w:rPr>
          <w:t>5.7.3.4</w:t>
        </w:r>
      </w:hyperlink>
      <w:r>
        <w:rPr>
          <w:sz w:val="30"/>
          <w:szCs w:val="30"/>
          <w:b/>
          <w:bCs/>
          <w:spacing w:val="-9"/>
        </w:rPr>
        <w:t xml:space="preserve">    </w:t>
      </w:r>
      <w:r>
        <w:rPr>
          <w:rFonts w:ascii="SimSun" w:hAnsi="SimSun" w:eastAsia="SimSun" w:cs="SimSun"/>
          <w:sz w:val="30"/>
          <w:szCs w:val="30"/>
          <w:spacing w:val="-9"/>
        </w:rPr>
        <w:t>对于严寒和寒冷地区，其</w:t>
      </w:r>
      <w:r>
        <w:rPr>
          <w:rFonts w:ascii="SimSun" w:hAnsi="SimSun" w:eastAsia="SimSun" w:cs="SimSun"/>
          <w:sz w:val="30"/>
          <w:szCs w:val="30"/>
          <w:spacing w:val="-10"/>
        </w:rPr>
        <w:t>防冻措施应完好并符合设计要求。</w:t>
      </w:r>
    </w:p>
    <w:p>
      <w:pPr>
        <w:ind w:left="4"/>
        <w:spacing w:before="258" w:line="219" w:lineRule="auto"/>
        <w:outlineLvl w:val="1"/>
        <w:rPr>
          <w:rFonts w:ascii="SimSun" w:hAnsi="SimSun" w:eastAsia="SimSun" w:cs="SimSun"/>
          <w:sz w:val="30"/>
          <w:szCs w:val="30"/>
        </w:rPr>
      </w:pPr>
      <w:bookmarkStart w:name="bookmark20" w:id="90"/>
      <w:bookmarkEnd w:id="90"/>
      <w:r>
        <w:rPr>
          <w:rFonts w:ascii="SimSun" w:hAnsi="SimSun" w:eastAsia="SimSun" w:cs="SimSun"/>
          <w:sz w:val="30"/>
          <w:szCs w:val="30"/>
          <w:b/>
          <w:bCs/>
          <w:spacing w:val="-4"/>
        </w:rPr>
        <w:t>5.8</w:t>
      </w:r>
      <w:r>
        <w:rPr>
          <w:rFonts w:ascii="SimSun" w:hAnsi="SimSun" w:eastAsia="SimSun" w:cs="SimSun"/>
          <w:sz w:val="30"/>
          <w:szCs w:val="30"/>
          <w:spacing w:val="121"/>
        </w:rPr>
        <w:t xml:space="preserve"> </w:t>
      </w:r>
      <w:r>
        <w:rPr>
          <w:rFonts w:ascii="SimSun" w:hAnsi="SimSun" w:eastAsia="SimSun" w:cs="SimSun"/>
          <w:sz w:val="30"/>
          <w:szCs w:val="30"/>
          <w:b/>
          <w:bCs/>
          <w:spacing w:val="-4"/>
        </w:rPr>
        <w:t>消防炮(水炮、泡沫炮、干粉炮)</w:t>
      </w:r>
    </w:p>
    <w:p>
      <w:pPr>
        <w:pStyle w:val="BodyText"/>
        <w:spacing w:before="291" w:line="220" w:lineRule="auto"/>
        <w:rPr>
          <w:rFonts w:ascii="SimSun" w:hAnsi="SimSun" w:eastAsia="SimSun" w:cs="SimSun"/>
          <w:sz w:val="30"/>
          <w:szCs w:val="30"/>
        </w:rPr>
      </w:pPr>
      <w:hyperlink w:history="true" r:id="rId122">
        <w:r>
          <w:rPr>
            <w:sz w:val="30"/>
            <w:szCs w:val="30"/>
            <w:b/>
            <w:bCs/>
            <w:spacing w:val="-6"/>
          </w:rPr>
          <w:t>5.8.1.1</w:t>
        </w:r>
      </w:hyperlink>
      <w:r>
        <w:rPr>
          <w:sz w:val="30"/>
          <w:szCs w:val="30"/>
          <w:b/>
          <w:bCs/>
          <w:spacing w:val="-6"/>
        </w:rPr>
        <w:t xml:space="preserve">    </w:t>
      </w:r>
      <w:r>
        <w:rPr>
          <w:rFonts w:ascii="SimSun" w:hAnsi="SimSun" w:eastAsia="SimSun" w:cs="SimSun"/>
          <w:sz w:val="30"/>
          <w:szCs w:val="30"/>
          <w:spacing w:val="-6"/>
        </w:rPr>
        <w:t>控制阀应能灵活启、闭。</w:t>
      </w:r>
    </w:p>
    <w:p>
      <w:pPr>
        <w:ind w:left="4"/>
        <w:spacing w:before="70" w:line="219" w:lineRule="auto"/>
        <w:rPr>
          <w:rFonts w:ascii="SimSun" w:hAnsi="SimSun" w:eastAsia="SimSun" w:cs="SimSun"/>
          <w:sz w:val="30"/>
          <w:szCs w:val="30"/>
        </w:rPr>
      </w:pPr>
      <w:hyperlink w:history="true" r:id="rId123">
        <w:r>
          <w:rPr>
            <w:rFonts w:ascii="SimSun" w:hAnsi="SimSun" w:eastAsia="SimSun" w:cs="SimSun"/>
            <w:sz w:val="30"/>
            <w:szCs w:val="30"/>
            <w:b/>
            <w:bCs/>
            <w:spacing w:val="-12"/>
          </w:rPr>
          <w:t>5.8.1.2</w:t>
        </w:r>
      </w:hyperlink>
      <w:r>
        <w:rPr>
          <w:rFonts w:ascii="SimSun" w:hAnsi="SimSun" w:eastAsia="SimSun" w:cs="SimSun"/>
          <w:sz w:val="30"/>
          <w:szCs w:val="30"/>
          <w:spacing w:val="66"/>
        </w:rPr>
        <w:t xml:space="preserve"> </w:t>
      </w:r>
      <w:r>
        <w:rPr>
          <w:rFonts w:ascii="SimSun" w:hAnsi="SimSun" w:eastAsia="SimSun" w:cs="SimSun"/>
          <w:sz w:val="30"/>
          <w:szCs w:val="30"/>
          <w:spacing w:val="-12"/>
        </w:rPr>
        <w:t>应能灵活进行回转与仰俯操作，操作角度应符合设定值，定位机构应可靠。</w:t>
      </w:r>
    </w:p>
    <w:p>
      <w:pPr>
        <w:ind w:left="4"/>
        <w:spacing w:before="66" w:line="219" w:lineRule="auto"/>
        <w:rPr>
          <w:rFonts w:ascii="SimSun" w:hAnsi="SimSun" w:eastAsia="SimSun" w:cs="SimSun"/>
          <w:sz w:val="30"/>
          <w:szCs w:val="30"/>
        </w:rPr>
      </w:pPr>
      <w:hyperlink w:history="true" r:id="rId124">
        <w:r>
          <w:rPr>
            <w:rFonts w:ascii="SimSun" w:hAnsi="SimSun" w:eastAsia="SimSun" w:cs="SimSun"/>
            <w:sz w:val="30"/>
            <w:szCs w:val="30"/>
            <w:b/>
            <w:bCs/>
            <w:spacing w:val="-12"/>
          </w:rPr>
          <w:t>5.8.1.3</w:t>
        </w:r>
      </w:hyperlink>
      <w:r>
        <w:rPr>
          <w:rFonts w:ascii="SimSun" w:hAnsi="SimSun" w:eastAsia="SimSun" w:cs="SimSun"/>
          <w:sz w:val="30"/>
          <w:szCs w:val="30"/>
          <w:spacing w:val="70"/>
        </w:rPr>
        <w:t xml:space="preserve"> </w:t>
      </w:r>
      <w:r>
        <w:rPr>
          <w:rFonts w:ascii="SimSun" w:hAnsi="SimSun" w:eastAsia="SimSun" w:cs="SimSun"/>
          <w:sz w:val="30"/>
          <w:szCs w:val="30"/>
          <w:spacing w:val="-12"/>
        </w:rPr>
        <w:t>触发启泵按钮应能自动启动消防水泵，且消防水泵的出水压力应符合设计要求。</w:t>
      </w:r>
    </w:p>
    <w:p>
      <w:pPr>
        <w:ind w:left="4"/>
        <w:spacing w:before="290" w:line="219" w:lineRule="auto"/>
        <w:outlineLvl w:val="1"/>
        <w:rPr>
          <w:rFonts w:ascii="SimSun" w:hAnsi="SimSun" w:eastAsia="SimSun" w:cs="SimSun"/>
          <w:sz w:val="30"/>
          <w:szCs w:val="30"/>
        </w:rPr>
      </w:pPr>
      <w:bookmarkStart w:name="bookmark21" w:id="91"/>
      <w:bookmarkEnd w:id="91"/>
      <w:r>
        <w:rPr>
          <w:rFonts w:ascii="SimSun" w:hAnsi="SimSun" w:eastAsia="SimSun" w:cs="SimSun"/>
          <w:sz w:val="30"/>
          <w:szCs w:val="30"/>
          <w:b/>
          <w:bCs/>
          <w:spacing w:val="-14"/>
        </w:rPr>
        <w:t>5.9</w:t>
      </w:r>
      <w:r>
        <w:rPr>
          <w:rFonts w:ascii="SimSun" w:hAnsi="SimSun" w:eastAsia="SimSun" w:cs="SimSun"/>
          <w:sz w:val="30"/>
          <w:szCs w:val="30"/>
          <w:spacing w:val="132"/>
        </w:rPr>
        <w:t xml:space="preserve"> </w:t>
      </w:r>
      <w:r>
        <w:rPr>
          <w:rFonts w:ascii="SimSun" w:hAnsi="SimSun" w:eastAsia="SimSun" w:cs="SimSun"/>
          <w:sz w:val="30"/>
          <w:szCs w:val="30"/>
          <w:b/>
          <w:bCs/>
          <w:spacing w:val="-14"/>
        </w:rPr>
        <w:t>自动喷水灭火系统和水喷雾灭火系统</w:t>
      </w:r>
    </w:p>
    <w:p>
      <w:pPr>
        <w:ind w:left="4"/>
        <w:spacing w:before="271" w:line="221" w:lineRule="auto"/>
        <w:rPr>
          <w:rFonts w:ascii="SimHei" w:hAnsi="SimHei" w:eastAsia="SimHei" w:cs="SimHei"/>
          <w:sz w:val="30"/>
          <w:szCs w:val="30"/>
        </w:rPr>
      </w:pPr>
      <w:r>
        <w:rPr>
          <w:rFonts w:ascii="SimSun" w:hAnsi="SimSun" w:eastAsia="SimSun" w:cs="SimSun"/>
          <w:sz w:val="30"/>
          <w:szCs w:val="30"/>
          <w:b/>
          <w:bCs/>
          <w:spacing w:val="-7"/>
        </w:rPr>
        <w:t>5.9.1</w:t>
      </w:r>
      <w:r>
        <w:rPr>
          <w:rFonts w:ascii="SimSun" w:hAnsi="SimSun" w:eastAsia="SimSun" w:cs="SimSun"/>
          <w:sz w:val="30"/>
          <w:szCs w:val="30"/>
          <w:spacing w:val="67"/>
        </w:rPr>
        <w:t xml:space="preserve"> </w:t>
      </w:r>
      <w:r>
        <w:rPr>
          <w:rFonts w:ascii="SimHei" w:hAnsi="SimHei" w:eastAsia="SimHei" w:cs="SimHei"/>
          <w:sz w:val="30"/>
          <w:szCs w:val="30"/>
          <w:b/>
          <w:bCs/>
          <w:spacing w:val="-7"/>
        </w:rPr>
        <w:t>一般要求</w:t>
      </w:r>
    </w:p>
    <w:p>
      <w:pPr>
        <w:ind w:right="96" w:firstLine="620"/>
        <w:spacing w:before="298" w:line="246" w:lineRule="auto"/>
        <w:rPr>
          <w:rFonts w:ascii="SimSun" w:hAnsi="SimSun" w:eastAsia="SimSun" w:cs="SimSun"/>
          <w:sz w:val="30"/>
          <w:szCs w:val="30"/>
        </w:rPr>
      </w:pPr>
      <w:r>
        <w:rPr>
          <w:rFonts w:ascii="SimSun" w:hAnsi="SimSun" w:eastAsia="SimSun" w:cs="SimSun"/>
          <w:sz w:val="30"/>
          <w:szCs w:val="30"/>
          <w:spacing w:val="-18"/>
        </w:rPr>
        <w:t>自动喷水灭火系统和水喷雾灭火系统应设置在自动控制状态。检测前，应查看系统的控制方式和联</w:t>
      </w:r>
      <w:r>
        <w:rPr>
          <w:rFonts w:ascii="SimSun" w:hAnsi="SimSun" w:eastAsia="SimSun" w:cs="SimSun"/>
          <w:sz w:val="30"/>
          <w:szCs w:val="30"/>
          <w:spacing w:val="3"/>
        </w:rPr>
        <w:t xml:space="preserve"> </w:t>
      </w:r>
      <w:r>
        <w:rPr>
          <w:rFonts w:ascii="SimSun" w:hAnsi="SimSun" w:eastAsia="SimSun" w:cs="SimSun"/>
          <w:sz w:val="30"/>
          <w:szCs w:val="30"/>
          <w:spacing w:val="-11"/>
        </w:rPr>
        <w:t>动程序。</w:t>
      </w:r>
    </w:p>
    <w:p>
      <w:pPr>
        <w:ind w:left="4"/>
        <w:spacing w:before="256" w:line="222" w:lineRule="auto"/>
        <w:rPr>
          <w:rFonts w:ascii="SimHei" w:hAnsi="SimHei" w:eastAsia="SimHei" w:cs="SimHei"/>
          <w:sz w:val="30"/>
          <w:szCs w:val="30"/>
        </w:rPr>
      </w:pPr>
      <w:r>
        <w:rPr>
          <w:rFonts w:ascii="SimSun" w:hAnsi="SimSun" w:eastAsia="SimSun" w:cs="SimSun"/>
          <w:sz w:val="30"/>
          <w:szCs w:val="30"/>
          <w:b/>
          <w:bCs/>
          <w:spacing w:val="-6"/>
        </w:rPr>
        <w:t>5.9.2</w:t>
      </w:r>
      <w:r>
        <w:rPr>
          <w:rFonts w:ascii="SimSun" w:hAnsi="SimSun" w:eastAsia="SimSun" w:cs="SimSun"/>
          <w:sz w:val="30"/>
          <w:szCs w:val="30"/>
          <w:spacing w:val="67"/>
        </w:rPr>
        <w:t xml:space="preserve"> </w:t>
      </w:r>
      <w:r>
        <w:rPr>
          <w:rFonts w:ascii="SimHei" w:hAnsi="SimHei" w:eastAsia="SimHei" w:cs="SimHei"/>
          <w:sz w:val="30"/>
          <w:szCs w:val="30"/>
          <w:b/>
          <w:bCs/>
          <w:spacing w:val="-6"/>
        </w:rPr>
        <w:t>报警阀组</w:t>
      </w:r>
    </w:p>
    <w:p>
      <w:pPr>
        <w:ind w:left="4"/>
        <w:spacing w:before="264" w:line="219" w:lineRule="auto"/>
        <w:rPr>
          <w:rFonts w:ascii="SimSun" w:hAnsi="SimSun" w:eastAsia="SimSun" w:cs="SimSun"/>
          <w:sz w:val="30"/>
          <w:szCs w:val="30"/>
        </w:rPr>
      </w:pPr>
      <w:hyperlink w:history="true" r:id="rId125">
        <w:r>
          <w:rPr>
            <w:rFonts w:ascii="SimSun" w:hAnsi="SimSun" w:eastAsia="SimSun" w:cs="SimSun"/>
            <w:sz w:val="30"/>
            <w:szCs w:val="30"/>
            <w:b/>
            <w:bCs/>
            <w:spacing w:val="-12"/>
          </w:rPr>
          <w:t>5.9.2.1</w:t>
        </w:r>
      </w:hyperlink>
      <w:r>
        <w:rPr>
          <w:rFonts w:ascii="SimSun" w:hAnsi="SimSun" w:eastAsia="SimSun" w:cs="SimSun"/>
          <w:sz w:val="30"/>
          <w:szCs w:val="30"/>
          <w:spacing w:val="64"/>
        </w:rPr>
        <w:t xml:space="preserve"> </w:t>
      </w:r>
      <w:r>
        <w:rPr>
          <w:rFonts w:ascii="SimSun" w:hAnsi="SimSun" w:eastAsia="SimSun" w:cs="SimSun"/>
          <w:sz w:val="30"/>
          <w:szCs w:val="30"/>
          <w:spacing w:val="-12"/>
        </w:rPr>
        <w:t>应有注明系统名称和保护区域的标志牌，且内容正确、清晰，压力表显示应</w:t>
      </w:r>
      <w:r>
        <w:rPr>
          <w:rFonts w:ascii="SimSun" w:hAnsi="SimSun" w:eastAsia="SimSun" w:cs="SimSun"/>
          <w:sz w:val="30"/>
          <w:szCs w:val="30"/>
          <w:spacing w:val="-13"/>
        </w:rPr>
        <w:t>符合设定值。</w:t>
      </w:r>
    </w:p>
    <w:p>
      <w:pPr>
        <w:ind w:right="114" w:firstLine="4"/>
        <w:spacing w:before="51" w:line="255" w:lineRule="auto"/>
        <w:rPr>
          <w:rFonts w:ascii="SimSun" w:hAnsi="SimSun" w:eastAsia="SimSun" w:cs="SimSun"/>
          <w:sz w:val="30"/>
          <w:szCs w:val="30"/>
        </w:rPr>
      </w:pPr>
      <w:hyperlink w:history="true" r:id="rId126">
        <w:r>
          <w:rPr>
            <w:rFonts w:ascii="SimSun" w:hAnsi="SimSun" w:eastAsia="SimSun" w:cs="SimSun"/>
            <w:sz w:val="30"/>
            <w:szCs w:val="30"/>
            <w:b/>
            <w:bCs/>
            <w:spacing w:val="-12"/>
          </w:rPr>
          <w:t>5.9.2.2</w:t>
        </w:r>
      </w:hyperlink>
      <w:r>
        <w:rPr>
          <w:rFonts w:ascii="SimSun" w:hAnsi="SimSun" w:eastAsia="SimSun" w:cs="SimSun"/>
          <w:sz w:val="30"/>
          <w:szCs w:val="30"/>
          <w:spacing w:val="69"/>
        </w:rPr>
        <w:t xml:space="preserve"> </w:t>
      </w:r>
      <w:r>
        <w:rPr>
          <w:rFonts w:ascii="SimSun" w:hAnsi="SimSun" w:eastAsia="SimSun" w:cs="SimSun"/>
          <w:sz w:val="30"/>
          <w:szCs w:val="30"/>
          <w:spacing w:val="-12"/>
        </w:rPr>
        <w:t>控制阀应处于全部开启状态，手轮应有锁具固定，启、闭标志应明显；采用信号阀时，阀的</w:t>
      </w:r>
      <w:r>
        <w:rPr>
          <w:rFonts w:ascii="SimSun" w:hAnsi="SimSun" w:eastAsia="SimSun" w:cs="SimSun"/>
          <w:sz w:val="30"/>
          <w:szCs w:val="30"/>
        </w:rPr>
        <w:t xml:space="preserve"> </w:t>
      </w:r>
      <w:r>
        <w:rPr>
          <w:rFonts w:ascii="SimSun" w:hAnsi="SimSun" w:eastAsia="SimSun" w:cs="SimSun"/>
          <w:sz w:val="30"/>
          <w:szCs w:val="30"/>
          <w:spacing w:val="-15"/>
        </w:rPr>
        <w:t>动作反馈信号应正确。</w:t>
      </w:r>
    </w:p>
    <w:p>
      <w:pPr>
        <w:ind w:right="122"/>
        <w:spacing w:before="25" w:line="235" w:lineRule="auto"/>
        <w:rPr>
          <w:rFonts w:ascii="SimSun" w:hAnsi="SimSun" w:eastAsia="SimSun" w:cs="SimSun"/>
          <w:sz w:val="30"/>
          <w:szCs w:val="30"/>
        </w:rPr>
      </w:pPr>
      <w:hyperlink w:history="true" r:id="rId127">
        <w:r>
          <w:rPr>
            <w:rFonts w:ascii="Times New Roman" w:hAnsi="Times New Roman" w:eastAsia="Times New Roman" w:cs="Times New Roman"/>
            <w:sz w:val="30"/>
            <w:szCs w:val="30"/>
            <w:b/>
            <w:bCs/>
            <w:spacing w:val="-4"/>
          </w:rPr>
          <w:t>5.9.2.3</w:t>
        </w:r>
      </w:hyperlink>
      <w:r>
        <w:rPr>
          <w:rFonts w:ascii="Times New Roman" w:hAnsi="Times New Roman" w:eastAsia="Times New Roman" w:cs="Times New Roman"/>
          <w:sz w:val="30"/>
          <w:szCs w:val="30"/>
          <w:b/>
          <w:bCs/>
          <w:spacing w:val="-4"/>
        </w:rPr>
        <w:t xml:space="preserve">     </w:t>
      </w:r>
      <w:r>
        <w:rPr>
          <w:rFonts w:ascii="SimSun" w:hAnsi="SimSun" w:eastAsia="SimSun" w:cs="SimSun"/>
          <w:sz w:val="30"/>
          <w:szCs w:val="30"/>
          <w:spacing w:val="-4"/>
        </w:rPr>
        <w:t>阀组的安装位置应明显且便于操作，距地高度宜为1.2</w:t>
      </w:r>
      <w:r>
        <w:rPr>
          <w:rFonts w:ascii="Times New Roman" w:hAnsi="Times New Roman" w:eastAsia="Times New Roman" w:cs="Times New Roman"/>
          <w:sz w:val="30"/>
          <w:szCs w:val="30"/>
          <w:spacing w:val="-4"/>
        </w:rPr>
        <w:t>m,   </w:t>
      </w:r>
      <w:r>
        <w:rPr>
          <w:rFonts w:ascii="SimSun" w:hAnsi="SimSun" w:eastAsia="SimSun" w:cs="SimSun"/>
          <w:sz w:val="30"/>
          <w:szCs w:val="30"/>
          <w:spacing w:val="-4"/>
        </w:rPr>
        <w:t>两侧距墙不应小于0.5</w:t>
      </w:r>
      <w:r>
        <w:rPr>
          <w:rFonts w:ascii="Times New Roman" w:hAnsi="Times New Roman" w:eastAsia="Times New Roman" w:cs="Times New Roman"/>
          <w:sz w:val="30"/>
          <w:szCs w:val="30"/>
          <w:spacing w:val="-4"/>
        </w:rPr>
        <w:t>m,</w:t>
      </w:r>
      <w:r>
        <w:rPr>
          <w:rFonts w:ascii="Times New Roman" w:hAnsi="Times New Roman" w:eastAsia="Times New Roman" w:cs="Times New Roman"/>
          <w:sz w:val="30"/>
          <w:szCs w:val="30"/>
          <w:spacing w:val="38"/>
        </w:rPr>
        <w:t xml:space="preserve"> </w:t>
      </w:r>
      <w:r>
        <w:rPr>
          <w:rFonts w:ascii="SimSun" w:hAnsi="SimSun" w:eastAsia="SimSun" w:cs="SimSun"/>
          <w:sz w:val="30"/>
          <w:szCs w:val="30"/>
          <w:spacing w:val="-4"/>
        </w:rPr>
        <w:t>正面距</w:t>
      </w:r>
      <w:r>
        <w:rPr>
          <w:rFonts w:ascii="SimSun" w:hAnsi="SimSun" w:eastAsia="SimSun" w:cs="SimSun"/>
          <w:sz w:val="30"/>
          <w:szCs w:val="30"/>
        </w:rPr>
        <w:t xml:space="preserve"> </w:t>
      </w:r>
      <w:r>
        <w:rPr>
          <w:rFonts w:ascii="SimSun" w:hAnsi="SimSun" w:eastAsia="SimSun" w:cs="SimSun"/>
          <w:sz w:val="30"/>
          <w:szCs w:val="30"/>
          <w:spacing w:val="-10"/>
        </w:rPr>
        <w:t>墙不应小于1.2</w:t>
      </w:r>
      <w:r>
        <w:rPr>
          <w:rFonts w:ascii="Times New Roman" w:hAnsi="Times New Roman" w:eastAsia="Times New Roman" w:cs="Times New Roman"/>
          <w:sz w:val="30"/>
          <w:szCs w:val="30"/>
          <w:spacing w:val="-10"/>
        </w:rPr>
        <w:t>m;  </w:t>
      </w:r>
      <w:r>
        <w:rPr>
          <w:rFonts w:ascii="SimSun" w:hAnsi="SimSun" w:eastAsia="SimSun" w:cs="SimSun"/>
          <w:sz w:val="30"/>
          <w:szCs w:val="30"/>
          <w:spacing w:val="-10"/>
        </w:rPr>
        <w:t>报警阀组入口前的管道采用未防腐的钢管时，报警阀组前应有过滤器。</w:t>
      </w:r>
    </w:p>
    <w:p>
      <w:pPr>
        <w:ind w:right="124"/>
        <w:spacing w:before="86" w:line="247" w:lineRule="auto"/>
        <w:rPr>
          <w:rFonts w:ascii="SimSun" w:hAnsi="SimSun" w:eastAsia="SimSun" w:cs="SimSun"/>
          <w:sz w:val="30"/>
          <w:szCs w:val="30"/>
        </w:rPr>
      </w:pPr>
      <w:hyperlink w:history="true" r:id="rId128">
        <w:r>
          <w:rPr>
            <w:rFonts w:ascii="Times New Roman" w:hAnsi="Times New Roman" w:eastAsia="Times New Roman" w:cs="Times New Roman"/>
            <w:sz w:val="30"/>
            <w:szCs w:val="30"/>
            <w:b/>
            <w:bCs/>
            <w:spacing w:val="-9"/>
          </w:rPr>
          <w:t>5.9.2.4</w:t>
        </w:r>
      </w:hyperlink>
      <w:r>
        <w:rPr>
          <w:rFonts w:ascii="Times New Roman" w:hAnsi="Times New Roman" w:eastAsia="Times New Roman" w:cs="Times New Roman"/>
          <w:sz w:val="30"/>
          <w:szCs w:val="30"/>
          <w:b/>
          <w:bCs/>
          <w:spacing w:val="-9"/>
        </w:rPr>
        <w:t xml:space="preserve">     </w:t>
      </w:r>
      <w:r>
        <w:rPr>
          <w:rFonts w:ascii="SimSun" w:hAnsi="SimSun" w:eastAsia="SimSun" w:cs="SimSun"/>
          <w:sz w:val="30"/>
          <w:szCs w:val="30"/>
          <w:spacing w:val="-9"/>
        </w:rPr>
        <w:t>报警阀等组件应灵敏、可靠；压力开关动作时，应能自动启动消防</w:t>
      </w:r>
      <w:r>
        <w:rPr>
          <w:rFonts w:ascii="SimSun" w:hAnsi="SimSun" w:eastAsia="SimSun" w:cs="SimSun"/>
          <w:sz w:val="30"/>
          <w:szCs w:val="30"/>
          <w:spacing w:val="-10"/>
        </w:rPr>
        <w:t>水泵并向消防控制设备提</w:t>
      </w:r>
      <w:r>
        <w:rPr>
          <w:rFonts w:ascii="SimSun" w:hAnsi="SimSun" w:eastAsia="SimSun" w:cs="SimSun"/>
          <w:sz w:val="30"/>
          <w:szCs w:val="30"/>
        </w:rPr>
        <w:t xml:space="preserve"> </w:t>
      </w:r>
      <w:r>
        <w:rPr>
          <w:rFonts w:ascii="SimSun" w:hAnsi="SimSun" w:eastAsia="SimSun" w:cs="SimSun"/>
          <w:sz w:val="30"/>
          <w:szCs w:val="30"/>
          <w:spacing w:val="-15"/>
        </w:rPr>
        <w:t>供反馈信号；地面上设置的排水设施应能有效排水。</w:t>
      </w:r>
    </w:p>
    <w:p>
      <w:pPr>
        <w:ind w:right="123" w:firstLine="4"/>
        <w:spacing w:before="66" w:line="245" w:lineRule="auto"/>
        <w:rPr>
          <w:rFonts w:ascii="SimSun" w:hAnsi="SimSun" w:eastAsia="SimSun" w:cs="SimSun"/>
          <w:sz w:val="30"/>
          <w:szCs w:val="30"/>
        </w:rPr>
      </w:pPr>
      <w:hyperlink w:history="true" r:id="rId129">
        <w:r>
          <w:rPr>
            <w:rFonts w:ascii="SimSun" w:hAnsi="SimSun" w:eastAsia="SimSun" w:cs="SimSun"/>
            <w:sz w:val="30"/>
            <w:szCs w:val="30"/>
            <w:b/>
            <w:bCs/>
            <w:spacing w:val="-12"/>
          </w:rPr>
          <w:t>5.9.2.5</w:t>
        </w:r>
      </w:hyperlink>
      <w:r>
        <w:rPr>
          <w:rFonts w:ascii="SimSun" w:hAnsi="SimSun" w:eastAsia="SimSun" w:cs="SimSun"/>
          <w:sz w:val="30"/>
          <w:szCs w:val="30"/>
          <w:spacing w:val="64"/>
        </w:rPr>
        <w:t xml:space="preserve"> </w:t>
      </w:r>
      <w:r>
        <w:rPr>
          <w:rFonts w:ascii="SimSun" w:hAnsi="SimSun" w:eastAsia="SimSun" w:cs="SimSun"/>
          <w:sz w:val="30"/>
          <w:szCs w:val="30"/>
          <w:spacing w:val="-12"/>
        </w:rPr>
        <w:t>干式报警阀组和配有充气装置的预作用阀组，其空气压缩机和气压控制装置状态应</w:t>
      </w:r>
      <w:r>
        <w:rPr>
          <w:rFonts w:ascii="SimSun" w:hAnsi="SimSun" w:eastAsia="SimSun" w:cs="SimSun"/>
          <w:sz w:val="30"/>
          <w:szCs w:val="30"/>
          <w:spacing w:val="-13"/>
        </w:rPr>
        <w:t>正常，压</w:t>
      </w:r>
      <w:r>
        <w:rPr>
          <w:rFonts w:ascii="SimSun" w:hAnsi="SimSun" w:eastAsia="SimSun" w:cs="SimSun"/>
          <w:sz w:val="30"/>
          <w:szCs w:val="30"/>
        </w:rPr>
        <w:t xml:space="preserve"> </w:t>
      </w:r>
      <w:r>
        <w:rPr>
          <w:rFonts w:ascii="SimSun" w:hAnsi="SimSun" w:eastAsia="SimSun" w:cs="SimSun"/>
          <w:sz w:val="30"/>
          <w:szCs w:val="30"/>
          <w:spacing w:val="-15"/>
        </w:rPr>
        <w:t>力表显示应符合设定值。</w:t>
      </w:r>
    </w:p>
    <w:p>
      <w:pPr>
        <w:spacing w:line="245" w:lineRule="auto"/>
        <w:sectPr>
          <w:footerReference w:type="default" r:id="rId109"/>
          <w:pgSz w:w="16200" w:h="22910"/>
          <w:pgMar w:top="1947" w:right="1452" w:bottom="2210" w:left="1899" w:header="0" w:footer="2038" w:gutter="0"/>
        </w:sectPr>
        <w:rPr>
          <w:rFonts w:ascii="SimSun" w:hAnsi="SimSun" w:eastAsia="SimSun" w:cs="SimSun"/>
          <w:sz w:val="30"/>
          <w:szCs w:val="30"/>
        </w:rPr>
      </w:pPr>
    </w:p>
    <w:p>
      <w:pPr>
        <w:spacing w:before="42" w:line="192" w:lineRule="auto"/>
        <w:rPr>
          <w:rFonts w:ascii="Times New Roman" w:hAnsi="Times New Roman" w:eastAsia="Times New Roman" w:cs="Times New Roman"/>
          <w:sz w:val="30"/>
          <w:szCs w:val="30"/>
        </w:rPr>
      </w:pPr>
      <w:bookmarkStart w:name="bookmark63" w:id="92"/>
      <w:bookmarkEnd w:id="92"/>
      <w:r>
        <w:rPr>
          <w:rFonts w:ascii="Times New Roman" w:hAnsi="Times New Roman" w:eastAsia="Times New Roman" w:cs="Times New Roman"/>
          <w:sz w:val="30"/>
          <w:szCs w:val="30"/>
          <w:spacing w:val="-1"/>
        </w:rPr>
        <w:t>GB/T 44481—2024</w:t>
      </w:r>
    </w:p>
    <w:p>
      <w:pPr>
        <w:pStyle w:val="BodyText"/>
        <w:spacing w:line="290" w:lineRule="auto"/>
        <w:rPr/>
      </w:pPr>
      <w:r/>
    </w:p>
    <w:p>
      <w:pPr>
        <w:spacing w:before="97" w:line="218" w:lineRule="auto"/>
        <w:rPr>
          <w:rFonts w:ascii="SimSun" w:hAnsi="SimSun" w:eastAsia="SimSun" w:cs="SimSun"/>
          <w:sz w:val="30"/>
          <w:szCs w:val="30"/>
        </w:rPr>
      </w:pPr>
      <w:hyperlink w:history="true" r:id="rId131">
        <w:r>
          <w:rPr>
            <w:rFonts w:ascii="SimSun" w:hAnsi="SimSun" w:eastAsia="SimSun" w:cs="SimSun"/>
            <w:sz w:val="30"/>
            <w:szCs w:val="30"/>
            <w:spacing w:val="-12"/>
          </w:rPr>
          <w:t>5.9.2.6</w:t>
        </w:r>
      </w:hyperlink>
      <w:r>
        <w:rPr>
          <w:rFonts w:ascii="SimSun" w:hAnsi="SimSun" w:eastAsia="SimSun" w:cs="SimSun"/>
          <w:sz w:val="30"/>
          <w:szCs w:val="30"/>
          <w:spacing w:val="94"/>
        </w:rPr>
        <w:t xml:space="preserve"> </w:t>
      </w:r>
      <w:r>
        <w:rPr>
          <w:rFonts w:ascii="SimSun" w:hAnsi="SimSun" w:eastAsia="SimSun" w:cs="SimSun"/>
          <w:sz w:val="30"/>
          <w:szCs w:val="30"/>
          <w:spacing w:val="-12"/>
        </w:rPr>
        <w:t>预作用报警阀组和雨淋报警阀组的电磁阀启、闭及反馈信号，应灵敏、可靠。</w:t>
      </w:r>
    </w:p>
    <w:p>
      <w:pPr>
        <w:ind w:right="116"/>
        <w:spacing w:before="64"/>
        <w:rPr>
          <w:rFonts w:ascii="SimSun" w:hAnsi="SimSun" w:eastAsia="SimSun" w:cs="SimSun"/>
          <w:sz w:val="30"/>
          <w:szCs w:val="30"/>
        </w:rPr>
      </w:pPr>
      <w:hyperlink w:history="true" r:id="rId132">
        <w:r>
          <w:rPr>
            <w:rFonts w:ascii="SimSun" w:hAnsi="SimSun" w:eastAsia="SimSun" w:cs="SimSun"/>
            <w:sz w:val="30"/>
            <w:szCs w:val="30"/>
            <w:spacing w:val="-12"/>
          </w:rPr>
          <w:t>5.9.2.7</w:t>
        </w:r>
      </w:hyperlink>
      <w:r>
        <w:rPr>
          <w:rFonts w:ascii="SimSun" w:hAnsi="SimSun" w:eastAsia="SimSun" w:cs="SimSun"/>
          <w:sz w:val="30"/>
          <w:szCs w:val="30"/>
          <w:spacing w:val="96"/>
        </w:rPr>
        <w:t xml:space="preserve"> </w:t>
      </w:r>
      <w:r>
        <w:rPr>
          <w:rFonts w:ascii="SimSun" w:hAnsi="SimSun" w:eastAsia="SimSun" w:cs="SimSun"/>
          <w:sz w:val="30"/>
          <w:szCs w:val="30"/>
          <w:spacing w:val="-12"/>
        </w:rPr>
        <w:t>配置有传动管的雨淋报警阀组，其传动管的压力表显示应符合设定值，气压传动管的供气装</w:t>
      </w:r>
      <w:r>
        <w:rPr>
          <w:rFonts w:ascii="SimSun" w:hAnsi="SimSun" w:eastAsia="SimSun" w:cs="SimSun"/>
          <w:sz w:val="30"/>
          <w:szCs w:val="30"/>
        </w:rPr>
        <w:t xml:space="preserve"> </w:t>
      </w:r>
      <w:r>
        <w:rPr>
          <w:rFonts w:ascii="SimSun" w:hAnsi="SimSun" w:eastAsia="SimSun" w:cs="SimSun"/>
          <w:sz w:val="30"/>
          <w:szCs w:val="30"/>
          <w:spacing w:val="-15"/>
        </w:rPr>
        <w:t>置应符合</w:t>
      </w:r>
      <w:hyperlink w:history="true" r:id="rId129">
        <w:r>
          <w:rPr>
            <w:rFonts w:ascii="SimSun" w:hAnsi="SimSun" w:eastAsia="SimSun" w:cs="SimSun"/>
            <w:sz w:val="30"/>
            <w:szCs w:val="30"/>
            <w:spacing w:val="-15"/>
          </w:rPr>
          <w:t>5.9.2.5</w:t>
        </w:r>
      </w:hyperlink>
      <w:r>
        <w:rPr>
          <w:rFonts w:ascii="SimSun" w:hAnsi="SimSun" w:eastAsia="SimSun" w:cs="SimSun"/>
          <w:sz w:val="30"/>
          <w:szCs w:val="30"/>
          <w:spacing w:val="-15"/>
        </w:rPr>
        <w:t>的要求。</w:t>
      </w:r>
    </w:p>
    <w:p>
      <w:pPr>
        <w:ind w:left="4"/>
        <w:spacing w:before="287" w:line="221" w:lineRule="auto"/>
        <w:rPr>
          <w:rFonts w:ascii="SimHei" w:hAnsi="SimHei" w:eastAsia="SimHei" w:cs="SimHei"/>
          <w:sz w:val="30"/>
          <w:szCs w:val="30"/>
        </w:rPr>
      </w:pPr>
      <w:r>
        <w:rPr>
          <w:rFonts w:ascii="SimSun" w:hAnsi="SimSun" w:eastAsia="SimSun" w:cs="SimSun"/>
          <w:sz w:val="30"/>
          <w:szCs w:val="30"/>
          <w:b/>
          <w:bCs/>
          <w:spacing w:val="-8"/>
        </w:rPr>
        <w:t>5.9.3</w:t>
      </w:r>
      <w:r>
        <w:rPr>
          <w:rFonts w:ascii="SimSun" w:hAnsi="SimSun" w:eastAsia="SimSun" w:cs="SimSun"/>
          <w:sz w:val="30"/>
          <w:szCs w:val="30"/>
          <w:spacing w:val="79"/>
        </w:rPr>
        <w:t xml:space="preserve"> </w:t>
      </w:r>
      <w:r>
        <w:rPr>
          <w:rFonts w:ascii="SimHei" w:hAnsi="SimHei" w:eastAsia="SimHei" w:cs="SimHei"/>
          <w:sz w:val="30"/>
          <w:szCs w:val="30"/>
          <w:b/>
          <w:bCs/>
          <w:spacing w:val="-8"/>
        </w:rPr>
        <w:t>水流指示器</w:t>
      </w:r>
    </w:p>
    <w:p>
      <w:pPr>
        <w:ind w:left="4"/>
        <w:spacing w:before="277" w:line="219" w:lineRule="auto"/>
        <w:rPr>
          <w:rFonts w:ascii="SimSun" w:hAnsi="SimSun" w:eastAsia="SimSun" w:cs="SimSun"/>
          <w:sz w:val="30"/>
          <w:szCs w:val="30"/>
        </w:rPr>
      </w:pPr>
      <w:hyperlink w:history="true" r:id="rId133">
        <w:r>
          <w:rPr>
            <w:rFonts w:ascii="SimSun" w:hAnsi="SimSun" w:eastAsia="SimSun" w:cs="SimSun"/>
            <w:sz w:val="30"/>
            <w:szCs w:val="30"/>
            <w:b/>
            <w:bCs/>
            <w:spacing w:val="-12"/>
          </w:rPr>
          <w:t>5.9.3.1</w:t>
        </w:r>
      </w:hyperlink>
      <w:r>
        <w:rPr>
          <w:rFonts w:ascii="SimSun" w:hAnsi="SimSun" w:eastAsia="SimSun" w:cs="SimSun"/>
          <w:sz w:val="30"/>
          <w:szCs w:val="30"/>
          <w:spacing w:val="94"/>
        </w:rPr>
        <w:t xml:space="preserve"> </w:t>
      </w:r>
      <w:r>
        <w:rPr>
          <w:rFonts w:ascii="SimSun" w:hAnsi="SimSun" w:eastAsia="SimSun" w:cs="SimSun"/>
          <w:sz w:val="30"/>
          <w:szCs w:val="30"/>
          <w:spacing w:val="-12"/>
        </w:rPr>
        <w:t>水流指示器上应有明显、清晰的标志。</w:t>
      </w:r>
    </w:p>
    <w:p>
      <w:pPr>
        <w:ind w:left="4"/>
        <w:spacing w:before="74" w:line="219" w:lineRule="auto"/>
        <w:rPr>
          <w:rFonts w:ascii="SimSun" w:hAnsi="SimSun" w:eastAsia="SimSun" w:cs="SimSun"/>
          <w:sz w:val="30"/>
          <w:szCs w:val="30"/>
        </w:rPr>
      </w:pPr>
      <w:hyperlink w:history="true" r:id="rId134">
        <w:r>
          <w:rPr>
            <w:rFonts w:ascii="SimSun" w:hAnsi="SimSun" w:eastAsia="SimSun" w:cs="SimSun"/>
            <w:sz w:val="30"/>
            <w:szCs w:val="30"/>
            <w:b/>
            <w:bCs/>
            <w:spacing w:val="-12"/>
          </w:rPr>
          <w:t>5.9.3.2</w:t>
        </w:r>
      </w:hyperlink>
      <w:r>
        <w:rPr>
          <w:rFonts w:ascii="SimSun" w:hAnsi="SimSun" w:eastAsia="SimSun" w:cs="SimSun"/>
          <w:sz w:val="30"/>
          <w:szCs w:val="30"/>
          <w:spacing w:val="73"/>
        </w:rPr>
        <w:t xml:space="preserve"> </w:t>
      </w:r>
      <w:r>
        <w:rPr>
          <w:rFonts w:ascii="SimSun" w:hAnsi="SimSun" w:eastAsia="SimSun" w:cs="SimSun"/>
          <w:sz w:val="30"/>
          <w:szCs w:val="30"/>
          <w:spacing w:val="-12"/>
        </w:rPr>
        <w:t>水流指示器的启动与复位应</w:t>
      </w:r>
      <w:r>
        <w:rPr>
          <w:rFonts w:ascii="SimSun" w:hAnsi="SimSun" w:eastAsia="SimSun" w:cs="SimSun"/>
          <w:sz w:val="30"/>
          <w:szCs w:val="30"/>
          <w:spacing w:val="-13"/>
        </w:rPr>
        <w:t>灵敏、可靠，并应能及时反馈信号。</w:t>
      </w:r>
    </w:p>
    <w:p>
      <w:pPr>
        <w:ind w:left="4"/>
        <w:spacing w:before="277" w:line="221" w:lineRule="auto"/>
        <w:rPr>
          <w:rFonts w:ascii="SimHei" w:hAnsi="SimHei" w:eastAsia="SimHei" w:cs="SimHei"/>
          <w:sz w:val="30"/>
          <w:szCs w:val="30"/>
        </w:rPr>
      </w:pPr>
      <w:r>
        <w:rPr>
          <w:rFonts w:ascii="SimSun" w:hAnsi="SimSun" w:eastAsia="SimSun" w:cs="SimSun"/>
          <w:sz w:val="30"/>
          <w:szCs w:val="30"/>
          <w:b/>
          <w:bCs/>
          <w:spacing w:val="-4"/>
        </w:rPr>
        <w:t>5.9.4</w:t>
      </w:r>
      <w:r>
        <w:rPr>
          <w:rFonts w:ascii="SimSun" w:hAnsi="SimSun" w:eastAsia="SimSun" w:cs="SimSun"/>
          <w:sz w:val="30"/>
          <w:szCs w:val="30"/>
          <w:spacing w:val="80"/>
        </w:rPr>
        <w:t xml:space="preserve"> </w:t>
      </w:r>
      <w:r>
        <w:rPr>
          <w:rFonts w:ascii="SimHei" w:hAnsi="SimHei" w:eastAsia="SimHei" w:cs="SimHei"/>
          <w:sz w:val="30"/>
          <w:szCs w:val="30"/>
          <w:b/>
          <w:bCs/>
          <w:spacing w:val="-4"/>
        </w:rPr>
        <w:t>喷头</w:t>
      </w:r>
    </w:p>
    <w:p>
      <w:pPr>
        <w:spacing w:before="288" w:line="219" w:lineRule="auto"/>
        <w:rPr>
          <w:rFonts w:ascii="SimSun" w:hAnsi="SimSun" w:eastAsia="SimSun" w:cs="SimSun"/>
          <w:sz w:val="30"/>
          <w:szCs w:val="30"/>
        </w:rPr>
      </w:pPr>
      <w:hyperlink w:history="true" r:id="rId135">
        <w:r>
          <w:rPr>
            <w:rFonts w:ascii="SimSun" w:hAnsi="SimSun" w:eastAsia="SimSun" w:cs="SimSun"/>
            <w:sz w:val="30"/>
            <w:szCs w:val="30"/>
            <w:spacing w:val="-11"/>
          </w:rPr>
          <w:t>5.9.4.1</w:t>
        </w:r>
      </w:hyperlink>
      <w:r>
        <w:rPr>
          <w:rFonts w:ascii="SimSun" w:hAnsi="SimSun" w:eastAsia="SimSun" w:cs="SimSun"/>
          <w:sz w:val="30"/>
          <w:szCs w:val="30"/>
          <w:spacing w:val="78"/>
        </w:rPr>
        <w:t xml:space="preserve"> </w:t>
      </w:r>
      <w:r>
        <w:rPr>
          <w:rFonts w:ascii="SimSun" w:hAnsi="SimSun" w:eastAsia="SimSun" w:cs="SimSun"/>
          <w:sz w:val="30"/>
          <w:szCs w:val="30"/>
          <w:spacing w:val="-11"/>
        </w:rPr>
        <w:t>喷头的型号、规格及公称动作温度，应符合设</w:t>
      </w:r>
      <w:r>
        <w:rPr>
          <w:rFonts w:ascii="SimSun" w:hAnsi="SimSun" w:eastAsia="SimSun" w:cs="SimSun"/>
          <w:sz w:val="30"/>
          <w:szCs w:val="30"/>
          <w:spacing w:val="-12"/>
        </w:rPr>
        <w:t>计要求。</w:t>
      </w:r>
    </w:p>
    <w:p>
      <w:pPr>
        <w:ind w:right="96"/>
        <w:spacing w:before="44" w:line="242" w:lineRule="auto"/>
        <w:rPr>
          <w:rFonts w:ascii="SimSun" w:hAnsi="SimSun" w:eastAsia="SimSun" w:cs="SimSun"/>
          <w:sz w:val="30"/>
          <w:szCs w:val="30"/>
        </w:rPr>
      </w:pPr>
      <w:hyperlink w:history="true" r:id="rId136">
        <w:r>
          <w:rPr>
            <w:rFonts w:ascii="SimSun" w:hAnsi="SimSun" w:eastAsia="SimSun" w:cs="SimSun"/>
            <w:sz w:val="30"/>
            <w:szCs w:val="30"/>
            <w:spacing w:val="-11"/>
          </w:rPr>
          <w:t>5.9.4.2</w:t>
        </w:r>
      </w:hyperlink>
      <w:r>
        <w:rPr>
          <w:rFonts w:ascii="SimSun" w:hAnsi="SimSun" w:eastAsia="SimSun" w:cs="SimSun"/>
          <w:sz w:val="30"/>
          <w:szCs w:val="30"/>
          <w:spacing w:val="77"/>
        </w:rPr>
        <w:t xml:space="preserve"> </w:t>
      </w:r>
      <w:r>
        <w:rPr>
          <w:rFonts w:ascii="SimSun" w:hAnsi="SimSun" w:eastAsia="SimSun" w:cs="SimSun"/>
          <w:sz w:val="30"/>
          <w:szCs w:val="30"/>
          <w:spacing w:val="-11"/>
        </w:rPr>
        <w:t>喷头安装应牢固、整齐，无明显的磕碰伤痕及变形，表面涂层或镀层应完</w:t>
      </w:r>
      <w:r>
        <w:rPr>
          <w:rFonts w:ascii="SimSun" w:hAnsi="SimSun" w:eastAsia="SimSun" w:cs="SimSun"/>
          <w:sz w:val="30"/>
          <w:szCs w:val="30"/>
          <w:spacing w:val="-12"/>
        </w:rPr>
        <w:t>整，无附着物、悬</w:t>
      </w:r>
      <w:r>
        <w:rPr>
          <w:rFonts w:ascii="SimSun" w:hAnsi="SimSun" w:eastAsia="SimSun" w:cs="SimSun"/>
          <w:sz w:val="30"/>
          <w:szCs w:val="30"/>
        </w:rPr>
        <w:t xml:space="preserve"> </w:t>
      </w:r>
      <w:r>
        <w:rPr>
          <w:rFonts w:ascii="SimSun" w:hAnsi="SimSun" w:eastAsia="SimSun" w:cs="SimSun"/>
          <w:sz w:val="30"/>
          <w:szCs w:val="30"/>
          <w:spacing w:val="-15"/>
        </w:rPr>
        <w:t>挂物；安装于存在碰撞、冰冻可能或腐蚀气体环境中的喷头，应有防护措施。</w:t>
      </w:r>
    </w:p>
    <w:p>
      <w:pPr>
        <w:spacing w:before="81" w:line="218" w:lineRule="auto"/>
        <w:rPr>
          <w:rFonts w:ascii="SimSun" w:hAnsi="SimSun" w:eastAsia="SimSun" w:cs="SimSun"/>
          <w:sz w:val="30"/>
          <w:szCs w:val="30"/>
        </w:rPr>
      </w:pPr>
      <w:hyperlink w:history="true" r:id="rId137">
        <w:r>
          <w:rPr>
            <w:rFonts w:ascii="SimSun" w:hAnsi="SimSun" w:eastAsia="SimSun" w:cs="SimSun"/>
            <w:sz w:val="30"/>
            <w:szCs w:val="30"/>
            <w:spacing w:val="-11"/>
          </w:rPr>
          <w:t>5.9.4.3</w:t>
        </w:r>
      </w:hyperlink>
      <w:r>
        <w:rPr>
          <w:rFonts w:ascii="SimSun" w:hAnsi="SimSun" w:eastAsia="SimSun" w:cs="SimSun"/>
          <w:sz w:val="30"/>
          <w:szCs w:val="30"/>
          <w:spacing w:val="78"/>
        </w:rPr>
        <w:t xml:space="preserve"> </w:t>
      </w:r>
      <w:r>
        <w:rPr>
          <w:rFonts w:ascii="SimSun" w:hAnsi="SimSun" w:eastAsia="SimSun" w:cs="SimSun"/>
          <w:sz w:val="30"/>
          <w:szCs w:val="30"/>
          <w:spacing w:val="-11"/>
        </w:rPr>
        <w:t>喷头的安装间距、部位以及溅水盘</w:t>
      </w:r>
      <w:r>
        <w:rPr>
          <w:rFonts w:ascii="SimSun" w:hAnsi="SimSun" w:eastAsia="SimSun" w:cs="SimSun"/>
          <w:sz w:val="30"/>
          <w:szCs w:val="30"/>
          <w:spacing w:val="-12"/>
        </w:rPr>
        <w:t>与顶板或梁等周围障碍物的距离应符合设计要求。</w:t>
      </w:r>
    </w:p>
    <w:p>
      <w:pPr>
        <w:ind w:left="4"/>
        <w:spacing w:before="282" w:line="221" w:lineRule="auto"/>
        <w:rPr>
          <w:rFonts w:ascii="SimHei" w:hAnsi="SimHei" w:eastAsia="SimHei" w:cs="SimHei"/>
          <w:sz w:val="30"/>
          <w:szCs w:val="30"/>
        </w:rPr>
      </w:pPr>
      <w:r>
        <w:rPr>
          <w:rFonts w:ascii="SimSun" w:hAnsi="SimSun" w:eastAsia="SimSun" w:cs="SimSun"/>
          <w:sz w:val="30"/>
          <w:szCs w:val="30"/>
          <w:b/>
          <w:bCs/>
          <w:spacing w:val="-6"/>
        </w:rPr>
        <w:t>5.9.5</w:t>
      </w:r>
      <w:r>
        <w:rPr>
          <w:rFonts w:ascii="SimSun" w:hAnsi="SimSun" w:eastAsia="SimSun" w:cs="SimSun"/>
          <w:sz w:val="30"/>
          <w:szCs w:val="30"/>
          <w:spacing w:val="78"/>
        </w:rPr>
        <w:t xml:space="preserve"> </w:t>
      </w:r>
      <w:r>
        <w:rPr>
          <w:rFonts w:ascii="SimHei" w:hAnsi="SimHei" w:eastAsia="SimHei" w:cs="SimHei"/>
          <w:sz w:val="30"/>
          <w:szCs w:val="30"/>
          <w:b/>
          <w:bCs/>
          <w:spacing w:val="-6"/>
        </w:rPr>
        <w:t>末端试水装置</w:t>
      </w:r>
    </w:p>
    <w:p>
      <w:pPr>
        <w:ind w:left="590"/>
        <w:spacing w:before="268" w:line="219" w:lineRule="auto"/>
        <w:rPr>
          <w:rFonts w:ascii="SimSun" w:hAnsi="SimSun" w:eastAsia="SimSun" w:cs="SimSun"/>
          <w:sz w:val="30"/>
          <w:szCs w:val="30"/>
        </w:rPr>
      </w:pPr>
      <w:r>
        <w:rPr>
          <w:rFonts w:ascii="SimSun" w:hAnsi="SimSun" w:eastAsia="SimSun" w:cs="SimSun"/>
          <w:sz w:val="30"/>
          <w:szCs w:val="30"/>
          <w:spacing w:val="-14"/>
        </w:rPr>
        <w:t>阀门、试水接头、压力表和排水管应正常，且应无渗漏现象。排</w:t>
      </w:r>
      <w:r>
        <w:rPr>
          <w:rFonts w:ascii="SimSun" w:hAnsi="SimSun" w:eastAsia="SimSun" w:cs="SimSun"/>
          <w:sz w:val="30"/>
          <w:szCs w:val="30"/>
          <w:spacing w:val="-15"/>
        </w:rPr>
        <w:t>水管的管径应符合设计要求。</w:t>
      </w:r>
    </w:p>
    <w:p>
      <w:pPr>
        <w:ind w:left="4"/>
        <w:spacing w:before="287" w:line="221" w:lineRule="auto"/>
        <w:rPr>
          <w:rFonts w:ascii="SimHei" w:hAnsi="SimHei" w:eastAsia="SimHei" w:cs="SimHei"/>
          <w:sz w:val="30"/>
          <w:szCs w:val="30"/>
        </w:rPr>
      </w:pPr>
      <w:r>
        <w:rPr>
          <w:rFonts w:ascii="SimSun" w:hAnsi="SimSun" w:eastAsia="SimSun" w:cs="SimSun"/>
          <w:sz w:val="30"/>
          <w:szCs w:val="30"/>
          <w:b/>
          <w:bCs/>
          <w:spacing w:val="-7"/>
        </w:rPr>
        <w:t>5.9.6</w:t>
      </w:r>
      <w:r>
        <w:rPr>
          <w:rFonts w:ascii="SimSun" w:hAnsi="SimSun" w:eastAsia="SimSun" w:cs="SimSun"/>
          <w:sz w:val="30"/>
          <w:szCs w:val="30"/>
          <w:spacing w:val="80"/>
        </w:rPr>
        <w:t xml:space="preserve"> </w:t>
      </w:r>
      <w:r>
        <w:rPr>
          <w:rFonts w:ascii="SimHei" w:hAnsi="SimHei" w:eastAsia="SimHei" w:cs="SimHei"/>
          <w:sz w:val="30"/>
          <w:szCs w:val="30"/>
          <w:b/>
          <w:bCs/>
          <w:spacing w:val="-7"/>
        </w:rPr>
        <w:t>系统功能</w:t>
      </w:r>
    </w:p>
    <w:p>
      <w:pPr>
        <w:ind w:left="4"/>
        <w:spacing w:before="275" w:line="221" w:lineRule="auto"/>
        <w:rPr>
          <w:rFonts w:ascii="SimSun" w:hAnsi="SimSun" w:eastAsia="SimSun" w:cs="SimSun"/>
          <w:sz w:val="30"/>
          <w:szCs w:val="30"/>
        </w:rPr>
      </w:pPr>
      <w:hyperlink w:history="true" r:id="rId138">
        <w:r>
          <w:rPr>
            <w:rFonts w:ascii="SimSun" w:hAnsi="SimSun" w:eastAsia="SimSun" w:cs="SimSun"/>
            <w:sz w:val="30"/>
            <w:szCs w:val="30"/>
            <w:b/>
            <w:bCs/>
            <w:spacing w:val="-6"/>
          </w:rPr>
          <w:t>5.9.6.1</w:t>
        </w:r>
      </w:hyperlink>
      <w:r>
        <w:rPr>
          <w:rFonts w:ascii="SimSun" w:hAnsi="SimSun" w:eastAsia="SimSun" w:cs="SimSun"/>
          <w:sz w:val="30"/>
          <w:szCs w:val="30"/>
          <w:spacing w:val="105"/>
        </w:rPr>
        <w:t xml:space="preserve"> </w:t>
      </w:r>
      <w:r>
        <w:rPr>
          <w:rFonts w:ascii="SimSun" w:hAnsi="SimSun" w:eastAsia="SimSun" w:cs="SimSun"/>
          <w:sz w:val="30"/>
          <w:szCs w:val="30"/>
          <w:b/>
          <w:bCs/>
          <w:spacing w:val="-6"/>
        </w:rPr>
        <w:t>湿式系统</w:t>
      </w:r>
    </w:p>
    <w:p>
      <w:pPr>
        <w:ind w:right="118" w:firstLine="4"/>
        <w:spacing w:before="263" w:line="248" w:lineRule="auto"/>
        <w:rPr>
          <w:rFonts w:ascii="SimSun" w:hAnsi="SimSun" w:eastAsia="SimSun" w:cs="SimSun"/>
          <w:sz w:val="30"/>
          <w:szCs w:val="30"/>
        </w:rPr>
      </w:pPr>
      <w:r>
        <w:rPr>
          <w:rFonts w:ascii="SimSun" w:hAnsi="SimSun" w:eastAsia="SimSun" w:cs="SimSun"/>
          <w:sz w:val="30"/>
          <w:szCs w:val="30"/>
          <w:b/>
          <w:bCs/>
          <w:spacing w:val="-11"/>
        </w:rPr>
        <w:t>5.9.6.1.1</w:t>
      </w:r>
      <w:r>
        <w:rPr>
          <w:rFonts w:ascii="SimSun" w:hAnsi="SimSun" w:eastAsia="SimSun" w:cs="SimSun"/>
          <w:sz w:val="30"/>
          <w:szCs w:val="30"/>
          <w:spacing w:val="33"/>
        </w:rPr>
        <w:t xml:space="preserve"> </w:t>
      </w:r>
      <w:r>
        <w:rPr>
          <w:rFonts w:ascii="SimSun" w:hAnsi="SimSun" w:eastAsia="SimSun" w:cs="SimSun"/>
          <w:sz w:val="30"/>
          <w:szCs w:val="30"/>
          <w:spacing w:val="-11"/>
        </w:rPr>
        <w:t>开启末端试水装置后，出水压力应符合设计要求。水流指示器、报警阀</w:t>
      </w:r>
      <w:r>
        <w:rPr>
          <w:rFonts w:ascii="SimSun" w:hAnsi="SimSun" w:eastAsia="SimSun" w:cs="SimSun"/>
          <w:sz w:val="30"/>
          <w:szCs w:val="30"/>
          <w:spacing w:val="-12"/>
        </w:rPr>
        <w:t>、压力开关、流量</w:t>
      </w:r>
      <w:r>
        <w:rPr>
          <w:rFonts w:ascii="SimSun" w:hAnsi="SimSun" w:eastAsia="SimSun" w:cs="SimSun"/>
          <w:sz w:val="30"/>
          <w:szCs w:val="30"/>
        </w:rPr>
        <w:t xml:space="preserve"> </w:t>
      </w:r>
      <w:r>
        <w:rPr>
          <w:rFonts w:ascii="SimSun" w:hAnsi="SimSun" w:eastAsia="SimSun" w:cs="SimSun"/>
          <w:sz w:val="30"/>
          <w:szCs w:val="30"/>
          <w:spacing w:val="-14"/>
        </w:rPr>
        <w:t>开关应动作，水力警铃应鸣响；压力开关、流量开关应直接连锁自动启动消防水泵。</w:t>
      </w:r>
    </w:p>
    <w:p>
      <w:pPr>
        <w:spacing w:before="64" w:line="219" w:lineRule="auto"/>
        <w:rPr>
          <w:rFonts w:ascii="SimSun" w:hAnsi="SimSun" w:eastAsia="SimSun" w:cs="SimSun"/>
          <w:sz w:val="30"/>
          <w:szCs w:val="30"/>
        </w:rPr>
      </w:pPr>
      <w:r>
        <w:rPr>
          <w:rFonts w:ascii="Times New Roman" w:hAnsi="Times New Roman" w:eastAsia="Times New Roman" w:cs="Times New Roman"/>
          <w:sz w:val="30"/>
          <w:szCs w:val="30"/>
          <w:b/>
          <w:bCs/>
          <w:spacing w:val="-3"/>
        </w:rPr>
        <w:t>5.9.6.1.2      </w:t>
      </w:r>
      <w:r>
        <w:rPr>
          <w:rFonts w:ascii="SimSun" w:hAnsi="SimSun" w:eastAsia="SimSun" w:cs="SimSun"/>
          <w:sz w:val="30"/>
          <w:szCs w:val="30"/>
          <w:spacing w:val="-3"/>
        </w:rPr>
        <w:t>应在开启末端试水装置后5</w:t>
      </w:r>
      <w:r>
        <w:rPr>
          <w:rFonts w:ascii="Times New Roman" w:hAnsi="Times New Roman" w:eastAsia="Times New Roman" w:cs="Times New Roman"/>
          <w:sz w:val="30"/>
          <w:szCs w:val="30"/>
          <w:spacing w:val="-3"/>
        </w:rPr>
        <w:t>min</w:t>
      </w:r>
      <w:r>
        <w:rPr>
          <w:rFonts w:ascii="SimSun" w:hAnsi="SimSun" w:eastAsia="SimSun" w:cs="SimSun"/>
          <w:sz w:val="30"/>
          <w:szCs w:val="30"/>
          <w:spacing w:val="-3"/>
        </w:rPr>
        <w:t>内自动启</w:t>
      </w:r>
      <w:r>
        <w:rPr>
          <w:rFonts w:ascii="SimSun" w:hAnsi="SimSun" w:eastAsia="SimSun" w:cs="SimSun"/>
          <w:sz w:val="30"/>
          <w:szCs w:val="30"/>
          <w:spacing w:val="-4"/>
        </w:rPr>
        <w:t>动消防水泵。</w:t>
      </w:r>
    </w:p>
    <w:p>
      <w:pPr>
        <w:ind w:left="4"/>
        <w:spacing w:before="75" w:line="219" w:lineRule="auto"/>
        <w:rPr>
          <w:rFonts w:ascii="SimSun" w:hAnsi="SimSun" w:eastAsia="SimSun" w:cs="SimSun"/>
          <w:sz w:val="30"/>
          <w:szCs w:val="30"/>
        </w:rPr>
      </w:pPr>
      <w:r>
        <w:rPr>
          <w:rFonts w:ascii="SimSun" w:hAnsi="SimSun" w:eastAsia="SimSun" w:cs="SimSun"/>
          <w:sz w:val="30"/>
          <w:szCs w:val="30"/>
          <w:b/>
          <w:bCs/>
          <w:spacing w:val="-7"/>
        </w:rPr>
        <w:t>5.9.6.1.3</w:t>
      </w:r>
      <w:r>
        <w:rPr>
          <w:rFonts w:ascii="SimSun" w:hAnsi="SimSun" w:eastAsia="SimSun" w:cs="SimSun"/>
          <w:sz w:val="30"/>
          <w:szCs w:val="30"/>
          <w:spacing w:val="43"/>
        </w:rPr>
        <w:t xml:space="preserve"> </w:t>
      </w:r>
      <w:r>
        <w:rPr>
          <w:rFonts w:ascii="SimSun" w:hAnsi="SimSun" w:eastAsia="SimSun" w:cs="SimSun"/>
          <w:sz w:val="30"/>
          <w:szCs w:val="30"/>
          <w:spacing w:val="-7"/>
        </w:rPr>
        <w:t>报警阀动作后，距水力警铃3m 远处的警铃声压级不应小于70</w:t>
      </w:r>
      <w:r>
        <w:rPr>
          <w:rFonts w:ascii="SimSun" w:hAnsi="SimSun" w:eastAsia="SimSun" w:cs="SimSun"/>
          <w:sz w:val="30"/>
          <w:szCs w:val="30"/>
          <w:spacing w:val="-8"/>
        </w:rPr>
        <w:t xml:space="preserve"> dB。</w:t>
      </w:r>
    </w:p>
    <w:p>
      <w:pPr>
        <w:ind w:left="4" w:right="2730"/>
        <w:spacing w:before="62" w:line="305" w:lineRule="auto"/>
        <w:rPr>
          <w:rFonts w:ascii="SimSun" w:hAnsi="SimSun" w:eastAsia="SimSun" w:cs="SimSun"/>
          <w:sz w:val="30"/>
          <w:szCs w:val="30"/>
        </w:rPr>
      </w:pPr>
      <w:r>
        <w:rPr>
          <w:rFonts w:ascii="SimSun" w:hAnsi="SimSun" w:eastAsia="SimSun" w:cs="SimSun"/>
          <w:sz w:val="30"/>
          <w:szCs w:val="30"/>
          <w:b/>
          <w:bCs/>
          <w:spacing w:val="-12"/>
        </w:rPr>
        <w:t>5.9.6.1.4</w:t>
      </w:r>
      <w:r>
        <w:rPr>
          <w:rFonts w:ascii="SimSun" w:hAnsi="SimSun" w:eastAsia="SimSun" w:cs="SimSun"/>
          <w:sz w:val="30"/>
          <w:szCs w:val="30"/>
          <w:spacing w:val="54"/>
        </w:rPr>
        <w:t xml:space="preserve"> </w:t>
      </w:r>
      <w:r>
        <w:rPr>
          <w:rFonts w:ascii="SimSun" w:hAnsi="SimSun" w:eastAsia="SimSun" w:cs="SimSun"/>
          <w:sz w:val="30"/>
          <w:szCs w:val="30"/>
          <w:spacing w:val="-12"/>
        </w:rPr>
        <w:t>消防控制设备应显示水流指示器、压力开关及消防水泵的反馈信号。</w:t>
      </w:r>
      <w:r>
        <w:rPr>
          <w:rFonts w:ascii="SimSun" w:hAnsi="SimSun" w:eastAsia="SimSun" w:cs="SimSun"/>
          <w:sz w:val="30"/>
          <w:szCs w:val="30"/>
        </w:rPr>
        <w:t xml:space="preserve"> </w:t>
      </w:r>
      <w:hyperlink w:history="true" r:id="rId139">
        <w:r>
          <w:rPr>
            <w:rFonts w:ascii="SimSun" w:hAnsi="SimSun" w:eastAsia="SimSun" w:cs="SimSun"/>
            <w:sz w:val="30"/>
            <w:szCs w:val="30"/>
            <w:b/>
            <w:bCs/>
            <w:spacing w:val="-6"/>
          </w:rPr>
          <w:t>5.9.6.2</w:t>
        </w:r>
      </w:hyperlink>
      <w:r>
        <w:rPr>
          <w:rFonts w:ascii="SimSun" w:hAnsi="SimSun" w:eastAsia="SimSun" w:cs="SimSun"/>
          <w:sz w:val="30"/>
          <w:szCs w:val="30"/>
          <w:spacing w:val="82"/>
        </w:rPr>
        <w:t xml:space="preserve"> </w:t>
      </w:r>
      <w:r>
        <w:rPr>
          <w:rFonts w:ascii="SimSun" w:hAnsi="SimSun" w:eastAsia="SimSun" w:cs="SimSun"/>
          <w:sz w:val="30"/>
          <w:szCs w:val="30"/>
          <w:b/>
          <w:bCs/>
          <w:spacing w:val="-6"/>
        </w:rPr>
        <w:t>干式系统</w:t>
      </w:r>
    </w:p>
    <w:p>
      <w:pPr>
        <w:ind w:right="88" w:firstLine="4"/>
        <w:spacing w:before="260" w:line="245" w:lineRule="auto"/>
        <w:rPr>
          <w:rFonts w:ascii="SimSun" w:hAnsi="SimSun" w:eastAsia="SimSun" w:cs="SimSun"/>
          <w:sz w:val="30"/>
          <w:szCs w:val="30"/>
        </w:rPr>
      </w:pPr>
      <w:r>
        <w:rPr>
          <w:rFonts w:ascii="SimSun" w:hAnsi="SimSun" w:eastAsia="SimSun" w:cs="SimSun"/>
          <w:sz w:val="30"/>
          <w:szCs w:val="30"/>
          <w:b/>
          <w:bCs/>
          <w:spacing w:val="-11"/>
        </w:rPr>
        <w:t>5.9.6.2.1</w:t>
      </w:r>
      <w:r>
        <w:rPr>
          <w:rFonts w:ascii="SimSun" w:hAnsi="SimSun" w:eastAsia="SimSun" w:cs="SimSun"/>
          <w:sz w:val="30"/>
          <w:szCs w:val="30"/>
          <w:spacing w:val="75"/>
        </w:rPr>
        <w:t xml:space="preserve"> </w:t>
      </w:r>
      <w:r>
        <w:rPr>
          <w:rFonts w:ascii="SimSun" w:hAnsi="SimSun" w:eastAsia="SimSun" w:cs="SimSun"/>
          <w:sz w:val="30"/>
          <w:szCs w:val="30"/>
          <w:spacing w:val="-11"/>
        </w:rPr>
        <w:t>开启系统末端试水装置后，报警阀、压力开关</w:t>
      </w:r>
      <w:r>
        <w:rPr>
          <w:rFonts w:ascii="SimSun" w:hAnsi="SimSun" w:eastAsia="SimSun" w:cs="SimSun"/>
          <w:sz w:val="30"/>
          <w:szCs w:val="30"/>
          <w:spacing w:val="-12"/>
        </w:rPr>
        <w:t>、流量开关应动作，停止供气装置，联动启</w:t>
      </w:r>
      <w:r>
        <w:rPr>
          <w:rFonts w:ascii="SimSun" w:hAnsi="SimSun" w:eastAsia="SimSun" w:cs="SimSun"/>
          <w:sz w:val="30"/>
          <w:szCs w:val="30"/>
        </w:rPr>
        <w:t xml:space="preserve"> </w:t>
      </w:r>
      <w:r>
        <w:rPr>
          <w:rFonts w:ascii="SimSun" w:hAnsi="SimSun" w:eastAsia="SimSun" w:cs="SimSun"/>
          <w:sz w:val="30"/>
          <w:szCs w:val="30"/>
          <w:spacing w:val="-15"/>
        </w:rPr>
        <w:t>动排气阀入口电动阀与消防水泵。</w:t>
      </w:r>
    </w:p>
    <w:p>
      <w:pPr>
        <w:pStyle w:val="BodyText"/>
        <w:spacing w:before="84" w:line="219" w:lineRule="auto"/>
        <w:rPr>
          <w:rFonts w:ascii="SimSun" w:hAnsi="SimSun" w:eastAsia="SimSun" w:cs="SimSun"/>
          <w:sz w:val="30"/>
          <w:szCs w:val="30"/>
        </w:rPr>
      </w:pPr>
      <w:r>
        <w:rPr>
          <w:sz w:val="30"/>
          <w:szCs w:val="30"/>
          <w:b/>
          <w:bCs/>
          <w:spacing w:val="-8"/>
        </w:rPr>
        <w:t>5.9.6.2.2    </w:t>
      </w:r>
      <w:r>
        <w:rPr>
          <w:rFonts w:ascii="SimSun" w:hAnsi="SimSun" w:eastAsia="SimSun" w:cs="SimSun"/>
          <w:sz w:val="30"/>
          <w:szCs w:val="30"/>
          <w:spacing w:val="-8"/>
        </w:rPr>
        <w:t>开启末端试水装置1 min</w:t>
      </w:r>
      <w:r>
        <w:rPr>
          <w:rFonts w:ascii="SimSun" w:hAnsi="SimSun" w:eastAsia="SimSun" w:cs="SimSun"/>
          <w:sz w:val="30"/>
          <w:szCs w:val="30"/>
          <w:spacing w:val="-66"/>
        </w:rPr>
        <w:t xml:space="preserve"> </w:t>
      </w:r>
      <w:r>
        <w:rPr>
          <w:rFonts w:ascii="SimSun" w:hAnsi="SimSun" w:eastAsia="SimSun" w:cs="SimSun"/>
          <w:sz w:val="30"/>
          <w:szCs w:val="30"/>
          <w:spacing w:val="-8"/>
        </w:rPr>
        <w:t>后，其出</w:t>
      </w:r>
      <w:r>
        <w:rPr>
          <w:rFonts w:ascii="SimSun" w:hAnsi="SimSun" w:eastAsia="SimSun" w:cs="SimSun"/>
          <w:sz w:val="30"/>
          <w:szCs w:val="30"/>
          <w:spacing w:val="-9"/>
        </w:rPr>
        <w:t>水压力不应低于0.05 MPa。</w:t>
      </w:r>
    </w:p>
    <w:p>
      <w:pPr>
        <w:ind w:left="4"/>
        <w:spacing w:before="54" w:line="219" w:lineRule="auto"/>
        <w:rPr>
          <w:rFonts w:ascii="SimSun" w:hAnsi="SimSun" w:eastAsia="SimSun" w:cs="SimSun"/>
          <w:sz w:val="30"/>
          <w:szCs w:val="30"/>
        </w:rPr>
      </w:pPr>
      <w:r>
        <w:rPr>
          <w:rFonts w:ascii="SimSun" w:hAnsi="SimSun" w:eastAsia="SimSun" w:cs="SimSun"/>
          <w:sz w:val="30"/>
          <w:szCs w:val="30"/>
          <w:b/>
          <w:bCs/>
          <w:spacing w:val="-7"/>
        </w:rPr>
        <w:t>5.9.6.2.3</w:t>
      </w:r>
      <w:r>
        <w:rPr>
          <w:rFonts w:ascii="SimSun" w:hAnsi="SimSun" w:eastAsia="SimSun" w:cs="SimSun"/>
          <w:sz w:val="30"/>
          <w:szCs w:val="30"/>
          <w:spacing w:val="43"/>
        </w:rPr>
        <w:t xml:space="preserve"> </w:t>
      </w:r>
      <w:r>
        <w:rPr>
          <w:rFonts w:ascii="SimSun" w:hAnsi="SimSun" w:eastAsia="SimSun" w:cs="SimSun"/>
          <w:sz w:val="30"/>
          <w:szCs w:val="30"/>
          <w:spacing w:val="-7"/>
        </w:rPr>
        <w:t>报警阀动作后，距水力警铃3m 远处的警</w:t>
      </w:r>
      <w:r>
        <w:rPr>
          <w:rFonts w:ascii="SimSun" w:hAnsi="SimSun" w:eastAsia="SimSun" w:cs="SimSun"/>
          <w:sz w:val="30"/>
          <w:szCs w:val="30"/>
          <w:spacing w:val="-8"/>
        </w:rPr>
        <w:t>铃声压级不应低于70 dB。</w:t>
      </w:r>
    </w:p>
    <w:p>
      <w:pPr>
        <w:ind w:left="4"/>
        <w:spacing w:before="75" w:line="219" w:lineRule="auto"/>
        <w:rPr>
          <w:rFonts w:ascii="SimSun" w:hAnsi="SimSun" w:eastAsia="SimSun" w:cs="SimSun"/>
          <w:sz w:val="30"/>
          <w:szCs w:val="30"/>
        </w:rPr>
      </w:pPr>
      <w:r>
        <w:rPr>
          <w:rFonts w:ascii="SimSun" w:hAnsi="SimSun" w:eastAsia="SimSun" w:cs="SimSun"/>
          <w:sz w:val="30"/>
          <w:szCs w:val="30"/>
          <w:b/>
          <w:bCs/>
          <w:spacing w:val="-12"/>
        </w:rPr>
        <w:t>5.9.6.2.4</w:t>
      </w:r>
      <w:r>
        <w:rPr>
          <w:rFonts w:ascii="SimSun" w:hAnsi="SimSun" w:eastAsia="SimSun" w:cs="SimSun"/>
          <w:sz w:val="30"/>
          <w:szCs w:val="30"/>
          <w:spacing w:val="46"/>
        </w:rPr>
        <w:t xml:space="preserve"> </w:t>
      </w:r>
      <w:r>
        <w:rPr>
          <w:rFonts w:ascii="SimSun" w:hAnsi="SimSun" w:eastAsia="SimSun" w:cs="SimSun"/>
          <w:sz w:val="30"/>
          <w:szCs w:val="30"/>
          <w:spacing w:val="-12"/>
        </w:rPr>
        <w:t>消防控制设备应显示水流指示器、压力开关、流量开关、电动阀和消防水泵的反馈信号。</w:t>
      </w:r>
    </w:p>
    <w:p>
      <w:pPr>
        <w:ind w:left="4"/>
        <w:spacing w:before="260" w:line="220" w:lineRule="auto"/>
        <w:rPr>
          <w:rFonts w:ascii="SimSun" w:hAnsi="SimSun" w:eastAsia="SimSun" w:cs="SimSun"/>
          <w:sz w:val="30"/>
          <w:szCs w:val="30"/>
        </w:rPr>
      </w:pPr>
      <w:hyperlink w:history="true" r:id="rId140">
        <w:r>
          <w:rPr>
            <w:rFonts w:ascii="SimSun" w:hAnsi="SimSun" w:eastAsia="SimSun" w:cs="SimSun"/>
            <w:sz w:val="30"/>
            <w:szCs w:val="30"/>
            <w:b/>
            <w:bCs/>
            <w:spacing w:val="-6"/>
          </w:rPr>
          <w:t>5.9.6.3</w:t>
        </w:r>
      </w:hyperlink>
      <w:r>
        <w:rPr>
          <w:rFonts w:ascii="SimSun" w:hAnsi="SimSun" w:eastAsia="SimSun" w:cs="SimSun"/>
          <w:sz w:val="30"/>
          <w:szCs w:val="30"/>
          <w:spacing w:val="81"/>
        </w:rPr>
        <w:t xml:space="preserve"> </w:t>
      </w:r>
      <w:r>
        <w:rPr>
          <w:rFonts w:ascii="SimSun" w:hAnsi="SimSun" w:eastAsia="SimSun" w:cs="SimSun"/>
          <w:sz w:val="30"/>
          <w:szCs w:val="30"/>
          <w:b/>
          <w:bCs/>
          <w:spacing w:val="-6"/>
        </w:rPr>
        <w:t>预作用系统</w:t>
      </w:r>
    </w:p>
    <w:p>
      <w:pPr>
        <w:ind w:firstLine="4"/>
        <w:spacing w:before="296" w:line="245" w:lineRule="auto"/>
        <w:rPr>
          <w:rFonts w:ascii="SimSun" w:hAnsi="SimSun" w:eastAsia="SimSun" w:cs="SimSun"/>
          <w:sz w:val="30"/>
          <w:szCs w:val="30"/>
        </w:rPr>
      </w:pPr>
      <w:r>
        <w:rPr>
          <w:rFonts w:ascii="SimSun" w:hAnsi="SimSun" w:eastAsia="SimSun" w:cs="SimSun"/>
          <w:sz w:val="30"/>
          <w:szCs w:val="30"/>
          <w:b/>
          <w:bCs/>
          <w:spacing w:val="-15"/>
        </w:rPr>
        <w:t>5.9.6.3.1</w:t>
      </w:r>
      <w:r>
        <w:rPr>
          <w:rFonts w:ascii="SimSun" w:hAnsi="SimSun" w:eastAsia="SimSun" w:cs="SimSun"/>
          <w:sz w:val="30"/>
          <w:szCs w:val="30"/>
          <w:spacing w:val="51"/>
        </w:rPr>
        <w:t xml:space="preserve"> </w:t>
      </w:r>
      <w:r>
        <w:rPr>
          <w:rFonts w:ascii="SimSun" w:hAnsi="SimSun" w:eastAsia="SimSun" w:cs="SimSun"/>
          <w:sz w:val="30"/>
          <w:szCs w:val="30"/>
          <w:spacing w:val="-15"/>
        </w:rPr>
        <w:t>火灾报警控制器确认火灾后，应能自动启动预作用报警阀组的电磁阀、排气阀入口电动阀，</w:t>
      </w:r>
      <w:r>
        <w:rPr>
          <w:rFonts w:ascii="SimSun" w:hAnsi="SimSun" w:eastAsia="SimSun" w:cs="SimSun"/>
          <w:sz w:val="30"/>
          <w:szCs w:val="30"/>
        </w:rPr>
        <w:t xml:space="preserve"> </w:t>
      </w:r>
      <w:r>
        <w:rPr>
          <w:rFonts w:ascii="SimSun" w:hAnsi="SimSun" w:eastAsia="SimSun" w:cs="SimSun"/>
          <w:sz w:val="30"/>
          <w:szCs w:val="30"/>
          <w:spacing w:val="-16"/>
        </w:rPr>
        <w:t>压力开关、流量开关应动作并自动联锁启动消防水泵。</w:t>
      </w:r>
    </w:p>
    <w:p>
      <w:pPr>
        <w:spacing w:before="54" w:line="219" w:lineRule="auto"/>
        <w:rPr>
          <w:rFonts w:ascii="SimSun" w:hAnsi="SimSun" w:eastAsia="SimSun" w:cs="SimSun"/>
          <w:sz w:val="30"/>
          <w:szCs w:val="30"/>
        </w:rPr>
      </w:pPr>
      <w:r>
        <w:rPr>
          <w:rFonts w:ascii="Times New Roman" w:hAnsi="Times New Roman" w:eastAsia="Times New Roman" w:cs="Times New Roman"/>
          <w:sz w:val="30"/>
          <w:szCs w:val="30"/>
          <w:b/>
          <w:bCs/>
          <w:spacing w:val="-7"/>
        </w:rPr>
        <w:t>5.9.6.3.2      </w:t>
      </w:r>
      <w:r>
        <w:rPr>
          <w:rFonts w:ascii="SimSun" w:hAnsi="SimSun" w:eastAsia="SimSun" w:cs="SimSun"/>
          <w:sz w:val="30"/>
          <w:szCs w:val="30"/>
          <w:spacing w:val="-7"/>
        </w:rPr>
        <w:t>系统启动后，达到系统充水时间时，末端试水装置的出水压力不应低于0.05</w:t>
      </w:r>
      <w:r>
        <w:rPr>
          <w:rFonts w:ascii="Times New Roman" w:hAnsi="Times New Roman" w:eastAsia="Times New Roman" w:cs="Times New Roman"/>
          <w:sz w:val="30"/>
          <w:szCs w:val="30"/>
          <w:spacing w:val="-7"/>
        </w:rPr>
        <w:t>MPa</w:t>
      </w:r>
      <w:r>
        <w:rPr>
          <w:rFonts w:ascii="SimSun" w:hAnsi="SimSun" w:eastAsia="SimSun" w:cs="SimSun"/>
          <w:sz w:val="30"/>
          <w:szCs w:val="30"/>
          <w:spacing w:val="-7"/>
        </w:rPr>
        <w:t>。</w:t>
      </w:r>
    </w:p>
    <w:p>
      <w:pPr>
        <w:spacing w:before="64" w:line="219" w:lineRule="auto"/>
        <w:rPr>
          <w:rFonts w:ascii="SimSun" w:hAnsi="SimSun" w:eastAsia="SimSun" w:cs="SimSun"/>
          <w:sz w:val="30"/>
          <w:szCs w:val="30"/>
        </w:rPr>
      </w:pPr>
      <w:r>
        <w:rPr>
          <w:rFonts w:ascii="Times New Roman" w:hAnsi="Times New Roman" w:eastAsia="Times New Roman" w:cs="Times New Roman"/>
          <w:sz w:val="30"/>
          <w:szCs w:val="30"/>
          <w:b/>
          <w:bCs/>
          <w:spacing w:val="-4"/>
        </w:rPr>
        <w:t>5.9.6.3.3      </w:t>
      </w:r>
      <w:r>
        <w:rPr>
          <w:rFonts w:ascii="SimSun" w:hAnsi="SimSun" w:eastAsia="SimSun" w:cs="SimSun"/>
          <w:sz w:val="30"/>
          <w:szCs w:val="30"/>
          <w:spacing w:val="-4"/>
        </w:rPr>
        <w:t>报警阀动作后，距水力警铃3</w:t>
      </w:r>
      <w:r>
        <w:rPr>
          <w:rFonts w:ascii="Times New Roman" w:hAnsi="Times New Roman" w:eastAsia="Times New Roman" w:cs="Times New Roman"/>
          <w:sz w:val="30"/>
          <w:szCs w:val="30"/>
          <w:spacing w:val="-4"/>
        </w:rPr>
        <w:t>m </w:t>
      </w:r>
      <w:r>
        <w:rPr>
          <w:rFonts w:ascii="SimSun" w:hAnsi="SimSun" w:eastAsia="SimSun" w:cs="SimSun"/>
          <w:sz w:val="30"/>
          <w:szCs w:val="30"/>
          <w:spacing w:val="-4"/>
        </w:rPr>
        <w:t>远处的警铃声压级不应低于70 </w:t>
      </w:r>
      <w:r>
        <w:rPr>
          <w:rFonts w:ascii="Times New Roman" w:hAnsi="Times New Roman" w:eastAsia="Times New Roman" w:cs="Times New Roman"/>
          <w:sz w:val="30"/>
          <w:szCs w:val="30"/>
          <w:spacing w:val="-4"/>
        </w:rPr>
        <w:t>dB</w:t>
      </w:r>
      <w:r>
        <w:rPr>
          <w:rFonts w:ascii="SimSun" w:hAnsi="SimSun" w:eastAsia="SimSun" w:cs="SimSun"/>
          <w:sz w:val="30"/>
          <w:szCs w:val="30"/>
          <w:spacing w:val="-4"/>
        </w:rPr>
        <w:t>。</w:t>
      </w:r>
    </w:p>
    <w:p>
      <w:pPr>
        <w:ind w:left="4" w:right="440"/>
        <w:spacing w:before="74" w:line="305" w:lineRule="auto"/>
        <w:rPr>
          <w:rFonts w:ascii="SimSun" w:hAnsi="SimSun" w:eastAsia="SimSun" w:cs="SimSun"/>
          <w:sz w:val="30"/>
          <w:szCs w:val="30"/>
        </w:rPr>
      </w:pPr>
      <w:r>
        <w:rPr>
          <w:rFonts w:ascii="SimSun" w:hAnsi="SimSun" w:eastAsia="SimSun" w:cs="SimSun"/>
          <w:sz w:val="30"/>
          <w:szCs w:val="30"/>
          <w:b/>
          <w:bCs/>
          <w:spacing w:val="-12"/>
        </w:rPr>
        <w:t>5.9.6.3.4</w:t>
      </w:r>
      <w:r>
        <w:rPr>
          <w:rFonts w:ascii="SimSun" w:hAnsi="SimSun" w:eastAsia="SimSun" w:cs="SimSun"/>
          <w:sz w:val="30"/>
          <w:szCs w:val="30"/>
          <w:spacing w:val="43"/>
        </w:rPr>
        <w:t xml:space="preserve"> </w:t>
      </w:r>
      <w:r>
        <w:rPr>
          <w:rFonts w:ascii="SimSun" w:hAnsi="SimSun" w:eastAsia="SimSun" w:cs="SimSun"/>
          <w:sz w:val="30"/>
          <w:szCs w:val="30"/>
          <w:spacing w:val="-12"/>
        </w:rPr>
        <w:t>消防控制设备应显示电磁阀、电动阀、水流指示器、流量开关及消防水泵的反馈</w:t>
      </w:r>
      <w:r>
        <w:rPr>
          <w:rFonts w:ascii="SimSun" w:hAnsi="SimSun" w:eastAsia="SimSun" w:cs="SimSun"/>
          <w:sz w:val="30"/>
          <w:szCs w:val="30"/>
          <w:spacing w:val="-13"/>
        </w:rPr>
        <w:t>信号。</w:t>
      </w:r>
      <w:r>
        <w:rPr>
          <w:rFonts w:ascii="SimSun" w:hAnsi="SimSun" w:eastAsia="SimSun" w:cs="SimSun"/>
          <w:sz w:val="30"/>
          <w:szCs w:val="30"/>
        </w:rPr>
        <w:t xml:space="preserve"> </w:t>
      </w:r>
      <w:hyperlink w:history="true" r:id="rId141">
        <w:r>
          <w:rPr>
            <w:rFonts w:ascii="SimSun" w:hAnsi="SimSun" w:eastAsia="SimSun" w:cs="SimSun"/>
            <w:sz w:val="30"/>
            <w:szCs w:val="30"/>
            <w:b/>
            <w:bCs/>
            <w:spacing w:val="-4"/>
          </w:rPr>
          <w:t>5.9.6.4</w:t>
        </w:r>
      </w:hyperlink>
      <w:r>
        <w:rPr>
          <w:rFonts w:ascii="SimSun" w:hAnsi="SimSun" w:eastAsia="SimSun" w:cs="SimSun"/>
          <w:sz w:val="30"/>
          <w:szCs w:val="30"/>
          <w:spacing w:val="80"/>
        </w:rPr>
        <w:t xml:space="preserve"> </w:t>
      </w:r>
      <w:r>
        <w:rPr>
          <w:rFonts w:ascii="SimSun" w:hAnsi="SimSun" w:eastAsia="SimSun" w:cs="SimSun"/>
          <w:sz w:val="30"/>
          <w:szCs w:val="30"/>
          <w:spacing w:val="-4"/>
        </w:rPr>
        <w:t>雨淋系统</w:t>
      </w:r>
    </w:p>
    <w:p>
      <w:pPr>
        <w:ind w:left="4"/>
        <w:spacing w:before="276" w:line="218" w:lineRule="auto"/>
        <w:rPr>
          <w:rFonts w:ascii="SimSun" w:hAnsi="SimSun" w:eastAsia="SimSun" w:cs="SimSun"/>
          <w:sz w:val="30"/>
          <w:szCs w:val="30"/>
        </w:rPr>
      </w:pPr>
      <w:r>
        <w:rPr>
          <w:rFonts w:ascii="SimSun" w:hAnsi="SimSun" w:eastAsia="SimSun" w:cs="SimSun"/>
          <w:sz w:val="30"/>
          <w:szCs w:val="30"/>
          <w:b/>
          <w:bCs/>
          <w:spacing w:val="-11"/>
        </w:rPr>
        <w:t>5.9.6.4.1</w:t>
      </w:r>
      <w:r>
        <w:rPr>
          <w:rFonts w:ascii="SimSun" w:hAnsi="SimSun" w:eastAsia="SimSun" w:cs="SimSun"/>
          <w:sz w:val="30"/>
          <w:szCs w:val="30"/>
          <w:spacing w:val="76"/>
        </w:rPr>
        <w:t xml:space="preserve"> </w:t>
      </w:r>
      <w:r>
        <w:rPr>
          <w:rFonts w:ascii="SimSun" w:hAnsi="SimSun" w:eastAsia="SimSun" w:cs="SimSun"/>
          <w:sz w:val="30"/>
          <w:szCs w:val="30"/>
          <w:spacing w:val="-11"/>
        </w:rPr>
        <w:t>应能自动和手动启动消防水泵和雨淋阀。</w:t>
      </w:r>
    </w:p>
    <w:p>
      <w:pPr>
        <w:ind w:left="4"/>
        <w:spacing w:before="86" w:line="218" w:lineRule="auto"/>
        <w:rPr>
          <w:rFonts w:ascii="SimSun" w:hAnsi="SimSun" w:eastAsia="SimSun" w:cs="SimSun"/>
          <w:sz w:val="30"/>
          <w:szCs w:val="30"/>
        </w:rPr>
      </w:pPr>
      <w:r>
        <w:rPr>
          <w:rFonts w:ascii="SimSun" w:hAnsi="SimSun" w:eastAsia="SimSun" w:cs="SimSun"/>
          <w:sz w:val="30"/>
          <w:szCs w:val="30"/>
          <w:b/>
          <w:bCs/>
          <w:spacing w:val="-12"/>
        </w:rPr>
        <w:t>5.9.6.4.2</w:t>
      </w:r>
      <w:r>
        <w:rPr>
          <w:rFonts w:ascii="SimSun" w:hAnsi="SimSun" w:eastAsia="SimSun" w:cs="SimSun"/>
          <w:sz w:val="30"/>
          <w:szCs w:val="30"/>
          <w:spacing w:val="48"/>
        </w:rPr>
        <w:t xml:space="preserve"> </w:t>
      </w:r>
      <w:r>
        <w:rPr>
          <w:rFonts w:ascii="SimSun" w:hAnsi="SimSun" w:eastAsia="SimSun" w:cs="SimSun"/>
          <w:sz w:val="30"/>
          <w:szCs w:val="30"/>
          <w:spacing w:val="-12"/>
        </w:rPr>
        <w:t>当采用传动管控制的系统时，传动管泄压后，应能联动启动消防水泵和雨淋阀。</w:t>
      </w:r>
    </w:p>
    <w:p>
      <w:pPr>
        <w:spacing w:line="218" w:lineRule="auto"/>
        <w:sectPr>
          <w:footerReference w:type="default" r:id="rId130"/>
          <w:pgSz w:w="16200" w:h="22910"/>
          <w:pgMar w:top="1941" w:right="1459" w:bottom="2020" w:left="1890" w:header="0" w:footer="1848" w:gutter="0"/>
        </w:sectPr>
        <w:rPr>
          <w:rFonts w:ascii="SimSun" w:hAnsi="SimSun" w:eastAsia="SimSun" w:cs="SimSun"/>
          <w:sz w:val="30"/>
          <w:szCs w:val="30"/>
        </w:rPr>
      </w:pPr>
    </w:p>
    <w:p>
      <w:pPr>
        <w:spacing w:before="57" w:line="192" w:lineRule="auto"/>
        <w:jc w:val="right"/>
        <w:rPr>
          <w:rFonts w:ascii="Times New Roman" w:hAnsi="Times New Roman" w:eastAsia="Times New Roman" w:cs="Times New Roman"/>
          <w:sz w:val="30"/>
          <w:szCs w:val="30"/>
        </w:rPr>
      </w:pPr>
      <w:bookmarkStart w:name="bookmark64" w:id="93"/>
      <w:bookmarkEnd w:id="93"/>
      <w:r>
        <w:rPr>
          <w:rFonts w:ascii="Times New Roman" w:hAnsi="Times New Roman" w:eastAsia="Times New Roman" w:cs="Times New Roman"/>
          <w:sz w:val="30"/>
          <w:szCs w:val="30"/>
          <w:spacing w:val="-1"/>
        </w:rPr>
        <w:t>GB/T 44481—2024</w:t>
      </w:r>
    </w:p>
    <w:p>
      <w:pPr>
        <w:pStyle w:val="BodyText"/>
        <w:spacing w:line="282" w:lineRule="auto"/>
        <w:rPr/>
      </w:pPr>
      <w:r/>
    </w:p>
    <w:p>
      <w:pPr>
        <w:spacing w:before="98" w:line="219" w:lineRule="auto"/>
        <w:rPr>
          <w:rFonts w:ascii="SimSun" w:hAnsi="SimSun" w:eastAsia="SimSun" w:cs="SimSun"/>
          <w:sz w:val="30"/>
          <w:szCs w:val="30"/>
        </w:rPr>
      </w:pPr>
      <w:r>
        <w:rPr>
          <w:rFonts w:ascii="Times New Roman" w:hAnsi="Times New Roman" w:eastAsia="Times New Roman" w:cs="Times New Roman"/>
          <w:sz w:val="30"/>
          <w:szCs w:val="30"/>
          <w:b/>
          <w:bCs/>
          <w:spacing w:val="-6"/>
        </w:rPr>
        <w:t>5.9.6.4.3       </w:t>
      </w:r>
      <w:r>
        <w:rPr>
          <w:rFonts w:ascii="SimSun" w:hAnsi="SimSun" w:eastAsia="SimSun" w:cs="SimSun"/>
          <w:sz w:val="30"/>
          <w:szCs w:val="30"/>
          <w:spacing w:val="-6"/>
        </w:rPr>
        <w:t>压力开关、流量开关应能及时动作，距水</w:t>
      </w:r>
      <w:r>
        <w:rPr>
          <w:rFonts w:ascii="SimSun" w:hAnsi="SimSun" w:eastAsia="SimSun" w:cs="SimSun"/>
          <w:sz w:val="30"/>
          <w:szCs w:val="30"/>
          <w:spacing w:val="-7"/>
        </w:rPr>
        <w:t>力警铃3</w:t>
      </w:r>
      <w:r>
        <w:rPr>
          <w:rFonts w:ascii="Times New Roman" w:hAnsi="Times New Roman" w:eastAsia="Times New Roman" w:cs="Times New Roman"/>
          <w:sz w:val="30"/>
          <w:szCs w:val="30"/>
          <w:spacing w:val="-7"/>
        </w:rPr>
        <w:t>m </w:t>
      </w:r>
      <w:r>
        <w:rPr>
          <w:rFonts w:ascii="SimSun" w:hAnsi="SimSun" w:eastAsia="SimSun" w:cs="SimSun"/>
          <w:sz w:val="30"/>
          <w:szCs w:val="30"/>
          <w:spacing w:val="-7"/>
        </w:rPr>
        <w:t>处的警铃声压级不得低于70 </w:t>
      </w:r>
      <w:r>
        <w:rPr>
          <w:rFonts w:ascii="Times New Roman" w:hAnsi="Times New Roman" w:eastAsia="Times New Roman" w:cs="Times New Roman"/>
          <w:sz w:val="30"/>
          <w:szCs w:val="30"/>
          <w:spacing w:val="-7"/>
        </w:rPr>
        <w:t>dB</w:t>
      </w:r>
      <w:r>
        <w:rPr>
          <w:rFonts w:ascii="SimSun" w:hAnsi="SimSun" w:eastAsia="SimSun" w:cs="SimSun"/>
          <w:sz w:val="30"/>
          <w:szCs w:val="30"/>
          <w:spacing w:val="-7"/>
        </w:rPr>
        <w:t>。</w:t>
      </w:r>
    </w:p>
    <w:p>
      <w:pPr>
        <w:ind w:left="4"/>
        <w:spacing w:before="74" w:line="219" w:lineRule="auto"/>
        <w:rPr>
          <w:rFonts w:ascii="SimSun" w:hAnsi="SimSun" w:eastAsia="SimSun" w:cs="SimSun"/>
          <w:sz w:val="30"/>
          <w:szCs w:val="30"/>
        </w:rPr>
      </w:pPr>
      <w:r>
        <w:rPr>
          <w:rFonts w:ascii="SimSun" w:hAnsi="SimSun" w:eastAsia="SimSun" w:cs="SimSun"/>
          <w:sz w:val="30"/>
          <w:szCs w:val="30"/>
          <w:b/>
          <w:bCs/>
          <w:spacing w:val="-12"/>
        </w:rPr>
        <w:t>5.9.6.4.4</w:t>
      </w:r>
      <w:r>
        <w:rPr>
          <w:rFonts w:ascii="SimSun" w:hAnsi="SimSun" w:eastAsia="SimSun" w:cs="SimSun"/>
          <w:sz w:val="30"/>
          <w:szCs w:val="30"/>
          <w:spacing w:val="84"/>
        </w:rPr>
        <w:t xml:space="preserve"> </w:t>
      </w:r>
      <w:r>
        <w:rPr>
          <w:rFonts w:ascii="SimSun" w:hAnsi="SimSun" w:eastAsia="SimSun" w:cs="SimSun"/>
          <w:sz w:val="30"/>
          <w:szCs w:val="30"/>
          <w:spacing w:val="-12"/>
        </w:rPr>
        <w:t>消防控制设备应显示电磁阀、</w:t>
      </w:r>
      <w:r>
        <w:rPr>
          <w:rFonts w:ascii="SimSun" w:hAnsi="SimSun" w:eastAsia="SimSun" w:cs="SimSun"/>
          <w:sz w:val="30"/>
          <w:szCs w:val="30"/>
          <w:spacing w:val="-13"/>
        </w:rPr>
        <w:t>消防水泵、压力开关、流量开关的反馈信号。</w:t>
      </w:r>
    </w:p>
    <w:p>
      <w:pPr>
        <w:pStyle w:val="BodyText"/>
        <w:ind w:left="4" w:right="2997" w:hanging="4"/>
        <w:spacing w:before="52" w:line="305" w:lineRule="auto"/>
        <w:rPr>
          <w:rFonts w:ascii="SimSun" w:hAnsi="SimSun" w:eastAsia="SimSun" w:cs="SimSun"/>
          <w:sz w:val="30"/>
          <w:szCs w:val="30"/>
        </w:rPr>
      </w:pPr>
      <w:r>
        <w:rPr>
          <w:sz w:val="30"/>
          <w:szCs w:val="30"/>
          <w:b/>
          <w:bCs/>
          <w:spacing w:val="-8"/>
        </w:rPr>
        <w:t>5.9.6.4.5    </w:t>
      </w:r>
      <w:r>
        <w:rPr>
          <w:rFonts w:ascii="SimSun" w:hAnsi="SimSun" w:eastAsia="SimSun" w:cs="SimSun"/>
          <w:sz w:val="30"/>
          <w:szCs w:val="30"/>
          <w:spacing w:val="-8"/>
        </w:rPr>
        <w:t>并联设置多台雨淋阀组的系统</w:t>
      </w:r>
      <w:r>
        <w:rPr>
          <w:rFonts w:ascii="SimSun" w:hAnsi="SimSun" w:eastAsia="SimSun" w:cs="SimSun"/>
          <w:sz w:val="30"/>
          <w:szCs w:val="30"/>
          <w:spacing w:val="-9"/>
        </w:rPr>
        <w:t>，其逻辑控制关系应符合设计要求。</w:t>
      </w:r>
      <w:r>
        <w:rPr>
          <w:rFonts w:ascii="SimSun" w:hAnsi="SimSun" w:eastAsia="SimSun" w:cs="SimSun"/>
          <w:sz w:val="30"/>
          <w:szCs w:val="30"/>
        </w:rPr>
        <w:t xml:space="preserve"> </w:t>
      </w:r>
      <w:hyperlink w:history="true" r:id="rId143">
        <w:r>
          <w:rPr>
            <w:rFonts w:ascii="SimSun" w:hAnsi="SimSun" w:eastAsia="SimSun" w:cs="SimSun"/>
            <w:sz w:val="30"/>
            <w:szCs w:val="30"/>
            <w:b/>
            <w:bCs/>
            <w:spacing w:val="-6"/>
          </w:rPr>
          <w:t>5.9.6.5</w:t>
        </w:r>
      </w:hyperlink>
      <w:r>
        <w:rPr>
          <w:rFonts w:ascii="SimSun" w:hAnsi="SimSun" w:eastAsia="SimSun" w:cs="SimSun"/>
          <w:sz w:val="30"/>
          <w:szCs w:val="30"/>
          <w:spacing w:val="78"/>
        </w:rPr>
        <w:t xml:space="preserve"> </w:t>
      </w:r>
      <w:r>
        <w:rPr>
          <w:rFonts w:ascii="SimSun" w:hAnsi="SimSun" w:eastAsia="SimSun" w:cs="SimSun"/>
          <w:sz w:val="30"/>
          <w:szCs w:val="30"/>
          <w:b/>
          <w:bCs/>
          <w:spacing w:val="-6"/>
        </w:rPr>
        <w:t>水幕系统</w:t>
      </w:r>
    </w:p>
    <w:p>
      <w:pPr>
        <w:ind w:left="4"/>
        <w:spacing w:before="270" w:line="219" w:lineRule="auto"/>
        <w:rPr>
          <w:rFonts w:ascii="SimSun" w:hAnsi="SimSun" w:eastAsia="SimSun" w:cs="SimSun"/>
          <w:sz w:val="30"/>
          <w:szCs w:val="30"/>
        </w:rPr>
      </w:pPr>
      <w:r>
        <w:rPr>
          <w:rFonts w:ascii="SimSun" w:hAnsi="SimSun" w:eastAsia="SimSun" w:cs="SimSun"/>
          <w:sz w:val="30"/>
          <w:szCs w:val="30"/>
          <w:b/>
          <w:bCs/>
          <w:spacing w:val="-19"/>
        </w:rPr>
        <w:t>5.9.6.5.1</w:t>
      </w:r>
      <w:r>
        <w:rPr>
          <w:rFonts w:ascii="SimSun" w:hAnsi="SimSun" w:eastAsia="SimSun" w:cs="SimSun"/>
          <w:sz w:val="30"/>
          <w:szCs w:val="30"/>
          <w:spacing w:val="94"/>
        </w:rPr>
        <w:t xml:space="preserve"> </w:t>
      </w:r>
      <w:r>
        <w:rPr>
          <w:rFonts w:ascii="SimSun" w:hAnsi="SimSun" w:eastAsia="SimSun" w:cs="SimSun"/>
          <w:sz w:val="30"/>
          <w:szCs w:val="30"/>
          <w:spacing w:val="-19"/>
        </w:rPr>
        <w:t>自动控制的系统，应符合5.9.6.4.1～5.9.6.</w:t>
      </w:r>
      <w:r>
        <w:rPr>
          <w:rFonts w:ascii="SimSun" w:hAnsi="SimSun" w:eastAsia="SimSun" w:cs="SimSun"/>
          <w:sz w:val="30"/>
          <w:szCs w:val="30"/>
          <w:spacing w:val="-20"/>
        </w:rPr>
        <w:t>4.4的要求。</w:t>
      </w:r>
    </w:p>
    <w:p>
      <w:pPr>
        <w:pStyle w:val="BodyText"/>
        <w:spacing w:before="83" w:line="219" w:lineRule="auto"/>
        <w:rPr>
          <w:rFonts w:ascii="SimSun" w:hAnsi="SimSun" w:eastAsia="SimSun" w:cs="SimSun"/>
          <w:sz w:val="30"/>
          <w:szCs w:val="30"/>
        </w:rPr>
      </w:pPr>
      <w:r>
        <w:rPr>
          <w:sz w:val="30"/>
          <w:szCs w:val="30"/>
          <w:b/>
          <w:bCs/>
          <w:spacing w:val="-10"/>
        </w:rPr>
        <w:t>5.9.6.5.2</w:t>
      </w:r>
      <w:r>
        <w:rPr>
          <w:sz w:val="30"/>
          <w:szCs w:val="30"/>
          <w:b/>
          <w:bCs/>
          <w:spacing w:val="15"/>
        </w:rPr>
        <w:t xml:space="preserve">    </w:t>
      </w:r>
      <w:r>
        <w:rPr>
          <w:rFonts w:ascii="SimSun" w:hAnsi="SimSun" w:eastAsia="SimSun" w:cs="SimSun"/>
          <w:sz w:val="30"/>
          <w:szCs w:val="30"/>
          <w:spacing w:val="-10"/>
        </w:rPr>
        <w:t>人工操作的系统，控制阀</w:t>
      </w:r>
      <w:r>
        <w:rPr>
          <w:rFonts w:ascii="SimSun" w:hAnsi="SimSun" w:eastAsia="SimSun" w:cs="SimSun"/>
          <w:sz w:val="30"/>
          <w:szCs w:val="30"/>
          <w:spacing w:val="-11"/>
        </w:rPr>
        <w:t>的启、闭应灵活、可靠。</w:t>
      </w:r>
    </w:p>
    <w:p>
      <w:pPr>
        <w:ind w:left="4"/>
        <w:spacing w:before="280" w:line="219" w:lineRule="auto"/>
        <w:rPr>
          <w:rFonts w:ascii="SimSun" w:hAnsi="SimSun" w:eastAsia="SimSun" w:cs="SimSun"/>
          <w:sz w:val="30"/>
          <w:szCs w:val="30"/>
        </w:rPr>
      </w:pPr>
      <w:hyperlink w:history="true" r:id="rId144">
        <w:r>
          <w:rPr>
            <w:rFonts w:ascii="SimSun" w:hAnsi="SimSun" w:eastAsia="SimSun" w:cs="SimSun"/>
            <w:sz w:val="30"/>
            <w:szCs w:val="30"/>
            <w:b/>
            <w:bCs/>
            <w:spacing w:val="-10"/>
          </w:rPr>
          <w:t>5.9.6.6</w:t>
        </w:r>
      </w:hyperlink>
      <w:r>
        <w:rPr>
          <w:rFonts w:ascii="SimSun" w:hAnsi="SimSun" w:eastAsia="SimSun" w:cs="SimSun"/>
          <w:sz w:val="30"/>
          <w:szCs w:val="30"/>
          <w:spacing w:val="112"/>
        </w:rPr>
        <w:t xml:space="preserve"> </w:t>
      </w:r>
      <w:r>
        <w:rPr>
          <w:rFonts w:ascii="SimSun" w:hAnsi="SimSun" w:eastAsia="SimSun" w:cs="SimSun"/>
          <w:sz w:val="30"/>
          <w:szCs w:val="30"/>
          <w:b/>
          <w:bCs/>
          <w:spacing w:val="-10"/>
        </w:rPr>
        <w:t>水喷雾灭火系统</w:t>
      </w:r>
    </w:p>
    <w:p>
      <w:pPr>
        <w:ind w:left="580"/>
        <w:spacing w:before="293" w:line="221" w:lineRule="auto"/>
        <w:rPr>
          <w:rFonts w:ascii="FangSong" w:hAnsi="FangSong" w:eastAsia="FangSong" w:cs="FangSong"/>
          <w:sz w:val="30"/>
          <w:szCs w:val="30"/>
        </w:rPr>
      </w:pPr>
      <w:r>
        <w:rPr>
          <w:rFonts w:ascii="FangSong" w:hAnsi="FangSong" w:eastAsia="FangSong" w:cs="FangSong"/>
          <w:sz w:val="30"/>
          <w:szCs w:val="30"/>
          <w:spacing w:val="-21"/>
        </w:rPr>
        <w:t>水喷雾灭火系统的系统功能应符合</w:t>
      </w:r>
      <w:hyperlink w:history="true" r:id="rId141">
        <w:r>
          <w:rPr>
            <w:rFonts w:ascii="FangSong" w:hAnsi="FangSong" w:eastAsia="FangSong" w:cs="FangSong"/>
            <w:sz w:val="30"/>
            <w:szCs w:val="30"/>
            <w:spacing w:val="-21"/>
          </w:rPr>
          <w:t>5.9.6.4</w:t>
        </w:r>
      </w:hyperlink>
      <w:r>
        <w:rPr>
          <w:rFonts w:ascii="FangSong" w:hAnsi="FangSong" w:eastAsia="FangSong" w:cs="FangSong"/>
          <w:sz w:val="30"/>
          <w:szCs w:val="30"/>
          <w:spacing w:val="-21"/>
        </w:rPr>
        <w:t>的要求。</w:t>
      </w:r>
    </w:p>
    <w:p>
      <w:pPr>
        <w:ind w:left="4"/>
        <w:spacing w:before="262" w:line="219" w:lineRule="auto"/>
        <w:outlineLvl w:val="1"/>
        <w:rPr>
          <w:rFonts w:ascii="SimSun" w:hAnsi="SimSun" w:eastAsia="SimSun" w:cs="SimSun"/>
          <w:sz w:val="30"/>
          <w:szCs w:val="30"/>
        </w:rPr>
      </w:pPr>
      <w:bookmarkStart w:name="bookmark22" w:id="94"/>
      <w:bookmarkEnd w:id="94"/>
      <w:r>
        <w:rPr>
          <w:rFonts w:ascii="SimSun" w:hAnsi="SimSun" w:eastAsia="SimSun" w:cs="SimSun"/>
          <w:sz w:val="30"/>
          <w:szCs w:val="30"/>
          <w:b/>
          <w:bCs/>
          <w:spacing w:val="-10"/>
        </w:rPr>
        <w:t>5.10</w:t>
      </w:r>
      <w:r>
        <w:rPr>
          <w:rFonts w:ascii="SimSun" w:hAnsi="SimSun" w:eastAsia="SimSun" w:cs="SimSun"/>
          <w:sz w:val="30"/>
          <w:szCs w:val="30"/>
          <w:spacing w:val="127"/>
        </w:rPr>
        <w:t xml:space="preserve"> </w:t>
      </w:r>
      <w:r>
        <w:rPr>
          <w:rFonts w:ascii="SimSun" w:hAnsi="SimSun" w:eastAsia="SimSun" w:cs="SimSun"/>
          <w:sz w:val="30"/>
          <w:szCs w:val="30"/>
          <w:b/>
          <w:bCs/>
          <w:spacing w:val="-10"/>
        </w:rPr>
        <w:t>细水雾灭火系统</w:t>
      </w:r>
    </w:p>
    <w:p>
      <w:pPr>
        <w:ind w:left="4"/>
        <w:spacing w:before="286" w:line="221" w:lineRule="auto"/>
        <w:rPr>
          <w:rFonts w:ascii="SimSun" w:hAnsi="SimSun" w:eastAsia="SimSun" w:cs="SimSun"/>
          <w:sz w:val="30"/>
          <w:szCs w:val="30"/>
        </w:rPr>
      </w:pPr>
      <w:r>
        <w:rPr>
          <w:rFonts w:ascii="SimSun" w:hAnsi="SimSun" w:eastAsia="SimSun" w:cs="SimSun"/>
          <w:sz w:val="30"/>
          <w:szCs w:val="30"/>
          <w:b/>
          <w:bCs/>
          <w:spacing w:val="-9"/>
        </w:rPr>
        <w:t>5.10.1</w:t>
      </w:r>
      <w:r>
        <w:rPr>
          <w:rFonts w:ascii="SimSun" w:hAnsi="SimSun" w:eastAsia="SimSun" w:cs="SimSun"/>
          <w:sz w:val="30"/>
          <w:szCs w:val="30"/>
          <w:spacing w:val="101"/>
        </w:rPr>
        <w:t xml:space="preserve"> </w:t>
      </w:r>
      <w:r>
        <w:rPr>
          <w:rFonts w:ascii="SimSun" w:hAnsi="SimSun" w:eastAsia="SimSun" w:cs="SimSun"/>
          <w:sz w:val="30"/>
          <w:szCs w:val="30"/>
          <w:b/>
          <w:bCs/>
          <w:spacing w:val="-9"/>
        </w:rPr>
        <w:t>一般要求</w:t>
      </w:r>
    </w:p>
    <w:p>
      <w:pPr>
        <w:ind w:left="580"/>
        <w:spacing w:before="283" w:line="219" w:lineRule="auto"/>
        <w:rPr>
          <w:rFonts w:ascii="SimSun" w:hAnsi="SimSun" w:eastAsia="SimSun" w:cs="SimSun"/>
          <w:sz w:val="30"/>
          <w:szCs w:val="30"/>
        </w:rPr>
      </w:pPr>
      <w:r>
        <w:rPr>
          <w:rFonts w:ascii="SimSun" w:hAnsi="SimSun" w:eastAsia="SimSun" w:cs="SimSun"/>
          <w:sz w:val="30"/>
          <w:szCs w:val="30"/>
          <w:spacing w:val="-14"/>
        </w:rPr>
        <w:t>细水雾灭火系统应设置在自动控制状态。检测前，应</w:t>
      </w:r>
      <w:r>
        <w:rPr>
          <w:rFonts w:ascii="SimSun" w:hAnsi="SimSun" w:eastAsia="SimSun" w:cs="SimSun"/>
          <w:sz w:val="30"/>
          <w:szCs w:val="30"/>
          <w:spacing w:val="-15"/>
        </w:rPr>
        <w:t>查看系统的控制方式和联动程序。</w:t>
      </w:r>
    </w:p>
    <w:p>
      <w:pPr>
        <w:ind w:left="4"/>
        <w:spacing w:before="280" w:line="219" w:lineRule="auto"/>
        <w:rPr>
          <w:rFonts w:ascii="SimSun" w:hAnsi="SimSun" w:eastAsia="SimSun" w:cs="SimSun"/>
          <w:sz w:val="30"/>
          <w:szCs w:val="30"/>
        </w:rPr>
      </w:pPr>
      <w:r>
        <w:rPr>
          <w:rFonts w:ascii="SimSun" w:hAnsi="SimSun" w:eastAsia="SimSun" w:cs="SimSun"/>
          <w:sz w:val="30"/>
          <w:szCs w:val="30"/>
          <w:b/>
          <w:bCs/>
          <w:spacing w:val="5"/>
        </w:rPr>
        <w:t>5.10.2储水瓶组和储气瓶组</w:t>
      </w:r>
    </w:p>
    <w:p>
      <w:pPr>
        <w:ind w:right="108"/>
        <w:spacing w:before="278" w:line="245" w:lineRule="auto"/>
        <w:rPr>
          <w:rFonts w:ascii="SimSun" w:hAnsi="SimSun" w:eastAsia="SimSun" w:cs="SimSun"/>
          <w:sz w:val="30"/>
          <w:szCs w:val="30"/>
        </w:rPr>
      </w:pPr>
      <w:hyperlink w:history="true" r:id="rId145">
        <w:r>
          <w:rPr>
            <w:rFonts w:ascii="SimSun" w:hAnsi="SimSun" w:eastAsia="SimSun" w:cs="SimSun"/>
            <w:sz w:val="30"/>
            <w:szCs w:val="30"/>
            <w:spacing w:val="-15"/>
          </w:rPr>
          <w:t>5.10.2.1</w:t>
        </w:r>
      </w:hyperlink>
      <w:r>
        <w:rPr>
          <w:rFonts w:ascii="SimSun" w:hAnsi="SimSun" w:eastAsia="SimSun" w:cs="SimSun"/>
          <w:sz w:val="30"/>
          <w:szCs w:val="30"/>
          <w:spacing w:val="107"/>
        </w:rPr>
        <w:t xml:space="preserve"> </w:t>
      </w:r>
      <w:r>
        <w:rPr>
          <w:rFonts w:ascii="SimSun" w:hAnsi="SimSun" w:eastAsia="SimSun" w:cs="SimSun"/>
          <w:sz w:val="30"/>
          <w:szCs w:val="30"/>
          <w:spacing w:val="-15"/>
        </w:rPr>
        <w:t>采用瓶组式细水雾系统时，储水瓶组和储气瓶组应在有效的检验周期内，瓶组各组件的固定</w:t>
      </w:r>
      <w:r>
        <w:rPr>
          <w:rFonts w:ascii="SimSun" w:hAnsi="SimSun" w:eastAsia="SimSun" w:cs="SimSun"/>
          <w:sz w:val="30"/>
          <w:szCs w:val="30"/>
        </w:rPr>
        <w:t xml:space="preserve"> </w:t>
      </w:r>
      <w:r>
        <w:rPr>
          <w:rFonts w:ascii="SimSun" w:hAnsi="SimSun" w:eastAsia="SimSun" w:cs="SimSun"/>
          <w:sz w:val="30"/>
          <w:szCs w:val="30"/>
          <w:spacing w:val="-14"/>
        </w:rPr>
        <w:t>和支撑应稳固，固定框架应进行防腐处理。瓶组的存</w:t>
      </w:r>
      <w:r>
        <w:rPr>
          <w:rFonts w:ascii="SimSun" w:hAnsi="SimSun" w:eastAsia="SimSun" w:cs="SimSun"/>
          <w:sz w:val="30"/>
          <w:szCs w:val="30"/>
          <w:spacing w:val="-15"/>
        </w:rPr>
        <w:t>放位置及环境应符合其安全、正常运行的要求。</w:t>
      </w:r>
    </w:p>
    <w:p>
      <w:pPr>
        <w:spacing w:before="52" w:line="219" w:lineRule="auto"/>
        <w:rPr>
          <w:rFonts w:ascii="SimSun" w:hAnsi="SimSun" w:eastAsia="SimSun" w:cs="SimSun"/>
          <w:sz w:val="30"/>
          <w:szCs w:val="30"/>
        </w:rPr>
      </w:pPr>
      <w:hyperlink w:history="true" r:id="rId146">
        <w:r>
          <w:rPr>
            <w:rFonts w:ascii="SimSun" w:hAnsi="SimSun" w:eastAsia="SimSun" w:cs="SimSun"/>
            <w:sz w:val="30"/>
            <w:szCs w:val="30"/>
            <w:spacing w:val="-12"/>
          </w:rPr>
          <w:t>5.10.2.2</w:t>
        </w:r>
      </w:hyperlink>
      <w:r>
        <w:rPr>
          <w:rFonts w:ascii="SimSun" w:hAnsi="SimSun" w:eastAsia="SimSun" w:cs="SimSun"/>
          <w:sz w:val="30"/>
          <w:szCs w:val="30"/>
          <w:spacing w:val="79"/>
        </w:rPr>
        <w:t xml:space="preserve"> </w:t>
      </w:r>
      <w:r>
        <w:rPr>
          <w:rFonts w:ascii="SimSun" w:hAnsi="SimSun" w:eastAsia="SimSun" w:cs="SimSun"/>
          <w:sz w:val="30"/>
          <w:szCs w:val="30"/>
          <w:spacing w:val="-12"/>
        </w:rPr>
        <w:t>瓶组的机械应急操作处应有明显标志，应急操作装置的铅封应完好。</w:t>
      </w:r>
    </w:p>
    <w:p>
      <w:pPr>
        <w:ind w:right="108"/>
        <w:spacing w:before="56" w:line="239" w:lineRule="auto"/>
        <w:rPr>
          <w:rFonts w:ascii="SimSun" w:hAnsi="SimSun" w:eastAsia="SimSun" w:cs="SimSun"/>
          <w:sz w:val="30"/>
          <w:szCs w:val="30"/>
        </w:rPr>
      </w:pPr>
      <w:hyperlink w:history="true" r:id="rId147">
        <w:r>
          <w:rPr>
            <w:rFonts w:ascii="SimSun" w:hAnsi="SimSun" w:eastAsia="SimSun" w:cs="SimSun"/>
            <w:sz w:val="30"/>
            <w:szCs w:val="30"/>
            <w:spacing w:val="-14"/>
          </w:rPr>
          <w:t>5.10.2.3</w:t>
        </w:r>
      </w:hyperlink>
      <w:r>
        <w:rPr>
          <w:rFonts w:ascii="SimSun" w:hAnsi="SimSun" w:eastAsia="SimSun" w:cs="SimSun"/>
          <w:sz w:val="30"/>
          <w:szCs w:val="30"/>
          <w:spacing w:val="67"/>
        </w:rPr>
        <w:t xml:space="preserve"> </w:t>
      </w:r>
      <w:r>
        <w:rPr>
          <w:rFonts w:ascii="SimSun" w:hAnsi="SimSun" w:eastAsia="SimSun" w:cs="SimSun"/>
          <w:sz w:val="30"/>
          <w:szCs w:val="30"/>
          <w:spacing w:val="-14"/>
        </w:rPr>
        <w:t>储存容器上应注明储存水或气体的名称，灭火剂驱动装置和分区控制阀应</w:t>
      </w:r>
      <w:r>
        <w:rPr>
          <w:rFonts w:ascii="SimSun" w:hAnsi="SimSun" w:eastAsia="SimSun" w:cs="SimSun"/>
          <w:sz w:val="30"/>
          <w:szCs w:val="30"/>
          <w:spacing w:val="-15"/>
        </w:rPr>
        <w:t>有明显的分区标志</w:t>
      </w:r>
      <w:r>
        <w:rPr>
          <w:rFonts w:ascii="SimSun" w:hAnsi="SimSun" w:eastAsia="SimSun" w:cs="SimSun"/>
          <w:sz w:val="30"/>
          <w:szCs w:val="30"/>
        </w:rPr>
        <w:t xml:space="preserve"> </w:t>
      </w:r>
      <w:r>
        <w:rPr>
          <w:rFonts w:ascii="SimSun" w:hAnsi="SimSun" w:eastAsia="SimSun" w:cs="SimSun"/>
          <w:sz w:val="30"/>
          <w:szCs w:val="30"/>
          <w:spacing w:val="-15"/>
        </w:rPr>
        <w:t>牌且标示正确、清晰。</w:t>
      </w:r>
    </w:p>
    <w:p>
      <w:pPr>
        <w:ind w:right="111"/>
        <w:spacing w:before="64" w:line="251" w:lineRule="auto"/>
        <w:rPr>
          <w:rFonts w:ascii="SimSun" w:hAnsi="SimSun" w:eastAsia="SimSun" w:cs="SimSun"/>
          <w:sz w:val="30"/>
          <w:szCs w:val="30"/>
        </w:rPr>
      </w:pPr>
      <w:hyperlink w:history="true" r:id="rId148">
        <w:r>
          <w:rPr>
            <w:rFonts w:ascii="SimSun" w:hAnsi="SimSun" w:eastAsia="SimSun" w:cs="SimSun"/>
            <w:sz w:val="30"/>
            <w:szCs w:val="30"/>
            <w:spacing w:val="-8"/>
          </w:rPr>
          <w:t>5.10.2.4</w:t>
        </w:r>
      </w:hyperlink>
      <w:r>
        <w:rPr>
          <w:rFonts w:ascii="SimSun" w:hAnsi="SimSun" w:eastAsia="SimSun" w:cs="SimSun"/>
          <w:sz w:val="30"/>
          <w:szCs w:val="30"/>
          <w:spacing w:val="69"/>
        </w:rPr>
        <w:t xml:space="preserve"> </w:t>
      </w:r>
      <w:r>
        <w:rPr>
          <w:rFonts w:ascii="SimSun" w:hAnsi="SimSun" w:eastAsia="SimSun" w:cs="SimSun"/>
          <w:sz w:val="30"/>
          <w:szCs w:val="30"/>
          <w:spacing w:val="-8"/>
        </w:rPr>
        <w:t>储存容器上的液位计和(或)压力显示装置正面应朝向操作面，液位或储存压力显示应正常</w:t>
      </w:r>
      <w:r>
        <w:rPr>
          <w:rFonts w:ascii="SimSun" w:hAnsi="SimSun" w:eastAsia="SimSun" w:cs="SimSun"/>
          <w:sz w:val="30"/>
          <w:szCs w:val="30"/>
        </w:rPr>
        <w:t xml:space="preserve"> </w:t>
      </w:r>
      <w:r>
        <w:rPr>
          <w:rFonts w:ascii="SimSun" w:hAnsi="SimSun" w:eastAsia="SimSun" w:cs="SimSun"/>
          <w:sz w:val="30"/>
          <w:szCs w:val="30"/>
          <w:spacing w:val="-15"/>
        </w:rPr>
        <w:t>并在设计值范围内。</w:t>
      </w:r>
    </w:p>
    <w:p>
      <w:pPr>
        <w:spacing w:before="54" w:line="219" w:lineRule="auto"/>
        <w:rPr>
          <w:rFonts w:ascii="SimSun" w:hAnsi="SimSun" w:eastAsia="SimSun" w:cs="SimSun"/>
          <w:sz w:val="30"/>
          <w:szCs w:val="30"/>
        </w:rPr>
      </w:pPr>
      <w:hyperlink w:history="true" r:id="rId149">
        <w:r>
          <w:rPr>
            <w:rFonts w:ascii="SimSun" w:hAnsi="SimSun" w:eastAsia="SimSun" w:cs="SimSun"/>
            <w:sz w:val="30"/>
            <w:szCs w:val="30"/>
            <w:spacing w:val="-12"/>
          </w:rPr>
          <w:t>5.10.2.5</w:t>
        </w:r>
      </w:hyperlink>
      <w:r>
        <w:rPr>
          <w:rFonts w:ascii="SimSun" w:hAnsi="SimSun" w:eastAsia="SimSun" w:cs="SimSun"/>
          <w:sz w:val="30"/>
          <w:szCs w:val="30"/>
          <w:spacing w:val="85"/>
        </w:rPr>
        <w:t xml:space="preserve"> </w:t>
      </w:r>
      <w:r>
        <w:rPr>
          <w:rFonts w:ascii="SimSun" w:hAnsi="SimSun" w:eastAsia="SimSun" w:cs="SimSun"/>
          <w:sz w:val="30"/>
          <w:szCs w:val="30"/>
          <w:spacing w:val="-12"/>
        </w:rPr>
        <w:t>储存容器上应设安全泄压装置。安全泄压装置的动作压力应符合设计规定。</w:t>
      </w:r>
    </w:p>
    <w:p>
      <w:pPr>
        <w:ind w:left="4"/>
        <w:spacing w:before="270" w:line="220" w:lineRule="auto"/>
        <w:rPr>
          <w:rFonts w:ascii="SimSun" w:hAnsi="SimSun" w:eastAsia="SimSun" w:cs="SimSun"/>
          <w:sz w:val="30"/>
          <w:szCs w:val="30"/>
        </w:rPr>
      </w:pPr>
      <w:r>
        <w:rPr>
          <w:rFonts w:ascii="SimSun" w:hAnsi="SimSun" w:eastAsia="SimSun" w:cs="SimSun"/>
          <w:sz w:val="30"/>
          <w:szCs w:val="30"/>
          <w:b/>
          <w:bCs/>
          <w:spacing w:val="-6"/>
        </w:rPr>
        <w:t>5.10.3</w:t>
      </w:r>
      <w:r>
        <w:rPr>
          <w:rFonts w:ascii="SimSun" w:hAnsi="SimSun" w:eastAsia="SimSun" w:cs="SimSun"/>
          <w:sz w:val="30"/>
          <w:szCs w:val="30"/>
          <w:spacing w:val="79"/>
        </w:rPr>
        <w:t xml:space="preserve"> </w:t>
      </w:r>
      <w:r>
        <w:rPr>
          <w:rFonts w:ascii="SimSun" w:hAnsi="SimSun" w:eastAsia="SimSun" w:cs="SimSun"/>
          <w:sz w:val="30"/>
          <w:szCs w:val="30"/>
          <w:b/>
          <w:bCs/>
          <w:spacing w:val="-6"/>
        </w:rPr>
        <w:t>控制阀组</w:t>
      </w:r>
    </w:p>
    <w:p>
      <w:pPr>
        <w:ind w:right="114"/>
        <w:spacing w:before="286" w:line="242" w:lineRule="auto"/>
        <w:rPr>
          <w:rFonts w:ascii="SimSun" w:hAnsi="SimSun" w:eastAsia="SimSun" w:cs="SimSun"/>
          <w:sz w:val="30"/>
          <w:szCs w:val="30"/>
        </w:rPr>
      </w:pPr>
      <w:hyperlink w:history="true" r:id="rId150">
        <w:r>
          <w:rPr>
            <w:rFonts w:ascii="SimSun" w:hAnsi="SimSun" w:eastAsia="SimSun" w:cs="SimSun"/>
            <w:sz w:val="30"/>
            <w:szCs w:val="30"/>
            <w:spacing w:val="-15"/>
          </w:rPr>
          <w:t>5.10.3.1</w:t>
        </w:r>
      </w:hyperlink>
      <w:r>
        <w:rPr>
          <w:rFonts w:ascii="SimSun" w:hAnsi="SimSun" w:eastAsia="SimSun" w:cs="SimSun"/>
          <w:sz w:val="30"/>
          <w:szCs w:val="30"/>
          <w:spacing w:val="101"/>
        </w:rPr>
        <w:t xml:space="preserve"> </w:t>
      </w:r>
      <w:r>
        <w:rPr>
          <w:rFonts w:ascii="SimSun" w:hAnsi="SimSun" w:eastAsia="SimSun" w:cs="SimSun"/>
          <w:sz w:val="30"/>
          <w:szCs w:val="30"/>
          <w:spacing w:val="-15"/>
        </w:rPr>
        <w:t>应有注明系统名称和保护区域的标志牌，且内容正确、清晰，阀组的观测仪表位置和显示应</w:t>
      </w:r>
      <w:r>
        <w:rPr>
          <w:rFonts w:ascii="SimSun" w:hAnsi="SimSun" w:eastAsia="SimSun" w:cs="SimSun"/>
          <w:sz w:val="30"/>
          <w:szCs w:val="30"/>
        </w:rPr>
        <w:t xml:space="preserve"> </w:t>
      </w:r>
      <w:r>
        <w:rPr>
          <w:rFonts w:ascii="SimSun" w:hAnsi="SimSun" w:eastAsia="SimSun" w:cs="SimSun"/>
          <w:sz w:val="30"/>
          <w:szCs w:val="30"/>
          <w:spacing w:val="-15"/>
        </w:rPr>
        <w:t>符合设计要求。</w:t>
      </w:r>
    </w:p>
    <w:p>
      <w:pPr>
        <w:ind w:right="114"/>
        <w:spacing w:before="73" w:line="236" w:lineRule="auto"/>
        <w:rPr>
          <w:rFonts w:ascii="SimSun" w:hAnsi="SimSun" w:eastAsia="SimSun" w:cs="SimSun"/>
          <w:sz w:val="30"/>
          <w:szCs w:val="30"/>
        </w:rPr>
      </w:pPr>
      <w:hyperlink w:history="true" r:id="rId151">
        <w:r>
          <w:rPr>
            <w:rFonts w:ascii="SimSun" w:hAnsi="SimSun" w:eastAsia="SimSun" w:cs="SimSun"/>
            <w:sz w:val="30"/>
            <w:szCs w:val="30"/>
            <w:spacing w:val="-14"/>
          </w:rPr>
          <w:t>5.10.3.2</w:t>
        </w:r>
      </w:hyperlink>
      <w:r>
        <w:rPr>
          <w:rFonts w:ascii="SimSun" w:hAnsi="SimSun" w:eastAsia="SimSun" w:cs="SimSun"/>
          <w:sz w:val="30"/>
          <w:szCs w:val="30"/>
          <w:spacing w:val="68"/>
        </w:rPr>
        <w:t xml:space="preserve"> </w:t>
      </w:r>
      <w:r>
        <w:rPr>
          <w:rFonts w:ascii="SimSun" w:hAnsi="SimSun" w:eastAsia="SimSun" w:cs="SimSun"/>
          <w:sz w:val="30"/>
          <w:szCs w:val="30"/>
          <w:spacing w:val="-14"/>
        </w:rPr>
        <w:t>开式系统的分区控制阀应处于全部关闭状态，闭式系统的</w:t>
      </w:r>
      <w:r>
        <w:rPr>
          <w:rFonts w:ascii="SimSun" w:hAnsi="SimSun" w:eastAsia="SimSun" w:cs="SimSun"/>
          <w:sz w:val="30"/>
          <w:szCs w:val="30"/>
          <w:spacing w:val="-15"/>
        </w:rPr>
        <w:t>分区控制阀处于全部开启状态且应</w:t>
      </w:r>
      <w:r>
        <w:rPr>
          <w:rFonts w:ascii="SimSun" w:hAnsi="SimSun" w:eastAsia="SimSun" w:cs="SimSun"/>
          <w:sz w:val="30"/>
          <w:szCs w:val="30"/>
        </w:rPr>
        <w:t xml:space="preserve"> </w:t>
      </w:r>
      <w:r>
        <w:rPr>
          <w:rFonts w:ascii="SimSun" w:hAnsi="SimSun" w:eastAsia="SimSun" w:cs="SimSun"/>
          <w:sz w:val="30"/>
          <w:szCs w:val="30"/>
          <w:spacing w:val="-15"/>
        </w:rPr>
        <w:t>为带开关锁定或开关指示的阀组。分区控制阀前后的阀门应处于常开位置。</w:t>
      </w:r>
    </w:p>
    <w:p>
      <w:pPr>
        <w:spacing w:before="74" w:line="219" w:lineRule="auto"/>
        <w:rPr>
          <w:rFonts w:ascii="SimSun" w:hAnsi="SimSun" w:eastAsia="SimSun" w:cs="SimSun"/>
          <w:sz w:val="30"/>
          <w:szCs w:val="30"/>
        </w:rPr>
      </w:pPr>
      <w:hyperlink w:history="true" r:id="rId152">
        <w:r>
          <w:rPr>
            <w:rFonts w:ascii="SimSun" w:hAnsi="SimSun" w:eastAsia="SimSun" w:cs="SimSun"/>
            <w:sz w:val="30"/>
            <w:szCs w:val="30"/>
            <w:spacing w:val="-11"/>
          </w:rPr>
          <w:t>5.10.3.3</w:t>
        </w:r>
      </w:hyperlink>
      <w:r>
        <w:rPr>
          <w:rFonts w:ascii="SimSun" w:hAnsi="SimSun" w:eastAsia="SimSun" w:cs="SimSun"/>
          <w:sz w:val="30"/>
          <w:szCs w:val="30"/>
          <w:spacing w:val="67"/>
        </w:rPr>
        <w:t xml:space="preserve"> </w:t>
      </w:r>
      <w:r>
        <w:rPr>
          <w:rFonts w:ascii="SimSun" w:hAnsi="SimSun" w:eastAsia="SimSun" w:cs="SimSun"/>
          <w:sz w:val="30"/>
          <w:szCs w:val="30"/>
          <w:spacing w:val="-11"/>
        </w:rPr>
        <w:t>系统控制阀的启、闭标志应明显，分区控制阀应具有</w:t>
      </w:r>
      <w:r>
        <w:rPr>
          <w:rFonts w:ascii="SimSun" w:hAnsi="SimSun" w:eastAsia="SimSun" w:cs="SimSun"/>
          <w:sz w:val="30"/>
          <w:szCs w:val="30"/>
          <w:spacing w:val="-12"/>
        </w:rPr>
        <w:t>启闭状态的信号反馈功能。</w:t>
      </w:r>
    </w:p>
    <w:p>
      <w:pPr>
        <w:ind w:right="36"/>
        <w:spacing w:before="42" w:line="239" w:lineRule="auto"/>
        <w:rPr>
          <w:rFonts w:ascii="SimSun" w:hAnsi="SimSun" w:eastAsia="SimSun" w:cs="SimSun"/>
          <w:sz w:val="30"/>
          <w:szCs w:val="30"/>
        </w:rPr>
      </w:pPr>
      <w:hyperlink w:history="true" r:id="rId153">
        <w:r>
          <w:rPr>
            <w:rFonts w:ascii="SimSun" w:hAnsi="SimSun" w:eastAsia="SimSun" w:cs="SimSun"/>
            <w:sz w:val="30"/>
            <w:szCs w:val="30"/>
            <w:spacing w:val="-13"/>
          </w:rPr>
          <w:t>5.10.3.4</w:t>
        </w:r>
      </w:hyperlink>
      <w:r>
        <w:rPr>
          <w:rFonts w:ascii="SimSun" w:hAnsi="SimSun" w:eastAsia="SimSun" w:cs="SimSun"/>
          <w:sz w:val="30"/>
          <w:szCs w:val="30"/>
          <w:spacing w:val="83"/>
        </w:rPr>
        <w:t xml:space="preserve"> </w:t>
      </w:r>
      <w:r>
        <w:rPr>
          <w:rFonts w:ascii="SimSun" w:hAnsi="SimSun" w:eastAsia="SimSun" w:cs="SimSun"/>
          <w:sz w:val="30"/>
          <w:szCs w:val="30"/>
          <w:spacing w:val="-13"/>
        </w:rPr>
        <w:t>阀组的安装位置应明显且便于操作。闭式系统试水阀的安装位置应便于安全的检查、试验。</w:t>
      </w:r>
      <w:r>
        <w:rPr>
          <w:rFonts w:ascii="SimSun" w:hAnsi="SimSun" w:eastAsia="SimSun" w:cs="SimSun"/>
          <w:sz w:val="30"/>
          <w:szCs w:val="30"/>
        </w:rPr>
        <w:t xml:space="preserve"> </w:t>
      </w:r>
      <w:r>
        <w:rPr>
          <w:rFonts w:ascii="SimSun" w:hAnsi="SimSun" w:eastAsia="SimSun" w:cs="SimSun"/>
          <w:sz w:val="30"/>
          <w:szCs w:val="30"/>
          <w:spacing w:val="-9"/>
        </w:rPr>
        <w:t>分区控制阀距地高度宜为1.2 </w:t>
      </w:r>
      <w:r>
        <w:rPr>
          <w:rFonts w:ascii="Times New Roman" w:hAnsi="Times New Roman" w:eastAsia="Times New Roman" w:cs="Times New Roman"/>
          <w:sz w:val="30"/>
          <w:szCs w:val="30"/>
          <w:spacing w:val="-9"/>
        </w:rPr>
        <w:t>m~1.6m,  </w:t>
      </w:r>
      <w:r>
        <w:rPr>
          <w:rFonts w:ascii="SimSun" w:hAnsi="SimSun" w:eastAsia="SimSun" w:cs="SimSun"/>
          <w:sz w:val="30"/>
          <w:szCs w:val="30"/>
          <w:spacing w:val="-9"/>
        </w:rPr>
        <w:t>两侧距墙或其他设备分别不应小于0.8</w:t>
      </w:r>
      <w:r>
        <w:rPr>
          <w:rFonts w:ascii="Times New Roman" w:hAnsi="Times New Roman" w:eastAsia="Times New Roman" w:cs="Times New Roman"/>
          <w:sz w:val="30"/>
          <w:szCs w:val="30"/>
          <w:spacing w:val="-9"/>
        </w:rPr>
        <w:t>m</w:t>
      </w:r>
      <w:r>
        <w:rPr>
          <w:rFonts w:ascii="SimSun" w:hAnsi="SimSun" w:eastAsia="SimSun" w:cs="SimSun"/>
          <w:sz w:val="30"/>
          <w:szCs w:val="30"/>
          <w:spacing w:val="-9"/>
        </w:rPr>
        <w:t>。</w:t>
      </w:r>
    </w:p>
    <w:p>
      <w:pPr>
        <w:ind w:right="116"/>
        <w:spacing w:before="73" w:line="248" w:lineRule="auto"/>
        <w:rPr>
          <w:rFonts w:ascii="SimSun" w:hAnsi="SimSun" w:eastAsia="SimSun" w:cs="SimSun"/>
          <w:sz w:val="30"/>
          <w:szCs w:val="30"/>
        </w:rPr>
      </w:pPr>
      <w:hyperlink w:history="true" r:id="rId154">
        <w:r>
          <w:rPr>
            <w:rFonts w:ascii="SimSun" w:hAnsi="SimSun" w:eastAsia="SimSun" w:cs="SimSun"/>
            <w:sz w:val="30"/>
            <w:szCs w:val="30"/>
            <w:spacing w:val="-14"/>
          </w:rPr>
          <w:t>5.10.3.5</w:t>
        </w:r>
      </w:hyperlink>
      <w:r>
        <w:rPr>
          <w:rFonts w:ascii="SimSun" w:hAnsi="SimSun" w:eastAsia="SimSun" w:cs="SimSun"/>
          <w:sz w:val="30"/>
          <w:szCs w:val="30"/>
          <w:spacing w:val="68"/>
        </w:rPr>
        <w:t xml:space="preserve"> </w:t>
      </w:r>
      <w:r>
        <w:rPr>
          <w:rFonts w:ascii="SimSun" w:hAnsi="SimSun" w:eastAsia="SimSun" w:cs="SimSun"/>
          <w:sz w:val="30"/>
          <w:szCs w:val="30"/>
          <w:spacing w:val="-14"/>
        </w:rPr>
        <w:t>阀组的组件应灵敏、可靠。开式系统的分区控制阀应能</w:t>
      </w:r>
      <w:r>
        <w:rPr>
          <w:rFonts w:ascii="SimSun" w:hAnsi="SimSun" w:eastAsia="SimSun" w:cs="SimSun"/>
          <w:sz w:val="30"/>
          <w:szCs w:val="30"/>
          <w:spacing w:val="-15"/>
        </w:rPr>
        <w:t>采用手动和自动方式可靠动作，闭式</w:t>
      </w:r>
      <w:r>
        <w:rPr>
          <w:rFonts w:ascii="SimSun" w:hAnsi="SimSun" w:eastAsia="SimSun" w:cs="SimSun"/>
          <w:sz w:val="30"/>
          <w:szCs w:val="30"/>
        </w:rPr>
        <w:t xml:space="preserve"> </w:t>
      </w:r>
      <w:r>
        <w:rPr>
          <w:rFonts w:ascii="SimSun" w:hAnsi="SimSun" w:eastAsia="SimSun" w:cs="SimSun"/>
          <w:sz w:val="30"/>
          <w:szCs w:val="30"/>
          <w:spacing w:val="-15"/>
        </w:rPr>
        <w:t>系统的分区控制阀应能采用手动方式可靠动作。</w:t>
      </w:r>
    </w:p>
    <w:p>
      <w:pPr>
        <w:ind w:left="4"/>
        <w:spacing w:before="282" w:line="219" w:lineRule="auto"/>
        <w:rPr>
          <w:rFonts w:ascii="SimSun" w:hAnsi="SimSun" w:eastAsia="SimSun" w:cs="SimSun"/>
          <w:sz w:val="30"/>
          <w:szCs w:val="30"/>
        </w:rPr>
      </w:pPr>
      <w:r>
        <w:rPr>
          <w:rFonts w:ascii="SimSun" w:hAnsi="SimSun" w:eastAsia="SimSun" w:cs="SimSun"/>
          <w:sz w:val="30"/>
          <w:szCs w:val="30"/>
          <w:b/>
          <w:bCs/>
          <w:spacing w:val="18"/>
        </w:rPr>
        <w:t>5.</w:t>
      </w:r>
      <w:r>
        <w:rPr>
          <w:rFonts w:ascii="SimSun" w:hAnsi="SimSun" w:eastAsia="SimSun" w:cs="SimSun"/>
          <w:sz w:val="30"/>
          <w:szCs w:val="30"/>
          <w:spacing w:val="-72"/>
        </w:rPr>
        <w:t xml:space="preserve"> </w:t>
      </w:r>
      <w:r>
        <w:rPr>
          <w:rFonts w:ascii="SimSun" w:hAnsi="SimSun" w:eastAsia="SimSun" w:cs="SimSun"/>
          <w:sz w:val="30"/>
          <w:szCs w:val="30"/>
          <w:b/>
          <w:bCs/>
          <w:spacing w:val="18"/>
        </w:rPr>
        <w:t>10.4喷头</w:t>
      </w:r>
    </w:p>
    <w:p>
      <w:pPr>
        <w:ind w:right="92" w:firstLine="580"/>
        <w:spacing w:before="258" w:line="270" w:lineRule="auto"/>
        <w:rPr>
          <w:rFonts w:ascii="FangSong" w:hAnsi="FangSong" w:eastAsia="FangSong" w:cs="FangSong"/>
          <w:sz w:val="30"/>
          <w:szCs w:val="30"/>
        </w:rPr>
      </w:pPr>
      <w:r>
        <w:rPr>
          <w:rFonts w:ascii="SimSun" w:hAnsi="SimSun" w:eastAsia="SimSun" w:cs="SimSun"/>
          <w:sz w:val="30"/>
          <w:szCs w:val="30"/>
          <w:spacing w:val="-13"/>
        </w:rPr>
        <w:t>喷头的技术要求应符合5.9.4的规定。喷头应无被拆除、遮挡等情况，且开式喷头应没有喷嘴堵塞</w:t>
      </w:r>
      <w:r>
        <w:rPr>
          <w:rFonts w:ascii="SimSun" w:hAnsi="SimSun" w:eastAsia="SimSun" w:cs="SimSun"/>
          <w:sz w:val="30"/>
          <w:szCs w:val="30"/>
          <w:spacing w:val="8"/>
        </w:rPr>
        <w:t xml:space="preserve"> </w:t>
      </w:r>
      <w:r>
        <w:rPr>
          <w:rFonts w:ascii="FangSong" w:hAnsi="FangSong" w:eastAsia="FangSong" w:cs="FangSong"/>
          <w:sz w:val="30"/>
          <w:szCs w:val="30"/>
          <w:spacing w:val="-15"/>
        </w:rPr>
        <w:t>情况。</w:t>
      </w:r>
    </w:p>
    <w:p>
      <w:pPr>
        <w:ind w:left="4"/>
        <w:spacing w:before="190" w:line="221" w:lineRule="auto"/>
        <w:rPr>
          <w:rFonts w:ascii="SimSun" w:hAnsi="SimSun" w:eastAsia="SimSun" w:cs="SimSun"/>
          <w:sz w:val="30"/>
          <w:szCs w:val="30"/>
        </w:rPr>
      </w:pPr>
      <w:r>
        <w:rPr>
          <w:rFonts w:ascii="SimSun" w:hAnsi="SimSun" w:eastAsia="SimSun" w:cs="SimSun"/>
          <w:sz w:val="30"/>
          <w:szCs w:val="30"/>
          <w:b/>
          <w:bCs/>
          <w:spacing w:val="-7"/>
        </w:rPr>
        <w:t>5.10.5</w:t>
      </w:r>
      <w:r>
        <w:rPr>
          <w:rFonts w:ascii="SimSun" w:hAnsi="SimSun" w:eastAsia="SimSun" w:cs="SimSun"/>
          <w:sz w:val="30"/>
          <w:szCs w:val="30"/>
          <w:spacing w:val="84"/>
        </w:rPr>
        <w:t xml:space="preserve"> </w:t>
      </w:r>
      <w:r>
        <w:rPr>
          <w:rFonts w:ascii="SimSun" w:hAnsi="SimSun" w:eastAsia="SimSun" w:cs="SimSun"/>
          <w:sz w:val="30"/>
          <w:szCs w:val="30"/>
          <w:b/>
          <w:bCs/>
          <w:spacing w:val="-7"/>
        </w:rPr>
        <w:t>系统功能</w:t>
      </w:r>
    </w:p>
    <w:p>
      <w:pPr>
        <w:spacing w:line="221" w:lineRule="auto"/>
        <w:sectPr>
          <w:footerReference w:type="default" r:id="rId142"/>
          <w:pgSz w:w="16200" w:h="22910"/>
          <w:pgMar w:top="1947" w:right="1452" w:bottom="2209" w:left="1899" w:header="0" w:footer="2029" w:gutter="0"/>
        </w:sectPr>
        <w:rPr>
          <w:rFonts w:ascii="SimSun" w:hAnsi="SimSun" w:eastAsia="SimSun" w:cs="SimSun"/>
          <w:sz w:val="30"/>
          <w:szCs w:val="30"/>
        </w:rPr>
      </w:pPr>
    </w:p>
    <w:p>
      <w:pPr>
        <w:spacing w:before="42" w:line="192" w:lineRule="auto"/>
        <w:rPr>
          <w:rFonts w:ascii="Times New Roman" w:hAnsi="Times New Roman" w:eastAsia="Times New Roman" w:cs="Times New Roman"/>
          <w:sz w:val="30"/>
          <w:szCs w:val="30"/>
        </w:rPr>
      </w:pPr>
      <w:bookmarkStart w:name="bookmark65" w:id="95"/>
      <w:bookmarkEnd w:id="95"/>
      <w:r>
        <w:rPr>
          <w:rFonts w:ascii="Times New Roman" w:hAnsi="Times New Roman" w:eastAsia="Times New Roman" w:cs="Times New Roman"/>
          <w:sz w:val="30"/>
          <w:szCs w:val="30"/>
          <w:spacing w:val="-1"/>
        </w:rPr>
        <w:t>GB/T 44481—2024</w:t>
      </w:r>
    </w:p>
    <w:p>
      <w:pPr>
        <w:pStyle w:val="BodyText"/>
        <w:spacing w:line="275" w:lineRule="auto"/>
        <w:rPr/>
      </w:pPr>
      <w:r/>
    </w:p>
    <w:p>
      <w:pPr>
        <w:ind w:right="66"/>
        <w:spacing w:before="98" w:line="253" w:lineRule="auto"/>
        <w:rPr>
          <w:rFonts w:ascii="SimSun" w:hAnsi="SimSun" w:eastAsia="SimSun" w:cs="SimSun"/>
          <w:sz w:val="30"/>
          <w:szCs w:val="30"/>
        </w:rPr>
      </w:pPr>
      <w:hyperlink w:history="true" r:id="rId156">
        <w:r>
          <w:rPr>
            <w:rFonts w:ascii="SimSun" w:hAnsi="SimSun" w:eastAsia="SimSun" w:cs="SimSun"/>
            <w:sz w:val="30"/>
            <w:szCs w:val="30"/>
            <w:spacing w:val="-14"/>
          </w:rPr>
          <w:t>5.10.5.1</w:t>
        </w:r>
      </w:hyperlink>
      <w:r>
        <w:rPr>
          <w:rFonts w:ascii="SimSun" w:hAnsi="SimSun" w:eastAsia="SimSun" w:cs="SimSun"/>
          <w:sz w:val="30"/>
          <w:szCs w:val="30"/>
          <w:spacing w:val="88"/>
        </w:rPr>
        <w:t xml:space="preserve"> </w:t>
      </w:r>
      <w:r>
        <w:rPr>
          <w:rFonts w:ascii="SimHei" w:hAnsi="SimHei" w:eastAsia="SimHei" w:cs="SimHei"/>
          <w:sz w:val="30"/>
          <w:szCs w:val="30"/>
          <w:spacing w:val="-14"/>
        </w:rPr>
        <w:t>闭式细水雾系统开启试水阀后，泵组应能及时启动并发出相应的动作信号，出水压</w:t>
      </w:r>
      <w:r>
        <w:rPr>
          <w:rFonts w:ascii="SimHei" w:hAnsi="SimHei" w:eastAsia="SimHei" w:cs="SimHei"/>
          <w:sz w:val="30"/>
          <w:szCs w:val="30"/>
          <w:spacing w:val="-15"/>
        </w:rPr>
        <w:t>力应符合</w:t>
      </w:r>
      <w:r>
        <w:rPr>
          <w:rFonts w:ascii="SimHei" w:hAnsi="SimHei" w:eastAsia="SimHei" w:cs="SimHei"/>
          <w:sz w:val="30"/>
          <w:szCs w:val="30"/>
        </w:rPr>
        <w:t xml:space="preserve"> </w:t>
      </w:r>
      <w:r>
        <w:rPr>
          <w:rFonts w:ascii="SimSun" w:hAnsi="SimSun" w:eastAsia="SimSun" w:cs="SimSun"/>
          <w:sz w:val="30"/>
          <w:szCs w:val="30"/>
          <w:spacing w:val="-15"/>
        </w:rPr>
        <w:t>设计要求。系统的动作信号反馈装置应及时发出系统启动的反馈信号并在消防控制设备上正确显示。</w:t>
      </w:r>
    </w:p>
    <w:p>
      <w:pPr>
        <w:spacing w:before="31" w:line="255" w:lineRule="auto"/>
        <w:rPr>
          <w:rFonts w:ascii="SimSun" w:hAnsi="SimSun" w:eastAsia="SimSun" w:cs="SimSun"/>
          <w:sz w:val="30"/>
          <w:szCs w:val="30"/>
        </w:rPr>
      </w:pPr>
      <w:hyperlink w:history="true" r:id="rId157">
        <w:r>
          <w:rPr>
            <w:rFonts w:ascii="SimSun" w:hAnsi="SimSun" w:eastAsia="SimSun" w:cs="SimSun"/>
            <w:sz w:val="30"/>
            <w:szCs w:val="30"/>
            <w:spacing w:val="-13"/>
          </w:rPr>
          <w:t>5.10.5.2</w:t>
        </w:r>
      </w:hyperlink>
      <w:r>
        <w:rPr>
          <w:rFonts w:ascii="SimSun" w:hAnsi="SimSun" w:eastAsia="SimSun" w:cs="SimSun"/>
          <w:sz w:val="30"/>
          <w:szCs w:val="30"/>
          <w:spacing w:val="102"/>
        </w:rPr>
        <w:t xml:space="preserve"> </w:t>
      </w:r>
      <w:r>
        <w:rPr>
          <w:rFonts w:ascii="SimHei" w:hAnsi="SimHei" w:eastAsia="SimHei" w:cs="SimHei"/>
          <w:sz w:val="30"/>
          <w:szCs w:val="30"/>
          <w:spacing w:val="-13"/>
        </w:rPr>
        <w:t>开式细水雾系统应能接收火灾报警信号，自动或手动开启系统的分区控制阀、泵组或瓶组，</w:t>
      </w:r>
      <w:r>
        <w:rPr>
          <w:rFonts w:ascii="SimHei" w:hAnsi="SimHei" w:eastAsia="SimHei" w:cs="SimHei"/>
          <w:sz w:val="30"/>
          <w:szCs w:val="30"/>
        </w:rPr>
        <w:t xml:space="preserve"> </w:t>
      </w:r>
      <w:r>
        <w:rPr>
          <w:rFonts w:ascii="SimSun" w:hAnsi="SimSun" w:eastAsia="SimSun" w:cs="SimSun"/>
          <w:sz w:val="30"/>
          <w:szCs w:val="30"/>
          <w:spacing w:val="-17"/>
        </w:rPr>
        <w:t>直至相应防护区或保护对象保护面积内的细水雾正常喷放，响应时间和压</w:t>
      </w:r>
      <w:r>
        <w:rPr>
          <w:rFonts w:ascii="SimSun" w:hAnsi="SimSun" w:eastAsia="SimSun" w:cs="SimSun"/>
          <w:sz w:val="30"/>
          <w:szCs w:val="30"/>
          <w:spacing w:val="-18"/>
        </w:rPr>
        <w:t>力值应符合设计要求，喷雾形</w:t>
      </w:r>
      <w:r>
        <w:rPr>
          <w:rFonts w:ascii="SimSun" w:hAnsi="SimSun" w:eastAsia="SimSun" w:cs="SimSun"/>
          <w:sz w:val="30"/>
          <w:szCs w:val="30"/>
        </w:rPr>
        <w:t xml:space="preserve"> </w:t>
      </w:r>
      <w:r>
        <w:rPr>
          <w:rFonts w:ascii="SimSun" w:hAnsi="SimSun" w:eastAsia="SimSun" w:cs="SimSun"/>
          <w:sz w:val="30"/>
          <w:szCs w:val="30"/>
          <w:spacing w:val="-17"/>
        </w:rPr>
        <w:t>态应正常。消防控制设备上应正确显示分区控制阀和泵组、瓶组的状态。其他消防联动控制设备应能正</w:t>
      </w:r>
      <w:r>
        <w:rPr>
          <w:rFonts w:ascii="SimSun" w:hAnsi="SimSun" w:eastAsia="SimSun" w:cs="SimSun"/>
          <w:sz w:val="30"/>
          <w:szCs w:val="30"/>
          <w:spacing w:val="10"/>
        </w:rPr>
        <w:t xml:space="preserve"> </w:t>
      </w:r>
      <w:r>
        <w:rPr>
          <w:rFonts w:ascii="SimSun" w:hAnsi="SimSun" w:eastAsia="SimSun" w:cs="SimSun"/>
          <w:sz w:val="30"/>
          <w:szCs w:val="30"/>
          <w:spacing w:val="-17"/>
        </w:rPr>
        <w:t>常启动并发出正确的反馈信号。相应场所入口处的警示灯应正常动作。瓶组式细水</w:t>
      </w:r>
      <w:r>
        <w:rPr>
          <w:rFonts w:ascii="SimSun" w:hAnsi="SimSun" w:eastAsia="SimSun" w:cs="SimSun"/>
          <w:sz w:val="30"/>
          <w:szCs w:val="30"/>
          <w:spacing w:val="-18"/>
        </w:rPr>
        <w:t>雾系统可进行模拟细</w:t>
      </w:r>
      <w:r>
        <w:rPr>
          <w:rFonts w:ascii="SimSun" w:hAnsi="SimSun" w:eastAsia="SimSun" w:cs="SimSun"/>
          <w:sz w:val="30"/>
          <w:szCs w:val="30"/>
        </w:rPr>
        <w:t xml:space="preserve"> </w:t>
      </w:r>
      <w:r>
        <w:rPr>
          <w:rFonts w:ascii="SimSun" w:hAnsi="SimSun" w:eastAsia="SimSun" w:cs="SimSun"/>
          <w:sz w:val="30"/>
          <w:szCs w:val="30"/>
          <w:spacing w:val="-14"/>
        </w:rPr>
        <w:t>水雾喷放试验。</w:t>
      </w:r>
    </w:p>
    <w:p>
      <w:pPr>
        <w:ind w:left="4"/>
        <w:spacing w:before="274" w:line="221" w:lineRule="auto"/>
        <w:outlineLvl w:val="1"/>
        <w:rPr>
          <w:rFonts w:ascii="SimHei" w:hAnsi="SimHei" w:eastAsia="SimHei" w:cs="SimHei"/>
          <w:sz w:val="30"/>
          <w:szCs w:val="30"/>
        </w:rPr>
      </w:pPr>
      <w:bookmarkStart w:name="bookmark23" w:id="96"/>
      <w:bookmarkEnd w:id="96"/>
      <w:r>
        <w:rPr>
          <w:rFonts w:ascii="SimSun" w:hAnsi="SimSun" w:eastAsia="SimSun" w:cs="SimSun"/>
          <w:sz w:val="30"/>
          <w:szCs w:val="30"/>
          <w:b/>
          <w:bCs/>
          <w:spacing w:val="-8"/>
        </w:rPr>
        <w:t>5.11</w:t>
      </w:r>
      <w:r>
        <w:rPr>
          <w:rFonts w:ascii="SimSun" w:hAnsi="SimSun" w:eastAsia="SimSun" w:cs="SimSun"/>
          <w:sz w:val="30"/>
          <w:szCs w:val="30"/>
          <w:spacing w:val="97"/>
        </w:rPr>
        <w:t xml:space="preserve"> </w:t>
      </w:r>
      <w:r>
        <w:rPr>
          <w:rFonts w:ascii="SimHei" w:hAnsi="SimHei" w:eastAsia="SimHei" w:cs="SimHei"/>
          <w:sz w:val="30"/>
          <w:szCs w:val="30"/>
          <w:b/>
          <w:bCs/>
          <w:spacing w:val="-8"/>
        </w:rPr>
        <w:t>泡沫灭火系统</w:t>
      </w:r>
    </w:p>
    <w:p>
      <w:pPr>
        <w:ind w:left="4"/>
        <w:spacing w:before="284" w:line="223" w:lineRule="auto"/>
        <w:rPr>
          <w:rFonts w:ascii="SimHei" w:hAnsi="SimHei" w:eastAsia="SimHei" w:cs="SimHei"/>
          <w:sz w:val="30"/>
          <w:szCs w:val="30"/>
        </w:rPr>
      </w:pPr>
      <w:r>
        <w:rPr>
          <w:rFonts w:ascii="SimSun" w:hAnsi="SimSun" w:eastAsia="SimSun" w:cs="SimSun"/>
          <w:sz w:val="30"/>
          <w:szCs w:val="30"/>
          <w:b/>
          <w:bCs/>
          <w:spacing w:val="-8"/>
        </w:rPr>
        <w:t>5.11.1</w:t>
      </w:r>
      <w:r>
        <w:rPr>
          <w:rFonts w:ascii="SimSun" w:hAnsi="SimSun" w:eastAsia="SimSun" w:cs="SimSun"/>
          <w:sz w:val="30"/>
          <w:szCs w:val="30"/>
          <w:spacing w:val="102"/>
        </w:rPr>
        <w:t xml:space="preserve"> </w:t>
      </w:r>
      <w:r>
        <w:rPr>
          <w:rFonts w:ascii="SimHei" w:hAnsi="SimHei" w:eastAsia="SimHei" w:cs="SimHei"/>
          <w:sz w:val="30"/>
          <w:szCs w:val="30"/>
          <w:b/>
          <w:bCs/>
          <w:spacing w:val="-8"/>
        </w:rPr>
        <w:t>泡沫液储罐</w:t>
      </w:r>
    </w:p>
    <w:p>
      <w:pPr>
        <w:ind w:right="59"/>
        <w:spacing w:before="269" w:line="234" w:lineRule="auto"/>
        <w:rPr>
          <w:rFonts w:ascii="SimSun" w:hAnsi="SimSun" w:eastAsia="SimSun" w:cs="SimSun"/>
          <w:sz w:val="30"/>
          <w:szCs w:val="30"/>
        </w:rPr>
      </w:pPr>
      <w:hyperlink w:history="true" r:id="rId158">
        <w:r>
          <w:rPr>
            <w:rFonts w:ascii="SimSun" w:hAnsi="SimSun" w:eastAsia="SimSun" w:cs="SimSun"/>
            <w:sz w:val="30"/>
            <w:szCs w:val="30"/>
            <w:spacing w:val="-12"/>
          </w:rPr>
          <w:t>5.11.1.1</w:t>
        </w:r>
      </w:hyperlink>
      <w:r>
        <w:rPr>
          <w:rFonts w:ascii="SimSun" w:hAnsi="SimSun" w:eastAsia="SimSun" w:cs="SimSun"/>
          <w:sz w:val="30"/>
          <w:szCs w:val="30"/>
          <w:spacing w:val="-12"/>
        </w:rPr>
        <w:t xml:space="preserve"> </w:t>
      </w:r>
      <w:r>
        <w:rPr>
          <w:rFonts w:ascii="SimHei" w:hAnsi="SimHei" w:eastAsia="SimHei" w:cs="SimHei"/>
          <w:sz w:val="30"/>
          <w:szCs w:val="30"/>
          <w:spacing w:val="-12"/>
        </w:rPr>
        <w:t>罐体铭牌或标志牌上应清晰注明泡沫灭火剂的名称、型号、混合比、泡沫灭火剂的有效日期</w:t>
      </w:r>
      <w:r>
        <w:rPr>
          <w:rFonts w:ascii="SimHei" w:hAnsi="SimHei" w:eastAsia="SimHei" w:cs="SimHei"/>
          <w:sz w:val="30"/>
          <w:szCs w:val="30"/>
          <w:spacing w:val="6"/>
        </w:rPr>
        <w:t xml:space="preserve"> </w:t>
      </w:r>
      <w:r>
        <w:rPr>
          <w:rFonts w:ascii="SimSun" w:hAnsi="SimSun" w:eastAsia="SimSun" w:cs="SimSun"/>
          <w:sz w:val="30"/>
          <w:szCs w:val="30"/>
          <w:spacing w:val="-11"/>
        </w:rPr>
        <w:t>和储量。</w:t>
      </w:r>
    </w:p>
    <w:p>
      <w:pPr>
        <w:spacing w:before="86" w:line="213" w:lineRule="auto"/>
        <w:rPr>
          <w:rFonts w:ascii="SimHei" w:hAnsi="SimHei" w:eastAsia="SimHei" w:cs="SimHei"/>
          <w:sz w:val="30"/>
          <w:szCs w:val="30"/>
        </w:rPr>
      </w:pPr>
      <w:hyperlink w:history="true" r:id="rId159">
        <w:r>
          <w:rPr>
            <w:rFonts w:ascii="SimSun" w:hAnsi="SimSun" w:eastAsia="SimSun" w:cs="SimSun"/>
            <w:sz w:val="30"/>
            <w:szCs w:val="30"/>
            <w:spacing w:val="-11"/>
          </w:rPr>
          <w:t>5.11.1.2</w:t>
        </w:r>
      </w:hyperlink>
      <w:r>
        <w:rPr>
          <w:rFonts w:ascii="SimSun" w:hAnsi="SimSun" w:eastAsia="SimSun" w:cs="SimSun"/>
          <w:sz w:val="30"/>
          <w:szCs w:val="30"/>
          <w:spacing w:val="88"/>
        </w:rPr>
        <w:t xml:space="preserve"> </w:t>
      </w:r>
      <w:r>
        <w:rPr>
          <w:rFonts w:ascii="SimHei" w:hAnsi="SimHei" w:eastAsia="SimHei" w:cs="SimHei"/>
          <w:sz w:val="30"/>
          <w:szCs w:val="30"/>
          <w:spacing w:val="-11"/>
        </w:rPr>
        <w:t>储罐的配件应齐全、完好，液位计、呼吸阀、安全阀和压力表的状态</w:t>
      </w:r>
      <w:r>
        <w:rPr>
          <w:rFonts w:ascii="SimHei" w:hAnsi="SimHei" w:eastAsia="SimHei" w:cs="SimHei"/>
          <w:sz w:val="30"/>
          <w:szCs w:val="30"/>
          <w:spacing w:val="-12"/>
        </w:rPr>
        <w:t>应正常。</w:t>
      </w:r>
    </w:p>
    <w:p>
      <w:pPr>
        <w:spacing w:before="74" w:line="213" w:lineRule="auto"/>
        <w:rPr>
          <w:rFonts w:ascii="SimHei" w:hAnsi="SimHei" w:eastAsia="SimHei" w:cs="SimHei"/>
          <w:sz w:val="30"/>
          <w:szCs w:val="30"/>
        </w:rPr>
      </w:pPr>
      <w:hyperlink w:history="true" r:id="rId160">
        <w:r>
          <w:rPr>
            <w:rFonts w:ascii="SimSun" w:hAnsi="SimSun" w:eastAsia="SimSun" w:cs="SimSun"/>
            <w:sz w:val="30"/>
            <w:szCs w:val="30"/>
            <w:spacing w:val="-12"/>
          </w:rPr>
          <w:t>5.11.1.3</w:t>
        </w:r>
      </w:hyperlink>
      <w:r>
        <w:rPr>
          <w:rFonts w:ascii="SimSun" w:hAnsi="SimSun" w:eastAsia="SimSun" w:cs="SimSun"/>
          <w:sz w:val="30"/>
          <w:szCs w:val="30"/>
          <w:spacing w:val="88"/>
        </w:rPr>
        <w:t xml:space="preserve"> </w:t>
      </w:r>
      <w:r>
        <w:rPr>
          <w:rFonts w:ascii="SimHei" w:hAnsi="SimHei" w:eastAsia="SimHei" w:cs="SimHei"/>
          <w:sz w:val="30"/>
          <w:szCs w:val="30"/>
          <w:spacing w:val="-12"/>
        </w:rPr>
        <w:t>储罐及其配件存放位置和环境应符合设计要求，并采取防晒、防冻</w:t>
      </w:r>
      <w:r>
        <w:rPr>
          <w:rFonts w:ascii="SimHei" w:hAnsi="SimHei" w:eastAsia="SimHei" w:cs="SimHei"/>
          <w:sz w:val="30"/>
          <w:szCs w:val="30"/>
          <w:spacing w:val="-13"/>
        </w:rPr>
        <w:t>和防腐等措施。</w:t>
      </w:r>
    </w:p>
    <w:p>
      <w:pPr>
        <w:ind w:left="4"/>
        <w:spacing w:before="287" w:line="224" w:lineRule="auto"/>
        <w:rPr>
          <w:rFonts w:ascii="SimHei" w:hAnsi="SimHei" w:eastAsia="SimHei" w:cs="SimHei"/>
          <w:sz w:val="30"/>
          <w:szCs w:val="30"/>
        </w:rPr>
      </w:pPr>
      <w:r>
        <w:rPr>
          <w:rFonts w:ascii="SimSun" w:hAnsi="SimSun" w:eastAsia="SimSun" w:cs="SimSun"/>
          <w:sz w:val="30"/>
          <w:szCs w:val="30"/>
          <w:b/>
          <w:bCs/>
          <w:spacing w:val="-7"/>
        </w:rPr>
        <w:t>5.11.2</w:t>
      </w:r>
      <w:r>
        <w:rPr>
          <w:rFonts w:ascii="SimSun" w:hAnsi="SimSun" w:eastAsia="SimSun" w:cs="SimSun"/>
          <w:sz w:val="30"/>
          <w:szCs w:val="30"/>
          <w:spacing w:val="92"/>
        </w:rPr>
        <w:t xml:space="preserve"> </w:t>
      </w:r>
      <w:r>
        <w:rPr>
          <w:rFonts w:ascii="SimHei" w:hAnsi="SimHei" w:eastAsia="SimHei" w:cs="SimHei"/>
          <w:sz w:val="30"/>
          <w:szCs w:val="30"/>
          <w:b/>
          <w:bCs/>
          <w:spacing w:val="-7"/>
        </w:rPr>
        <w:t>比例混合装置</w:t>
      </w:r>
    </w:p>
    <w:p>
      <w:pPr>
        <w:ind w:left="4"/>
        <w:spacing w:before="273" w:line="213" w:lineRule="auto"/>
        <w:rPr>
          <w:rFonts w:ascii="SimHei" w:hAnsi="SimHei" w:eastAsia="SimHei" w:cs="SimHei"/>
          <w:sz w:val="30"/>
          <w:szCs w:val="30"/>
        </w:rPr>
      </w:pPr>
      <w:hyperlink w:history="true" r:id="rId161">
        <w:r>
          <w:rPr>
            <w:rFonts w:ascii="SimSun" w:hAnsi="SimSun" w:eastAsia="SimSun" w:cs="SimSun"/>
            <w:sz w:val="30"/>
            <w:szCs w:val="30"/>
            <w:b/>
            <w:bCs/>
            <w:spacing w:val="-14"/>
          </w:rPr>
          <w:t>5.11.2.1</w:t>
        </w:r>
      </w:hyperlink>
      <w:r>
        <w:rPr>
          <w:rFonts w:ascii="SimSun" w:hAnsi="SimSun" w:eastAsia="SimSun" w:cs="SimSun"/>
          <w:sz w:val="30"/>
          <w:szCs w:val="30"/>
          <w:spacing w:val="130"/>
        </w:rPr>
        <w:t xml:space="preserve"> </w:t>
      </w:r>
      <w:r>
        <w:rPr>
          <w:rFonts w:ascii="SimHei" w:hAnsi="SimHei" w:eastAsia="SimHei" w:cs="SimHei"/>
          <w:sz w:val="30"/>
          <w:szCs w:val="30"/>
          <w:spacing w:val="-14"/>
        </w:rPr>
        <w:t>混合器的型号、规格应符合设计要求，液流指示方向正确。</w:t>
      </w:r>
    </w:p>
    <w:p>
      <w:pPr>
        <w:ind w:left="4"/>
        <w:spacing w:before="94" w:line="213" w:lineRule="auto"/>
        <w:rPr>
          <w:rFonts w:ascii="SimHei" w:hAnsi="SimHei" w:eastAsia="SimHei" w:cs="SimHei"/>
          <w:sz w:val="30"/>
          <w:szCs w:val="30"/>
        </w:rPr>
      </w:pPr>
      <w:hyperlink w:history="true" r:id="rId162">
        <w:r>
          <w:rPr>
            <w:rFonts w:ascii="SimSun" w:hAnsi="SimSun" w:eastAsia="SimSun" w:cs="SimSun"/>
            <w:sz w:val="30"/>
            <w:szCs w:val="30"/>
            <w:b/>
            <w:bCs/>
            <w:spacing w:val="-12"/>
          </w:rPr>
          <w:t>5.11.2.2</w:t>
        </w:r>
      </w:hyperlink>
      <w:r>
        <w:rPr>
          <w:rFonts w:ascii="SimSun" w:hAnsi="SimSun" w:eastAsia="SimSun" w:cs="SimSun"/>
          <w:sz w:val="30"/>
          <w:szCs w:val="30"/>
          <w:spacing w:val="83"/>
        </w:rPr>
        <w:t xml:space="preserve"> </w:t>
      </w:r>
      <w:r>
        <w:rPr>
          <w:rFonts w:ascii="SimHei" w:hAnsi="SimHei" w:eastAsia="SimHei" w:cs="SimHei"/>
          <w:sz w:val="30"/>
          <w:szCs w:val="30"/>
          <w:spacing w:val="-12"/>
        </w:rPr>
        <w:t>阀门应能灵活启闭，压力表外观</w:t>
      </w:r>
      <w:r>
        <w:rPr>
          <w:rFonts w:ascii="SimHei" w:hAnsi="SimHei" w:eastAsia="SimHei" w:cs="SimHei"/>
          <w:sz w:val="30"/>
          <w:szCs w:val="30"/>
          <w:spacing w:val="-13"/>
        </w:rPr>
        <w:t>完好、显示正确并符合设计要求。</w:t>
      </w:r>
    </w:p>
    <w:p>
      <w:pPr>
        <w:ind w:left="4"/>
        <w:spacing w:before="296" w:line="223" w:lineRule="auto"/>
        <w:rPr>
          <w:rFonts w:ascii="SimHei" w:hAnsi="SimHei" w:eastAsia="SimHei" w:cs="SimHei"/>
          <w:sz w:val="30"/>
          <w:szCs w:val="30"/>
        </w:rPr>
      </w:pPr>
      <w:r>
        <w:rPr>
          <w:rFonts w:ascii="SimSun" w:hAnsi="SimSun" w:eastAsia="SimSun" w:cs="SimSun"/>
          <w:sz w:val="30"/>
          <w:szCs w:val="30"/>
          <w:b/>
          <w:bCs/>
          <w:spacing w:val="-9"/>
        </w:rPr>
        <w:t>5.11.3</w:t>
      </w:r>
      <w:r>
        <w:rPr>
          <w:rFonts w:ascii="SimSun" w:hAnsi="SimSun" w:eastAsia="SimSun" w:cs="SimSun"/>
          <w:sz w:val="30"/>
          <w:szCs w:val="30"/>
          <w:spacing w:val="99"/>
        </w:rPr>
        <w:t xml:space="preserve"> </w:t>
      </w:r>
      <w:r>
        <w:rPr>
          <w:rFonts w:ascii="SimHei" w:hAnsi="SimHei" w:eastAsia="SimHei" w:cs="SimHei"/>
          <w:sz w:val="30"/>
          <w:szCs w:val="30"/>
          <w:b/>
          <w:bCs/>
          <w:spacing w:val="-9"/>
        </w:rPr>
        <w:t>泡沫产生器</w:t>
      </w:r>
    </w:p>
    <w:p>
      <w:pPr>
        <w:spacing w:before="269" w:line="222" w:lineRule="auto"/>
        <w:rPr>
          <w:rFonts w:ascii="SimHei" w:hAnsi="SimHei" w:eastAsia="SimHei" w:cs="SimHei"/>
          <w:sz w:val="30"/>
          <w:szCs w:val="30"/>
        </w:rPr>
      </w:pPr>
      <w:hyperlink w:history="true" r:id="rId163">
        <w:r>
          <w:rPr>
            <w:rFonts w:ascii="SimSun" w:hAnsi="SimSun" w:eastAsia="SimSun" w:cs="SimSun"/>
            <w:sz w:val="30"/>
            <w:szCs w:val="30"/>
            <w:spacing w:val="-10"/>
          </w:rPr>
          <w:t>5.11.3.1</w:t>
        </w:r>
      </w:hyperlink>
      <w:r>
        <w:rPr>
          <w:rFonts w:ascii="SimSun" w:hAnsi="SimSun" w:eastAsia="SimSun" w:cs="SimSun"/>
          <w:sz w:val="30"/>
          <w:szCs w:val="30"/>
          <w:spacing w:val="110"/>
        </w:rPr>
        <w:t xml:space="preserve"> </w:t>
      </w:r>
      <w:r>
        <w:rPr>
          <w:rFonts w:ascii="SimHei" w:hAnsi="SimHei" w:eastAsia="SimHei" w:cs="SimHei"/>
          <w:sz w:val="30"/>
          <w:szCs w:val="30"/>
          <w:spacing w:val="-10"/>
        </w:rPr>
        <w:t>泡沫产生器的型号、规格</w:t>
      </w:r>
      <w:r>
        <w:rPr>
          <w:rFonts w:ascii="SimHei" w:hAnsi="SimHei" w:eastAsia="SimHei" w:cs="SimHei"/>
          <w:sz w:val="30"/>
          <w:szCs w:val="30"/>
          <w:spacing w:val="-11"/>
        </w:rPr>
        <w:t>应符合设计要求。</w:t>
      </w:r>
    </w:p>
    <w:p>
      <w:pPr>
        <w:ind w:right="64"/>
        <w:spacing w:before="35" w:line="253" w:lineRule="auto"/>
        <w:rPr>
          <w:rFonts w:ascii="SimSun" w:hAnsi="SimSun" w:eastAsia="SimSun" w:cs="SimSun"/>
          <w:sz w:val="30"/>
          <w:szCs w:val="30"/>
        </w:rPr>
      </w:pPr>
      <w:hyperlink w:history="true" r:id="rId164">
        <w:r>
          <w:rPr>
            <w:rFonts w:ascii="SimSun" w:hAnsi="SimSun" w:eastAsia="SimSun" w:cs="SimSun"/>
            <w:sz w:val="30"/>
            <w:szCs w:val="30"/>
            <w:spacing w:val="-14"/>
          </w:rPr>
          <w:t>5.11.3.2</w:t>
        </w:r>
      </w:hyperlink>
      <w:r>
        <w:rPr>
          <w:rFonts w:ascii="SimSun" w:hAnsi="SimSun" w:eastAsia="SimSun" w:cs="SimSun"/>
          <w:sz w:val="30"/>
          <w:szCs w:val="30"/>
          <w:spacing w:val="88"/>
        </w:rPr>
        <w:t xml:space="preserve"> </w:t>
      </w:r>
      <w:r>
        <w:rPr>
          <w:rFonts w:ascii="SimHei" w:hAnsi="SimHei" w:eastAsia="SimHei" w:cs="SimHei"/>
          <w:sz w:val="30"/>
          <w:szCs w:val="30"/>
          <w:spacing w:val="-14"/>
        </w:rPr>
        <w:t>吸气孔、发泡网和暴露的泡沫喷射口，应无杂物进入或堵塞现象；泡沫出口附近不应有</w:t>
      </w:r>
      <w:r>
        <w:rPr>
          <w:rFonts w:ascii="SimHei" w:hAnsi="SimHei" w:eastAsia="SimHei" w:cs="SimHei"/>
          <w:sz w:val="30"/>
          <w:szCs w:val="30"/>
          <w:spacing w:val="-15"/>
        </w:rPr>
        <w:t>阻挡</w:t>
      </w:r>
      <w:r>
        <w:rPr>
          <w:rFonts w:ascii="SimHei" w:hAnsi="SimHei" w:eastAsia="SimHei" w:cs="SimHei"/>
          <w:sz w:val="30"/>
          <w:szCs w:val="30"/>
        </w:rPr>
        <w:t xml:space="preserve"> </w:t>
      </w:r>
      <w:r>
        <w:rPr>
          <w:rFonts w:ascii="SimSun" w:hAnsi="SimSun" w:eastAsia="SimSun" w:cs="SimSun"/>
          <w:sz w:val="30"/>
          <w:szCs w:val="30"/>
          <w:spacing w:val="-15"/>
        </w:rPr>
        <w:t>泡沫喷射及泡沫流淌的障碍物。</w:t>
      </w:r>
    </w:p>
    <w:p>
      <w:pPr>
        <w:ind w:left="4"/>
        <w:spacing w:before="250" w:line="222" w:lineRule="auto"/>
        <w:rPr>
          <w:rFonts w:ascii="SimHei" w:hAnsi="SimHei" w:eastAsia="SimHei" w:cs="SimHei"/>
          <w:sz w:val="30"/>
          <w:szCs w:val="30"/>
        </w:rPr>
      </w:pPr>
      <w:r>
        <w:rPr>
          <w:rFonts w:ascii="SimSun" w:hAnsi="SimSun" w:eastAsia="SimSun" w:cs="SimSun"/>
          <w:sz w:val="30"/>
          <w:szCs w:val="30"/>
          <w:b/>
          <w:bCs/>
          <w:spacing w:val="5"/>
        </w:rPr>
        <w:t>5.11.4</w:t>
      </w:r>
      <w:r>
        <w:rPr>
          <w:rFonts w:ascii="SimSun" w:hAnsi="SimSun" w:eastAsia="SimSun" w:cs="SimSun"/>
          <w:sz w:val="30"/>
          <w:szCs w:val="30"/>
          <w:spacing w:val="97"/>
        </w:rPr>
        <w:t xml:space="preserve"> </w:t>
      </w:r>
      <w:r>
        <w:rPr>
          <w:rFonts w:ascii="SimHei" w:hAnsi="SimHei" w:eastAsia="SimHei" w:cs="SimHei"/>
          <w:sz w:val="30"/>
          <w:szCs w:val="30"/>
          <w:b/>
          <w:bCs/>
          <w:spacing w:val="5"/>
        </w:rPr>
        <w:t>泡沫消火栓(箱)</w:t>
      </w:r>
    </w:p>
    <w:p>
      <w:pPr>
        <w:ind w:left="4"/>
        <w:spacing w:before="277" w:line="213" w:lineRule="auto"/>
        <w:rPr>
          <w:rFonts w:ascii="SimHei" w:hAnsi="SimHei" w:eastAsia="SimHei" w:cs="SimHei"/>
          <w:sz w:val="30"/>
          <w:szCs w:val="30"/>
        </w:rPr>
      </w:pPr>
      <w:hyperlink w:history="true" r:id="rId165">
        <w:r>
          <w:rPr>
            <w:rFonts w:ascii="SimSun" w:hAnsi="SimSun" w:eastAsia="SimSun" w:cs="SimSun"/>
            <w:sz w:val="30"/>
            <w:szCs w:val="30"/>
            <w:b/>
            <w:bCs/>
            <w:spacing w:val="-13"/>
          </w:rPr>
          <w:t>5.11.4.1</w:t>
        </w:r>
      </w:hyperlink>
      <w:r>
        <w:rPr>
          <w:rFonts w:ascii="SimSun" w:hAnsi="SimSun" w:eastAsia="SimSun" w:cs="SimSun"/>
          <w:sz w:val="30"/>
          <w:szCs w:val="30"/>
          <w:spacing w:val="96"/>
        </w:rPr>
        <w:t xml:space="preserve"> </w:t>
      </w:r>
      <w:r>
        <w:rPr>
          <w:rFonts w:ascii="SimHei" w:hAnsi="SimHei" w:eastAsia="SimHei" w:cs="SimHei"/>
          <w:sz w:val="30"/>
          <w:szCs w:val="30"/>
          <w:spacing w:val="-13"/>
        </w:rPr>
        <w:t>配备的泡沫枪、水带应齐备，型号、规格符合设计要求，工作压力满足设计要求。</w:t>
      </w:r>
    </w:p>
    <w:p>
      <w:pPr>
        <w:pStyle w:val="BodyText"/>
        <w:spacing w:before="81" w:line="220" w:lineRule="auto"/>
        <w:rPr>
          <w:rFonts w:ascii="SimSun" w:hAnsi="SimSun" w:eastAsia="SimSun" w:cs="SimSun"/>
          <w:sz w:val="30"/>
          <w:szCs w:val="30"/>
        </w:rPr>
      </w:pPr>
      <w:hyperlink w:history="true" r:id="rId166">
        <w:r>
          <w:rPr>
            <w:sz w:val="30"/>
            <w:szCs w:val="30"/>
            <w:b/>
            <w:bCs/>
            <w:spacing w:val="-8"/>
          </w:rPr>
          <w:t>5.11.4.2</w:t>
        </w:r>
      </w:hyperlink>
      <w:r>
        <w:rPr>
          <w:sz w:val="30"/>
          <w:szCs w:val="30"/>
          <w:b/>
          <w:bCs/>
          <w:spacing w:val="-8"/>
        </w:rPr>
        <w:t xml:space="preserve">    </w:t>
      </w:r>
      <w:r>
        <w:rPr>
          <w:rFonts w:ascii="SimSun" w:hAnsi="SimSun" w:eastAsia="SimSun" w:cs="SimSun"/>
          <w:sz w:val="30"/>
          <w:szCs w:val="30"/>
          <w:spacing w:val="-8"/>
        </w:rPr>
        <w:t>外观正常，阀门应能灵活手动打开和关闭。</w:t>
      </w:r>
    </w:p>
    <w:p>
      <w:pPr>
        <w:ind w:left="4"/>
        <w:spacing w:before="264" w:line="221" w:lineRule="auto"/>
        <w:rPr>
          <w:rFonts w:ascii="SimHei" w:hAnsi="SimHei" w:eastAsia="SimHei" w:cs="SimHei"/>
          <w:sz w:val="30"/>
          <w:szCs w:val="30"/>
        </w:rPr>
      </w:pPr>
      <w:r>
        <w:rPr>
          <w:rFonts w:ascii="SimSun" w:hAnsi="SimSun" w:eastAsia="SimSun" w:cs="SimSun"/>
          <w:sz w:val="30"/>
          <w:szCs w:val="30"/>
          <w:b/>
          <w:bCs/>
          <w:spacing w:val="-2"/>
        </w:rPr>
        <w:t>5.11.5</w:t>
      </w:r>
      <w:r>
        <w:rPr>
          <w:rFonts w:ascii="SimSun" w:hAnsi="SimSun" w:eastAsia="SimSun" w:cs="SimSun"/>
          <w:sz w:val="30"/>
          <w:szCs w:val="30"/>
          <w:spacing w:val="42"/>
        </w:rPr>
        <w:t xml:space="preserve"> </w:t>
      </w:r>
      <w:r>
        <w:rPr>
          <w:rFonts w:ascii="SimHei" w:hAnsi="SimHei" w:eastAsia="SimHei" w:cs="SimHei"/>
          <w:sz w:val="30"/>
          <w:szCs w:val="30"/>
          <w:b/>
          <w:bCs/>
          <w:spacing w:val="-2"/>
        </w:rPr>
        <w:t>泡沫喷头</w:t>
      </w:r>
    </w:p>
    <w:p>
      <w:pPr>
        <w:ind w:right="57" w:firstLine="599"/>
        <w:spacing w:before="289" w:line="251" w:lineRule="auto"/>
        <w:rPr>
          <w:rFonts w:ascii="SimSun" w:hAnsi="SimSun" w:eastAsia="SimSun" w:cs="SimSun"/>
          <w:sz w:val="30"/>
          <w:szCs w:val="30"/>
        </w:rPr>
      </w:pPr>
      <w:r>
        <w:rPr>
          <w:rFonts w:ascii="SimSun" w:hAnsi="SimSun" w:eastAsia="SimSun" w:cs="SimSun"/>
          <w:sz w:val="30"/>
          <w:szCs w:val="30"/>
          <w:spacing w:val="-17"/>
        </w:rPr>
        <w:t>喷头的型号、规格应符合设计要求，吸气孔、发泡网无堵塞现象。喷头四周不应有阻挡泡沫喷射的</w:t>
      </w:r>
      <w:r>
        <w:rPr>
          <w:rFonts w:ascii="SimSun" w:hAnsi="SimSun" w:eastAsia="SimSun" w:cs="SimSun"/>
          <w:sz w:val="30"/>
          <w:szCs w:val="30"/>
          <w:spacing w:val="2"/>
        </w:rPr>
        <w:t xml:space="preserve"> </w:t>
      </w:r>
      <w:r>
        <w:rPr>
          <w:rFonts w:ascii="SimSun" w:hAnsi="SimSun" w:eastAsia="SimSun" w:cs="SimSun"/>
          <w:sz w:val="30"/>
          <w:szCs w:val="30"/>
          <w:spacing w:val="-15"/>
        </w:rPr>
        <w:t>障碍物，泡沫应能直接喷射到保护对象上。</w:t>
      </w:r>
    </w:p>
    <w:p>
      <w:pPr>
        <w:ind w:left="4"/>
        <w:spacing w:before="256" w:line="221" w:lineRule="auto"/>
        <w:rPr>
          <w:rFonts w:ascii="SimHei" w:hAnsi="SimHei" w:eastAsia="SimHei" w:cs="SimHei"/>
          <w:sz w:val="30"/>
          <w:szCs w:val="30"/>
        </w:rPr>
      </w:pPr>
      <w:r>
        <w:rPr>
          <w:rFonts w:ascii="SimSun" w:hAnsi="SimSun" w:eastAsia="SimSun" w:cs="SimSun"/>
          <w:sz w:val="30"/>
          <w:szCs w:val="30"/>
          <w:b/>
          <w:bCs/>
          <w:spacing w:val="-7"/>
        </w:rPr>
        <w:t>5.11.6</w:t>
      </w:r>
      <w:r>
        <w:rPr>
          <w:rFonts w:ascii="SimSun" w:hAnsi="SimSun" w:eastAsia="SimSun" w:cs="SimSun"/>
          <w:sz w:val="30"/>
          <w:szCs w:val="30"/>
          <w:spacing w:val="104"/>
        </w:rPr>
        <w:t xml:space="preserve"> </w:t>
      </w:r>
      <w:r>
        <w:rPr>
          <w:rFonts w:ascii="SimHei" w:hAnsi="SimHei" w:eastAsia="SimHei" w:cs="SimHei"/>
          <w:sz w:val="30"/>
          <w:szCs w:val="30"/>
          <w:b/>
          <w:bCs/>
          <w:spacing w:val="-7"/>
        </w:rPr>
        <w:t>系统功能</w:t>
      </w:r>
    </w:p>
    <w:p>
      <w:pPr>
        <w:ind w:right="65" w:firstLine="579"/>
        <w:spacing w:before="279" w:line="257" w:lineRule="auto"/>
        <w:rPr>
          <w:rFonts w:ascii="SimSun" w:hAnsi="SimSun" w:eastAsia="SimSun" w:cs="SimSun"/>
          <w:sz w:val="30"/>
          <w:szCs w:val="30"/>
        </w:rPr>
      </w:pPr>
      <w:r>
        <w:rPr>
          <w:rFonts w:ascii="SimSun" w:hAnsi="SimSun" w:eastAsia="SimSun" w:cs="SimSun"/>
          <w:sz w:val="30"/>
          <w:szCs w:val="30"/>
          <w:spacing w:val="-17"/>
        </w:rPr>
        <w:t>应能按设定的控制方式正常启动泡沫灭火系统，系统启动后，泡沫消防水泵、比例混合装置、泡沫</w:t>
      </w:r>
      <w:r>
        <w:rPr>
          <w:rFonts w:ascii="SimSun" w:hAnsi="SimSun" w:eastAsia="SimSun" w:cs="SimSun"/>
          <w:sz w:val="30"/>
          <w:szCs w:val="30"/>
          <w:spacing w:val="14"/>
        </w:rPr>
        <w:t xml:space="preserve"> </w:t>
      </w:r>
      <w:r>
        <w:rPr>
          <w:rFonts w:ascii="SimSun" w:hAnsi="SimSun" w:eastAsia="SimSun" w:cs="SimSun"/>
          <w:sz w:val="30"/>
          <w:szCs w:val="30"/>
          <w:spacing w:val="-14"/>
        </w:rPr>
        <w:t>产生装置的工作压力应符合设计要求，泡沫产生装置喷洒泡沫应</w:t>
      </w:r>
      <w:r>
        <w:rPr>
          <w:rFonts w:ascii="SimSun" w:hAnsi="SimSun" w:eastAsia="SimSun" w:cs="SimSun"/>
          <w:sz w:val="30"/>
          <w:szCs w:val="30"/>
          <w:spacing w:val="-15"/>
        </w:rPr>
        <w:t>正常。</w:t>
      </w:r>
    </w:p>
    <w:p>
      <w:pPr>
        <w:ind w:left="4"/>
        <w:spacing w:before="227" w:line="221" w:lineRule="auto"/>
        <w:outlineLvl w:val="1"/>
        <w:rPr>
          <w:rFonts w:ascii="SimHei" w:hAnsi="SimHei" w:eastAsia="SimHei" w:cs="SimHei"/>
          <w:sz w:val="30"/>
          <w:szCs w:val="30"/>
        </w:rPr>
      </w:pPr>
      <w:bookmarkStart w:name="bookmark24" w:id="97"/>
      <w:bookmarkEnd w:id="97"/>
      <w:r>
        <w:rPr>
          <w:rFonts w:ascii="SimSun" w:hAnsi="SimSun" w:eastAsia="SimSun" w:cs="SimSun"/>
          <w:sz w:val="30"/>
          <w:szCs w:val="30"/>
          <w:b/>
          <w:bCs/>
          <w:spacing w:val="-7"/>
        </w:rPr>
        <w:t>5.12</w:t>
      </w:r>
      <w:r>
        <w:rPr>
          <w:rFonts w:ascii="SimSun" w:hAnsi="SimSun" w:eastAsia="SimSun" w:cs="SimSun"/>
          <w:sz w:val="30"/>
          <w:szCs w:val="30"/>
          <w:spacing w:val="122"/>
        </w:rPr>
        <w:t xml:space="preserve"> </w:t>
      </w:r>
      <w:r>
        <w:rPr>
          <w:rFonts w:ascii="SimHei" w:hAnsi="SimHei" w:eastAsia="SimHei" w:cs="SimHei"/>
          <w:sz w:val="30"/>
          <w:szCs w:val="30"/>
          <w:b/>
          <w:bCs/>
          <w:spacing w:val="-7"/>
        </w:rPr>
        <w:t>气体灭火系统</w:t>
      </w:r>
    </w:p>
    <w:p>
      <w:pPr>
        <w:ind w:left="4"/>
        <w:spacing w:before="272" w:line="222" w:lineRule="auto"/>
        <w:rPr>
          <w:rFonts w:ascii="SimHei" w:hAnsi="SimHei" w:eastAsia="SimHei" w:cs="SimHei"/>
          <w:sz w:val="30"/>
          <w:szCs w:val="30"/>
        </w:rPr>
      </w:pPr>
      <w:r>
        <w:rPr>
          <w:rFonts w:ascii="SimSun" w:hAnsi="SimSun" w:eastAsia="SimSun" w:cs="SimSun"/>
          <w:sz w:val="30"/>
          <w:szCs w:val="30"/>
          <w:b/>
          <w:bCs/>
          <w:spacing w:val="-6"/>
        </w:rPr>
        <w:t>5.12.1</w:t>
      </w:r>
      <w:r>
        <w:rPr>
          <w:rFonts w:ascii="SimSun" w:hAnsi="SimSun" w:eastAsia="SimSun" w:cs="SimSun"/>
          <w:sz w:val="30"/>
          <w:szCs w:val="30"/>
          <w:spacing w:val="100"/>
        </w:rPr>
        <w:t xml:space="preserve"> </w:t>
      </w:r>
      <w:r>
        <w:rPr>
          <w:rFonts w:ascii="SimHei" w:hAnsi="SimHei" w:eastAsia="SimHei" w:cs="SimHei"/>
          <w:sz w:val="30"/>
          <w:szCs w:val="30"/>
          <w:b/>
          <w:bCs/>
          <w:spacing w:val="-6"/>
        </w:rPr>
        <w:t>储存装置</w:t>
      </w:r>
    </w:p>
    <w:p>
      <w:pPr>
        <w:ind w:right="58" w:firstLine="4"/>
        <w:spacing w:before="268" w:line="253" w:lineRule="auto"/>
        <w:rPr>
          <w:rFonts w:ascii="SimSun" w:hAnsi="SimSun" w:eastAsia="SimSun" w:cs="SimSun"/>
          <w:sz w:val="30"/>
          <w:szCs w:val="30"/>
        </w:rPr>
      </w:pPr>
      <w:hyperlink w:history="true" r:id="rId167">
        <w:r>
          <w:rPr>
            <w:rFonts w:ascii="SimSun" w:hAnsi="SimSun" w:eastAsia="SimSun" w:cs="SimSun"/>
            <w:sz w:val="30"/>
            <w:szCs w:val="30"/>
            <w:b/>
            <w:bCs/>
            <w:spacing w:val="-14"/>
          </w:rPr>
          <w:t>5.12.1.1</w:t>
        </w:r>
      </w:hyperlink>
      <w:r>
        <w:rPr>
          <w:rFonts w:ascii="SimSun" w:hAnsi="SimSun" w:eastAsia="SimSun" w:cs="SimSun"/>
          <w:sz w:val="30"/>
          <w:szCs w:val="30"/>
          <w:spacing w:val="83"/>
        </w:rPr>
        <w:t xml:space="preserve"> </w:t>
      </w:r>
      <w:r>
        <w:rPr>
          <w:rFonts w:ascii="SimHei" w:hAnsi="SimHei" w:eastAsia="SimHei" w:cs="SimHei"/>
          <w:sz w:val="30"/>
          <w:szCs w:val="30"/>
          <w:spacing w:val="-14"/>
        </w:rPr>
        <w:t>储存容器应在有效的检验周期内，储存容器</w:t>
      </w:r>
      <w:r>
        <w:rPr>
          <w:rFonts w:ascii="SimHei" w:hAnsi="SimHei" w:eastAsia="SimHei" w:cs="SimHei"/>
          <w:sz w:val="30"/>
          <w:szCs w:val="30"/>
          <w:spacing w:val="-15"/>
        </w:rPr>
        <w:t>及其组件的固定应牢固，手动操作装置的铅封应</w:t>
      </w:r>
      <w:r>
        <w:rPr>
          <w:rFonts w:ascii="SimHei" w:hAnsi="SimHei" w:eastAsia="SimHei" w:cs="SimHei"/>
          <w:sz w:val="30"/>
          <w:szCs w:val="30"/>
        </w:rPr>
        <w:t xml:space="preserve"> </w:t>
      </w:r>
      <w:r>
        <w:rPr>
          <w:rFonts w:ascii="SimSun" w:hAnsi="SimSun" w:eastAsia="SimSun" w:cs="SimSun"/>
          <w:sz w:val="30"/>
          <w:szCs w:val="30"/>
          <w:spacing w:val="-13"/>
        </w:rPr>
        <w:t>完好。</w:t>
      </w:r>
    </w:p>
    <w:p>
      <w:pPr>
        <w:spacing w:line="253" w:lineRule="auto"/>
        <w:sectPr>
          <w:footerReference w:type="default" r:id="rId155"/>
          <w:pgSz w:w="16200" w:h="22910"/>
          <w:pgMar w:top="1941" w:right="1480" w:bottom="2017" w:left="1890" w:header="0" w:footer="1836" w:gutter="0"/>
        </w:sectPr>
        <w:rPr>
          <w:rFonts w:ascii="SimSun" w:hAnsi="SimSun" w:eastAsia="SimSun" w:cs="SimSun"/>
          <w:sz w:val="30"/>
          <w:szCs w:val="30"/>
        </w:rPr>
      </w:pPr>
    </w:p>
    <w:p>
      <w:pPr>
        <w:spacing w:before="57" w:line="192" w:lineRule="auto"/>
        <w:jc w:val="right"/>
        <w:rPr>
          <w:rFonts w:ascii="Times New Roman" w:hAnsi="Times New Roman" w:eastAsia="Times New Roman" w:cs="Times New Roman"/>
          <w:sz w:val="30"/>
          <w:szCs w:val="30"/>
        </w:rPr>
      </w:pPr>
      <w:bookmarkStart w:name="bookmark66" w:id="98"/>
      <w:bookmarkEnd w:id="98"/>
      <w:r>
        <w:rPr>
          <w:rFonts w:ascii="Times New Roman" w:hAnsi="Times New Roman" w:eastAsia="Times New Roman" w:cs="Times New Roman"/>
          <w:sz w:val="30"/>
          <w:szCs w:val="30"/>
          <w:spacing w:val="-1"/>
        </w:rPr>
        <w:t>GB/T 44481—2024</w:t>
      </w:r>
    </w:p>
    <w:p>
      <w:pPr>
        <w:pStyle w:val="BodyText"/>
        <w:spacing w:line="251" w:lineRule="auto"/>
        <w:rPr/>
      </w:pPr>
      <w:r/>
    </w:p>
    <w:p>
      <w:pPr>
        <w:ind w:right="110"/>
        <w:spacing w:before="98" w:line="246" w:lineRule="auto"/>
        <w:rPr>
          <w:rFonts w:ascii="SimSun" w:hAnsi="SimSun" w:eastAsia="SimSun" w:cs="SimSun"/>
          <w:sz w:val="30"/>
          <w:szCs w:val="30"/>
        </w:rPr>
      </w:pPr>
      <w:hyperlink w:history="true" r:id="rId169">
        <w:r>
          <w:rPr>
            <w:rFonts w:ascii="SimSun" w:hAnsi="SimSun" w:eastAsia="SimSun" w:cs="SimSun"/>
            <w:sz w:val="30"/>
            <w:szCs w:val="30"/>
            <w:spacing w:val="-14"/>
          </w:rPr>
          <w:t>5.12.1.2</w:t>
        </w:r>
      </w:hyperlink>
      <w:r>
        <w:rPr>
          <w:rFonts w:ascii="SimSun" w:hAnsi="SimSun" w:eastAsia="SimSun" w:cs="SimSun"/>
          <w:sz w:val="30"/>
          <w:szCs w:val="30"/>
          <w:spacing w:val="57"/>
        </w:rPr>
        <w:t xml:space="preserve"> </w:t>
      </w:r>
      <w:r>
        <w:rPr>
          <w:rFonts w:ascii="SimSun" w:hAnsi="SimSun" w:eastAsia="SimSun" w:cs="SimSun"/>
          <w:sz w:val="30"/>
          <w:szCs w:val="30"/>
          <w:spacing w:val="-14"/>
        </w:rPr>
        <w:t>储存容器上应注明灭火剂的名称和编号，驱动气瓶和选择阀应有明显的分区标志牌且标示正</w:t>
      </w:r>
      <w:r>
        <w:rPr>
          <w:rFonts w:ascii="SimSun" w:hAnsi="SimSun" w:eastAsia="SimSun" w:cs="SimSun"/>
          <w:sz w:val="30"/>
          <w:szCs w:val="30"/>
        </w:rPr>
        <w:t xml:space="preserve"> </w:t>
      </w:r>
      <w:r>
        <w:rPr>
          <w:rFonts w:ascii="SimSun" w:hAnsi="SimSun" w:eastAsia="SimSun" w:cs="SimSun"/>
          <w:sz w:val="30"/>
          <w:szCs w:val="30"/>
          <w:spacing w:val="-15"/>
        </w:rPr>
        <w:t>确、清晰，选择阀应能灵活手动启闭。</w:t>
      </w:r>
    </w:p>
    <w:p>
      <w:pPr>
        <w:ind w:right="110"/>
        <w:spacing w:before="71" w:line="245" w:lineRule="auto"/>
        <w:rPr>
          <w:rFonts w:ascii="SimSun" w:hAnsi="SimSun" w:eastAsia="SimSun" w:cs="SimSun"/>
          <w:sz w:val="30"/>
          <w:szCs w:val="30"/>
        </w:rPr>
      </w:pPr>
      <w:hyperlink w:history="true" r:id="rId170">
        <w:r>
          <w:rPr>
            <w:rFonts w:ascii="SimSun" w:hAnsi="SimSun" w:eastAsia="SimSun" w:cs="SimSun"/>
            <w:sz w:val="30"/>
            <w:szCs w:val="30"/>
            <w:spacing w:val="-14"/>
          </w:rPr>
          <w:t>5.12.1.3</w:t>
        </w:r>
      </w:hyperlink>
      <w:r>
        <w:rPr>
          <w:rFonts w:ascii="SimSun" w:hAnsi="SimSun" w:eastAsia="SimSun" w:cs="SimSun"/>
          <w:sz w:val="30"/>
          <w:szCs w:val="30"/>
          <w:spacing w:val="57"/>
        </w:rPr>
        <w:t xml:space="preserve"> </w:t>
      </w:r>
      <w:r>
        <w:rPr>
          <w:rFonts w:ascii="SimSun" w:hAnsi="SimSun" w:eastAsia="SimSun" w:cs="SimSun"/>
          <w:sz w:val="30"/>
          <w:szCs w:val="30"/>
          <w:spacing w:val="-14"/>
        </w:rPr>
        <w:t>具有压力显示功能的储存容器或瓶组，压力表正面应朝向操作面且其压力显示应正常并处于</w:t>
      </w:r>
      <w:r>
        <w:rPr>
          <w:rFonts w:ascii="SimSun" w:hAnsi="SimSun" w:eastAsia="SimSun" w:cs="SimSun"/>
          <w:sz w:val="30"/>
          <w:szCs w:val="30"/>
        </w:rPr>
        <w:t xml:space="preserve"> </w:t>
      </w:r>
      <w:r>
        <w:rPr>
          <w:rFonts w:ascii="SimSun" w:hAnsi="SimSun" w:eastAsia="SimSun" w:cs="SimSun"/>
          <w:sz w:val="30"/>
          <w:szCs w:val="30"/>
          <w:spacing w:val="-15"/>
        </w:rPr>
        <w:t>设计工作压力范围值内。</w:t>
      </w:r>
    </w:p>
    <w:p>
      <w:pPr>
        <w:spacing w:before="44" w:line="219" w:lineRule="auto"/>
        <w:rPr>
          <w:rFonts w:ascii="SimSun" w:hAnsi="SimSun" w:eastAsia="SimSun" w:cs="SimSun"/>
          <w:sz w:val="30"/>
          <w:szCs w:val="30"/>
        </w:rPr>
      </w:pPr>
      <w:hyperlink w:history="true" r:id="rId171">
        <w:r>
          <w:rPr>
            <w:rFonts w:ascii="Times New Roman" w:hAnsi="Times New Roman" w:eastAsia="Times New Roman" w:cs="Times New Roman"/>
            <w:sz w:val="30"/>
            <w:szCs w:val="30"/>
            <w:spacing w:val="-9"/>
          </w:rPr>
          <w:t>5.12.1.4</w:t>
        </w:r>
      </w:hyperlink>
      <w:r>
        <w:rPr>
          <w:rFonts w:ascii="Times New Roman" w:hAnsi="Times New Roman" w:eastAsia="Times New Roman" w:cs="Times New Roman"/>
          <w:sz w:val="30"/>
          <w:szCs w:val="30"/>
          <w:spacing w:val="-9"/>
        </w:rPr>
        <w:t xml:space="preserve">     </w:t>
      </w:r>
      <w:r>
        <w:rPr>
          <w:rFonts w:ascii="SimSun" w:hAnsi="SimSun" w:eastAsia="SimSun" w:cs="SimSun"/>
          <w:sz w:val="30"/>
          <w:szCs w:val="30"/>
          <w:spacing w:val="-9"/>
        </w:rPr>
        <w:t>带有称重装置的储存容器，其称重装置应正常，并应有原始重量标记。</w:t>
      </w:r>
    </w:p>
    <w:p>
      <w:pPr>
        <w:spacing w:before="61" w:line="219" w:lineRule="auto"/>
        <w:rPr>
          <w:rFonts w:ascii="SimSun" w:hAnsi="SimSun" w:eastAsia="SimSun" w:cs="SimSun"/>
          <w:sz w:val="30"/>
          <w:szCs w:val="30"/>
        </w:rPr>
      </w:pPr>
      <w:hyperlink w:history="true" r:id="rId172">
        <w:r>
          <w:rPr>
            <w:rFonts w:ascii="SimSun" w:hAnsi="SimSun" w:eastAsia="SimSun" w:cs="SimSun"/>
            <w:sz w:val="30"/>
            <w:szCs w:val="30"/>
            <w:spacing w:val="-11"/>
          </w:rPr>
          <w:t>5.12.1.5</w:t>
        </w:r>
      </w:hyperlink>
      <w:r>
        <w:rPr>
          <w:rFonts w:ascii="SimSun" w:hAnsi="SimSun" w:eastAsia="SimSun" w:cs="SimSun"/>
          <w:sz w:val="30"/>
          <w:szCs w:val="30"/>
          <w:spacing w:val="58"/>
        </w:rPr>
        <w:t xml:space="preserve"> </w:t>
      </w:r>
      <w:r>
        <w:rPr>
          <w:rFonts w:ascii="SimSun" w:hAnsi="SimSun" w:eastAsia="SimSun" w:cs="SimSun"/>
          <w:sz w:val="30"/>
          <w:szCs w:val="30"/>
          <w:spacing w:val="-11"/>
        </w:rPr>
        <w:t>高压二氧化碳储存容器在</w:t>
      </w:r>
      <w:r>
        <w:rPr>
          <w:rFonts w:ascii="SimSun" w:hAnsi="SimSun" w:eastAsia="SimSun" w:cs="SimSun"/>
          <w:sz w:val="30"/>
          <w:szCs w:val="30"/>
          <w:spacing w:val="-12"/>
        </w:rPr>
        <w:t>灭火剂的失重量达到设定值时，应能发出报警信号。</w:t>
      </w:r>
    </w:p>
    <w:p>
      <w:pPr>
        <w:spacing w:before="84" w:line="219" w:lineRule="auto"/>
        <w:rPr>
          <w:rFonts w:ascii="SimSun" w:hAnsi="SimSun" w:eastAsia="SimSun" w:cs="SimSun"/>
          <w:sz w:val="30"/>
          <w:szCs w:val="30"/>
        </w:rPr>
      </w:pPr>
      <w:hyperlink w:history="true" r:id="rId173">
        <w:r>
          <w:rPr>
            <w:rFonts w:ascii="SimSun" w:hAnsi="SimSun" w:eastAsia="SimSun" w:cs="SimSun"/>
            <w:sz w:val="30"/>
            <w:szCs w:val="30"/>
            <w:spacing w:val="-12"/>
          </w:rPr>
          <w:t>5.12.1.6</w:t>
        </w:r>
      </w:hyperlink>
      <w:r>
        <w:rPr>
          <w:rFonts w:ascii="SimSun" w:hAnsi="SimSun" w:eastAsia="SimSun" w:cs="SimSun"/>
          <w:sz w:val="30"/>
          <w:szCs w:val="30"/>
          <w:spacing w:val="63"/>
        </w:rPr>
        <w:t xml:space="preserve"> </w:t>
      </w:r>
      <w:r>
        <w:rPr>
          <w:rFonts w:ascii="SimSun" w:hAnsi="SimSun" w:eastAsia="SimSun" w:cs="SimSun"/>
          <w:sz w:val="30"/>
          <w:szCs w:val="30"/>
          <w:spacing w:val="-12"/>
        </w:rPr>
        <w:t>低压二氧化碳储存容器的制冷装置应正常运行，温度和压力的控制值应符合设定值。</w:t>
      </w:r>
    </w:p>
    <w:p>
      <w:pPr>
        <w:spacing w:before="66" w:line="219" w:lineRule="auto"/>
        <w:rPr>
          <w:rFonts w:ascii="SimSun" w:hAnsi="SimSun" w:eastAsia="SimSun" w:cs="SimSun"/>
          <w:sz w:val="30"/>
          <w:szCs w:val="30"/>
        </w:rPr>
      </w:pPr>
      <w:hyperlink w:history="true" r:id="rId174">
        <w:r>
          <w:rPr>
            <w:rFonts w:ascii="SimSun" w:hAnsi="SimSun" w:eastAsia="SimSun" w:cs="SimSun"/>
            <w:sz w:val="30"/>
            <w:szCs w:val="30"/>
            <w:spacing w:val="-11"/>
          </w:rPr>
          <w:t>5.12.1.7</w:t>
        </w:r>
      </w:hyperlink>
      <w:r>
        <w:rPr>
          <w:rFonts w:ascii="SimSun" w:hAnsi="SimSun" w:eastAsia="SimSun" w:cs="SimSun"/>
          <w:sz w:val="30"/>
          <w:szCs w:val="30"/>
          <w:spacing w:val="58"/>
        </w:rPr>
        <w:t xml:space="preserve"> </w:t>
      </w:r>
      <w:r>
        <w:rPr>
          <w:rFonts w:ascii="SimSun" w:hAnsi="SimSun" w:eastAsia="SimSun" w:cs="SimSun"/>
          <w:sz w:val="30"/>
          <w:szCs w:val="30"/>
          <w:spacing w:val="-11"/>
        </w:rPr>
        <w:t>储存容器的存放位置及环境应符合其安</w:t>
      </w:r>
      <w:r>
        <w:rPr>
          <w:rFonts w:ascii="SimSun" w:hAnsi="SimSun" w:eastAsia="SimSun" w:cs="SimSun"/>
          <w:sz w:val="30"/>
          <w:szCs w:val="30"/>
          <w:spacing w:val="-12"/>
        </w:rPr>
        <w:t>全、正常运行的要求。</w:t>
      </w:r>
    </w:p>
    <w:p>
      <w:pPr>
        <w:ind w:right="116"/>
        <w:spacing w:before="63" w:line="245" w:lineRule="auto"/>
        <w:rPr>
          <w:rFonts w:ascii="SimSun" w:hAnsi="SimSun" w:eastAsia="SimSun" w:cs="SimSun"/>
          <w:sz w:val="30"/>
          <w:szCs w:val="30"/>
        </w:rPr>
      </w:pPr>
      <w:hyperlink w:history="true" r:id="rId175">
        <w:r>
          <w:rPr>
            <w:rFonts w:ascii="SimSun" w:hAnsi="SimSun" w:eastAsia="SimSun" w:cs="SimSun"/>
            <w:sz w:val="30"/>
            <w:szCs w:val="30"/>
            <w:spacing w:val="-14"/>
          </w:rPr>
          <w:t>5.12.1.8</w:t>
        </w:r>
      </w:hyperlink>
      <w:r>
        <w:rPr>
          <w:rFonts w:ascii="SimSun" w:hAnsi="SimSun" w:eastAsia="SimSun" w:cs="SimSun"/>
          <w:sz w:val="30"/>
          <w:szCs w:val="30"/>
          <w:spacing w:val="58"/>
        </w:rPr>
        <w:t xml:space="preserve"> </w:t>
      </w:r>
      <w:r>
        <w:rPr>
          <w:rFonts w:ascii="SimSun" w:hAnsi="SimSun" w:eastAsia="SimSun" w:cs="SimSun"/>
          <w:sz w:val="30"/>
          <w:szCs w:val="30"/>
          <w:spacing w:val="-14"/>
        </w:rPr>
        <w:t>在储存容器或容器阀上，应设安全泄压装置和压力表。组合分配系统的集流管</w:t>
      </w:r>
      <w:r>
        <w:rPr>
          <w:rFonts w:ascii="SimSun" w:hAnsi="SimSun" w:eastAsia="SimSun" w:cs="SimSun"/>
          <w:sz w:val="30"/>
          <w:szCs w:val="30"/>
          <w:spacing w:val="-15"/>
        </w:rPr>
        <w:t>，应设安全泄</w:t>
      </w:r>
      <w:r>
        <w:rPr>
          <w:rFonts w:ascii="SimSun" w:hAnsi="SimSun" w:eastAsia="SimSun" w:cs="SimSun"/>
          <w:sz w:val="30"/>
          <w:szCs w:val="30"/>
        </w:rPr>
        <w:t xml:space="preserve"> </w:t>
      </w:r>
      <w:r>
        <w:rPr>
          <w:rFonts w:ascii="SimSun" w:hAnsi="SimSun" w:eastAsia="SimSun" w:cs="SimSun"/>
          <w:sz w:val="30"/>
          <w:szCs w:val="30"/>
          <w:spacing w:val="-15"/>
        </w:rPr>
        <w:t>压装置。安全泄压装置的动作压力，应符合相应气体灭火系统的设计规定。</w:t>
      </w:r>
    </w:p>
    <w:p>
      <w:pPr>
        <w:spacing w:before="275" w:line="219" w:lineRule="auto"/>
        <w:rPr>
          <w:rFonts w:ascii="SimSun" w:hAnsi="SimSun" w:eastAsia="SimSun" w:cs="SimSun"/>
          <w:sz w:val="30"/>
          <w:szCs w:val="30"/>
        </w:rPr>
      </w:pPr>
      <w:r>
        <w:rPr>
          <w:rFonts w:ascii="SimSun" w:hAnsi="SimSun" w:eastAsia="SimSun" w:cs="SimSun"/>
          <w:sz w:val="30"/>
          <w:szCs w:val="30"/>
          <w:spacing w:val="1"/>
        </w:rPr>
        <w:t>5.12.2</w:t>
      </w:r>
      <w:r>
        <w:rPr>
          <w:rFonts w:ascii="SimSun" w:hAnsi="SimSun" w:eastAsia="SimSun" w:cs="SimSun"/>
          <w:sz w:val="30"/>
          <w:szCs w:val="30"/>
          <w:spacing w:val="93"/>
        </w:rPr>
        <w:t xml:space="preserve"> </w:t>
      </w:r>
      <w:r>
        <w:rPr>
          <w:rFonts w:ascii="SimSun" w:hAnsi="SimSun" w:eastAsia="SimSun" w:cs="SimSun"/>
          <w:sz w:val="30"/>
          <w:szCs w:val="30"/>
          <w:spacing w:val="1"/>
        </w:rPr>
        <w:t>喷嘴</w:t>
      </w:r>
    </w:p>
    <w:p>
      <w:pPr>
        <w:spacing w:before="284" w:line="219" w:lineRule="auto"/>
        <w:rPr>
          <w:rFonts w:ascii="SimSun" w:hAnsi="SimSun" w:eastAsia="SimSun" w:cs="SimSun"/>
          <w:sz w:val="30"/>
          <w:szCs w:val="30"/>
        </w:rPr>
      </w:pPr>
      <w:hyperlink w:history="true" r:id="rId176">
        <w:r>
          <w:rPr>
            <w:rFonts w:ascii="SimSun" w:hAnsi="SimSun" w:eastAsia="SimSun" w:cs="SimSun"/>
            <w:sz w:val="30"/>
            <w:szCs w:val="30"/>
            <w:spacing w:val="-13"/>
          </w:rPr>
          <w:t>5.12.2.1</w:t>
        </w:r>
      </w:hyperlink>
      <w:r>
        <w:rPr>
          <w:rFonts w:ascii="SimSun" w:hAnsi="SimSun" w:eastAsia="SimSun" w:cs="SimSun"/>
          <w:sz w:val="30"/>
          <w:szCs w:val="30"/>
          <w:spacing w:val="98"/>
        </w:rPr>
        <w:t xml:space="preserve"> </w:t>
      </w:r>
      <w:r>
        <w:rPr>
          <w:rFonts w:ascii="SimSun" w:hAnsi="SimSun" w:eastAsia="SimSun" w:cs="SimSun"/>
          <w:sz w:val="30"/>
          <w:szCs w:val="30"/>
          <w:spacing w:val="-13"/>
        </w:rPr>
        <w:t>喷嘴的型号、规格应符合设计要求，喷口方向应正确、无堵塞现象。</w:t>
      </w:r>
    </w:p>
    <w:p>
      <w:pPr>
        <w:spacing w:before="74" w:line="219" w:lineRule="auto"/>
        <w:rPr>
          <w:rFonts w:ascii="SimSun" w:hAnsi="SimSun" w:eastAsia="SimSun" w:cs="SimSun"/>
          <w:sz w:val="30"/>
          <w:szCs w:val="30"/>
        </w:rPr>
      </w:pPr>
      <w:hyperlink w:history="true" r:id="rId177">
        <w:r>
          <w:rPr>
            <w:rFonts w:ascii="Times New Roman" w:hAnsi="Times New Roman" w:eastAsia="Times New Roman" w:cs="Times New Roman"/>
            <w:sz w:val="30"/>
            <w:szCs w:val="30"/>
            <w:spacing w:val="-11"/>
          </w:rPr>
          <w:t>5.12.2.2</w:t>
        </w:r>
      </w:hyperlink>
      <w:r>
        <w:rPr>
          <w:rFonts w:ascii="Times New Roman" w:hAnsi="Times New Roman" w:eastAsia="Times New Roman" w:cs="Times New Roman"/>
          <w:sz w:val="30"/>
          <w:szCs w:val="30"/>
          <w:spacing w:val="14"/>
        </w:rPr>
        <w:t xml:space="preserve">     </w:t>
      </w:r>
      <w:r>
        <w:rPr>
          <w:rFonts w:ascii="SimSun" w:hAnsi="SimSun" w:eastAsia="SimSun" w:cs="SimSun"/>
          <w:sz w:val="30"/>
          <w:szCs w:val="30"/>
          <w:spacing w:val="-11"/>
        </w:rPr>
        <w:t>喷嘴应有表示其型号、规格的永久性标志。</w:t>
      </w:r>
    </w:p>
    <w:p>
      <w:pPr>
        <w:pStyle w:val="BodyText"/>
        <w:spacing w:before="54" w:line="219" w:lineRule="auto"/>
        <w:rPr>
          <w:rFonts w:ascii="SimSun" w:hAnsi="SimSun" w:eastAsia="SimSun" w:cs="SimSun"/>
          <w:sz w:val="30"/>
          <w:szCs w:val="30"/>
        </w:rPr>
      </w:pPr>
      <w:hyperlink w:history="true" r:id="rId178">
        <w:r>
          <w:rPr>
            <w:sz w:val="30"/>
            <w:szCs w:val="30"/>
            <w:spacing w:val="-11"/>
          </w:rPr>
          <w:t>5.12.2.3</w:t>
        </w:r>
      </w:hyperlink>
      <w:r>
        <w:rPr>
          <w:sz w:val="30"/>
          <w:szCs w:val="30"/>
          <w:spacing w:val="26"/>
        </w:rPr>
        <w:t xml:space="preserve">   </w:t>
      </w:r>
      <w:r>
        <w:rPr>
          <w:rFonts w:ascii="SimSun" w:hAnsi="SimSun" w:eastAsia="SimSun" w:cs="SimSun"/>
          <w:sz w:val="30"/>
          <w:szCs w:val="30"/>
          <w:spacing w:val="-11"/>
        </w:rPr>
        <w:t>对于多尘或腐蚀性场所，喷嘴应有相应的防护措施。</w:t>
      </w:r>
    </w:p>
    <w:p>
      <w:pPr>
        <w:spacing w:before="284" w:line="219" w:lineRule="auto"/>
        <w:rPr>
          <w:rFonts w:ascii="SimSun" w:hAnsi="SimSun" w:eastAsia="SimSun" w:cs="SimSun"/>
          <w:sz w:val="30"/>
          <w:szCs w:val="30"/>
        </w:rPr>
      </w:pPr>
      <w:r>
        <w:rPr>
          <w:rFonts w:ascii="SimSun" w:hAnsi="SimSun" w:eastAsia="SimSun" w:cs="SimSun"/>
          <w:sz w:val="30"/>
          <w:szCs w:val="30"/>
          <w:spacing w:val="-5"/>
        </w:rPr>
        <w:t>5.12.3</w:t>
      </w:r>
      <w:r>
        <w:rPr>
          <w:rFonts w:ascii="SimSun" w:hAnsi="SimSun" w:eastAsia="SimSun" w:cs="SimSun"/>
          <w:sz w:val="30"/>
          <w:szCs w:val="30"/>
          <w:spacing w:val="93"/>
        </w:rPr>
        <w:t xml:space="preserve"> </w:t>
      </w:r>
      <w:r>
        <w:rPr>
          <w:rFonts w:ascii="SimSun" w:hAnsi="SimSun" w:eastAsia="SimSun" w:cs="SimSun"/>
          <w:sz w:val="30"/>
          <w:szCs w:val="30"/>
          <w:spacing w:val="-5"/>
        </w:rPr>
        <w:t>气体灭火控制器</w:t>
      </w:r>
    </w:p>
    <w:p>
      <w:pPr>
        <w:spacing w:before="284" w:line="219" w:lineRule="auto"/>
        <w:rPr>
          <w:rFonts w:ascii="SimSun" w:hAnsi="SimSun" w:eastAsia="SimSun" w:cs="SimSun"/>
          <w:sz w:val="30"/>
          <w:szCs w:val="30"/>
        </w:rPr>
      </w:pPr>
      <w:hyperlink w:history="true" r:id="rId179">
        <w:r>
          <w:rPr>
            <w:rFonts w:ascii="SimSun" w:hAnsi="SimSun" w:eastAsia="SimSun" w:cs="SimSun"/>
            <w:sz w:val="30"/>
            <w:szCs w:val="30"/>
            <w:spacing w:val="-9"/>
          </w:rPr>
          <w:t>5.12.3.1</w:t>
        </w:r>
      </w:hyperlink>
      <w:r>
        <w:rPr>
          <w:rFonts w:ascii="SimSun" w:hAnsi="SimSun" w:eastAsia="SimSun" w:cs="SimSun"/>
          <w:sz w:val="30"/>
          <w:szCs w:val="30"/>
          <w:spacing w:val="57"/>
        </w:rPr>
        <w:t xml:space="preserve"> </w:t>
      </w:r>
      <w:r>
        <w:rPr>
          <w:rFonts w:ascii="SimSun" w:hAnsi="SimSun" w:eastAsia="SimSun" w:cs="SimSun"/>
          <w:sz w:val="30"/>
          <w:szCs w:val="30"/>
          <w:spacing w:val="-9"/>
        </w:rPr>
        <w:t>气体灭火控制器的技术要求应符合5.3.3和5.3.5的</w:t>
      </w:r>
      <w:r>
        <w:rPr>
          <w:rFonts w:ascii="SimSun" w:hAnsi="SimSun" w:eastAsia="SimSun" w:cs="SimSun"/>
          <w:sz w:val="30"/>
          <w:szCs w:val="30"/>
          <w:spacing w:val="-10"/>
        </w:rPr>
        <w:t>要求。</w:t>
      </w:r>
    </w:p>
    <w:p>
      <w:pPr>
        <w:ind w:right="145"/>
        <w:spacing w:before="65" w:line="246" w:lineRule="auto"/>
        <w:rPr>
          <w:rFonts w:ascii="SimSun" w:hAnsi="SimSun" w:eastAsia="SimSun" w:cs="SimSun"/>
          <w:sz w:val="30"/>
          <w:szCs w:val="30"/>
        </w:rPr>
      </w:pPr>
      <w:hyperlink w:history="true" r:id="rId180">
        <w:r>
          <w:rPr>
            <w:rFonts w:ascii="SimSun" w:hAnsi="SimSun" w:eastAsia="SimSun" w:cs="SimSun"/>
            <w:sz w:val="30"/>
            <w:szCs w:val="30"/>
            <w:spacing w:val="-15"/>
          </w:rPr>
          <w:t>5.12.3.2</w:t>
        </w:r>
      </w:hyperlink>
      <w:r>
        <w:rPr>
          <w:rFonts w:ascii="SimSun" w:hAnsi="SimSun" w:eastAsia="SimSun" w:cs="SimSun"/>
          <w:sz w:val="30"/>
          <w:szCs w:val="30"/>
          <w:spacing w:val="70"/>
        </w:rPr>
        <w:t xml:space="preserve"> </w:t>
      </w:r>
      <w:r>
        <w:rPr>
          <w:rFonts w:ascii="SimSun" w:hAnsi="SimSun" w:eastAsia="SimSun" w:cs="SimSun"/>
          <w:sz w:val="30"/>
          <w:szCs w:val="30"/>
          <w:spacing w:val="-15"/>
        </w:rPr>
        <w:t>自动、手动转换功能应正常；灭火控制器处于自动或手动状态时，均可实现手动操作启动方</w:t>
      </w:r>
      <w:r>
        <w:rPr>
          <w:rFonts w:ascii="SimSun" w:hAnsi="SimSun" w:eastAsia="SimSun" w:cs="SimSun"/>
          <w:sz w:val="30"/>
          <w:szCs w:val="30"/>
        </w:rPr>
        <w:t xml:space="preserve"> </w:t>
      </w:r>
      <w:r>
        <w:rPr>
          <w:rFonts w:ascii="SimSun" w:hAnsi="SimSun" w:eastAsia="SimSun" w:cs="SimSun"/>
          <w:sz w:val="30"/>
          <w:szCs w:val="30"/>
          <w:spacing w:val="-8"/>
        </w:rPr>
        <w:t>式。</w:t>
      </w:r>
    </w:p>
    <w:p>
      <w:pPr>
        <w:spacing w:before="40" w:line="219" w:lineRule="auto"/>
        <w:rPr>
          <w:rFonts w:ascii="SimSun" w:hAnsi="SimSun" w:eastAsia="SimSun" w:cs="SimSun"/>
          <w:sz w:val="30"/>
          <w:szCs w:val="30"/>
        </w:rPr>
      </w:pPr>
      <w:hyperlink w:history="true" r:id="rId181">
        <w:r>
          <w:rPr>
            <w:rFonts w:ascii="SimSun" w:hAnsi="SimSun" w:eastAsia="SimSun" w:cs="SimSun"/>
            <w:sz w:val="30"/>
            <w:szCs w:val="30"/>
            <w:spacing w:val="-12"/>
          </w:rPr>
          <w:t>5.12.3.3</w:t>
        </w:r>
      </w:hyperlink>
      <w:r>
        <w:rPr>
          <w:rFonts w:ascii="SimSun" w:hAnsi="SimSun" w:eastAsia="SimSun" w:cs="SimSun"/>
          <w:sz w:val="30"/>
          <w:szCs w:val="30"/>
          <w:spacing w:val="75"/>
        </w:rPr>
        <w:t xml:space="preserve"> </w:t>
      </w:r>
      <w:r>
        <w:rPr>
          <w:rFonts w:ascii="SimSun" w:hAnsi="SimSun" w:eastAsia="SimSun" w:cs="SimSun"/>
          <w:sz w:val="30"/>
          <w:szCs w:val="30"/>
          <w:spacing w:val="-12"/>
        </w:rPr>
        <w:t>灭火控制方式所处状态应有明显的标志或灯光显示，反馈信号显示应正确。</w:t>
      </w:r>
    </w:p>
    <w:p>
      <w:pPr>
        <w:spacing w:before="295" w:line="221" w:lineRule="auto"/>
        <w:rPr>
          <w:rFonts w:ascii="SimSun" w:hAnsi="SimSun" w:eastAsia="SimSun" w:cs="SimSun"/>
          <w:sz w:val="30"/>
          <w:szCs w:val="30"/>
        </w:rPr>
      </w:pPr>
      <w:r>
        <w:rPr>
          <w:rFonts w:ascii="SimSun" w:hAnsi="SimSun" w:eastAsia="SimSun" w:cs="SimSun"/>
          <w:sz w:val="30"/>
          <w:szCs w:val="30"/>
          <w:spacing w:val="-4"/>
        </w:rPr>
        <w:t>5.12.4</w:t>
      </w:r>
      <w:r>
        <w:rPr>
          <w:rFonts w:ascii="SimSun" w:hAnsi="SimSun" w:eastAsia="SimSun" w:cs="SimSun"/>
          <w:sz w:val="30"/>
          <w:szCs w:val="30"/>
          <w:spacing w:val="95"/>
        </w:rPr>
        <w:t xml:space="preserve"> </w:t>
      </w:r>
      <w:r>
        <w:rPr>
          <w:rFonts w:ascii="SimSun" w:hAnsi="SimSun" w:eastAsia="SimSun" w:cs="SimSun"/>
          <w:sz w:val="30"/>
          <w:szCs w:val="30"/>
          <w:spacing w:val="-4"/>
        </w:rPr>
        <w:t>系统功能</w:t>
      </w:r>
    </w:p>
    <w:p>
      <w:pPr>
        <w:spacing w:before="270" w:line="219" w:lineRule="auto"/>
        <w:rPr>
          <w:rFonts w:ascii="SimSun" w:hAnsi="SimSun" w:eastAsia="SimSun" w:cs="SimSun"/>
          <w:sz w:val="30"/>
          <w:szCs w:val="30"/>
        </w:rPr>
      </w:pPr>
      <w:hyperlink w:history="true" r:id="rId182">
        <w:r>
          <w:rPr>
            <w:rFonts w:ascii="SimSun" w:hAnsi="SimSun" w:eastAsia="SimSun" w:cs="SimSun"/>
            <w:sz w:val="30"/>
            <w:szCs w:val="30"/>
            <w:spacing w:val="-12"/>
          </w:rPr>
          <w:t>5.12.4.1</w:t>
        </w:r>
      </w:hyperlink>
      <w:r>
        <w:rPr>
          <w:rFonts w:ascii="SimSun" w:hAnsi="SimSun" w:eastAsia="SimSun" w:cs="SimSun"/>
          <w:sz w:val="30"/>
          <w:szCs w:val="30"/>
          <w:spacing w:val="58"/>
        </w:rPr>
        <w:t xml:space="preserve"> </w:t>
      </w:r>
      <w:r>
        <w:rPr>
          <w:rFonts w:ascii="SimSun" w:hAnsi="SimSun" w:eastAsia="SimSun" w:cs="SimSun"/>
          <w:sz w:val="30"/>
          <w:szCs w:val="30"/>
          <w:spacing w:val="-12"/>
        </w:rPr>
        <w:t>防护区内及其入口处的声光报警装置和入口处的安全</w:t>
      </w:r>
      <w:r>
        <w:rPr>
          <w:rFonts w:ascii="SimSun" w:hAnsi="SimSun" w:eastAsia="SimSun" w:cs="SimSun"/>
          <w:sz w:val="30"/>
          <w:szCs w:val="30"/>
          <w:spacing w:val="-13"/>
        </w:rPr>
        <w:t>标志、紧急启/停按钮应正常。</w:t>
      </w:r>
    </w:p>
    <w:p>
      <w:pPr>
        <w:spacing w:before="64" w:line="219" w:lineRule="auto"/>
        <w:rPr>
          <w:rFonts w:ascii="SimSun" w:hAnsi="SimSun" w:eastAsia="SimSun" w:cs="SimSun"/>
          <w:sz w:val="30"/>
          <w:szCs w:val="30"/>
        </w:rPr>
      </w:pPr>
      <w:hyperlink w:history="true" r:id="rId183">
        <w:r>
          <w:rPr>
            <w:rFonts w:ascii="SimSun" w:hAnsi="SimSun" w:eastAsia="SimSun" w:cs="SimSun"/>
            <w:sz w:val="30"/>
            <w:szCs w:val="30"/>
            <w:spacing w:val="-7"/>
          </w:rPr>
          <w:t>5.12.4.2</w:t>
        </w:r>
      </w:hyperlink>
      <w:r>
        <w:rPr>
          <w:rFonts w:ascii="SimSun" w:hAnsi="SimSun" w:eastAsia="SimSun" w:cs="SimSun"/>
          <w:sz w:val="30"/>
          <w:szCs w:val="30"/>
          <w:spacing w:val="72"/>
        </w:rPr>
        <w:t xml:space="preserve"> </w:t>
      </w:r>
      <w:r>
        <w:rPr>
          <w:rFonts w:ascii="SimSun" w:hAnsi="SimSun" w:eastAsia="SimSun" w:cs="SimSun"/>
          <w:sz w:val="30"/>
          <w:szCs w:val="30"/>
          <w:spacing w:val="-7"/>
        </w:rPr>
        <w:t>防护区应设置泄压口，七氟丙烷灭火系统的泄压口应位于防护区净高的2/3以上。</w:t>
      </w:r>
    </w:p>
    <w:p>
      <w:pPr>
        <w:spacing w:before="74" w:line="219" w:lineRule="auto"/>
        <w:rPr>
          <w:rFonts w:ascii="SimSun" w:hAnsi="SimSun" w:eastAsia="SimSun" w:cs="SimSun"/>
          <w:sz w:val="30"/>
          <w:szCs w:val="30"/>
        </w:rPr>
      </w:pPr>
      <w:hyperlink w:history="true" r:id="rId184">
        <w:r>
          <w:rPr>
            <w:rFonts w:ascii="Times New Roman" w:hAnsi="Times New Roman" w:eastAsia="Times New Roman" w:cs="Times New Roman"/>
            <w:sz w:val="30"/>
            <w:szCs w:val="30"/>
            <w:spacing w:val="-8"/>
          </w:rPr>
          <w:t>5.12.4.3</w:t>
        </w:r>
      </w:hyperlink>
      <w:r>
        <w:rPr>
          <w:rFonts w:ascii="Times New Roman" w:hAnsi="Times New Roman" w:eastAsia="Times New Roman" w:cs="Times New Roman"/>
          <w:sz w:val="30"/>
          <w:szCs w:val="30"/>
          <w:spacing w:val="-8"/>
        </w:rPr>
        <w:t xml:space="preserve">     </w:t>
      </w:r>
      <w:r>
        <w:rPr>
          <w:rFonts w:ascii="SimSun" w:hAnsi="SimSun" w:eastAsia="SimSun" w:cs="SimSun"/>
          <w:sz w:val="30"/>
          <w:szCs w:val="30"/>
          <w:spacing w:val="-8"/>
        </w:rPr>
        <w:t>火灾报警控制器确认火灾报警后的延时启动</w:t>
      </w:r>
      <w:r>
        <w:rPr>
          <w:rFonts w:ascii="SimSun" w:hAnsi="SimSun" w:eastAsia="SimSun" w:cs="SimSun"/>
          <w:sz w:val="30"/>
          <w:szCs w:val="30"/>
          <w:spacing w:val="-9"/>
        </w:rPr>
        <w:t>时间应符合设定值。</w:t>
      </w:r>
    </w:p>
    <w:p>
      <w:pPr>
        <w:pStyle w:val="BodyText"/>
        <w:spacing w:before="82" w:line="219" w:lineRule="auto"/>
        <w:rPr>
          <w:rFonts w:ascii="SimSun" w:hAnsi="SimSun" w:eastAsia="SimSun" w:cs="SimSun"/>
          <w:sz w:val="30"/>
          <w:szCs w:val="30"/>
        </w:rPr>
      </w:pPr>
      <w:hyperlink w:history="true" r:id="rId185">
        <w:r>
          <w:rPr>
            <w:sz w:val="30"/>
            <w:szCs w:val="30"/>
            <w:spacing w:val="-7"/>
          </w:rPr>
          <w:t>5.12.4.4</w:t>
        </w:r>
      </w:hyperlink>
      <w:r>
        <w:rPr>
          <w:sz w:val="30"/>
          <w:szCs w:val="30"/>
          <w:spacing w:val="23"/>
        </w:rPr>
        <w:t xml:space="preserve">   </w:t>
      </w:r>
      <w:r>
        <w:rPr>
          <w:rFonts w:ascii="SimSun" w:hAnsi="SimSun" w:eastAsia="SimSun" w:cs="SimSun"/>
          <w:sz w:val="30"/>
          <w:szCs w:val="30"/>
          <w:spacing w:val="-7"/>
        </w:rPr>
        <w:t>模拟启动试验和模拟喷气试验应符合</w:t>
      </w:r>
      <w:r>
        <w:rPr>
          <w:rFonts w:ascii="Times New Roman" w:hAnsi="Times New Roman" w:eastAsia="Times New Roman" w:cs="Times New Roman"/>
          <w:sz w:val="30"/>
          <w:szCs w:val="30"/>
          <w:spacing w:val="-8"/>
        </w:rPr>
        <w:t>GB 50263</w:t>
      </w:r>
      <w:r>
        <w:rPr>
          <w:rFonts w:ascii="SimSun" w:hAnsi="SimSun" w:eastAsia="SimSun" w:cs="SimSun"/>
          <w:sz w:val="30"/>
          <w:szCs w:val="30"/>
          <w:spacing w:val="-8"/>
        </w:rPr>
        <w:t>的要求。</w:t>
      </w:r>
    </w:p>
    <w:p>
      <w:pPr>
        <w:spacing w:before="274" w:line="219" w:lineRule="auto"/>
        <w:outlineLvl w:val="1"/>
        <w:rPr>
          <w:rFonts w:ascii="SimSun" w:hAnsi="SimSun" w:eastAsia="SimSun" w:cs="SimSun"/>
          <w:sz w:val="30"/>
          <w:szCs w:val="30"/>
        </w:rPr>
      </w:pPr>
      <w:bookmarkStart w:name="bookmark25" w:id="99"/>
      <w:bookmarkEnd w:id="99"/>
      <w:r>
        <w:rPr>
          <w:rFonts w:ascii="SimSun" w:hAnsi="SimSun" w:eastAsia="SimSun" w:cs="SimSun"/>
          <w:sz w:val="30"/>
          <w:szCs w:val="30"/>
          <w:spacing w:val="-3"/>
        </w:rPr>
        <w:t>5.13</w:t>
      </w:r>
      <w:r>
        <w:rPr>
          <w:rFonts w:ascii="SimSun" w:hAnsi="SimSun" w:eastAsia="SimSun" w:cs="SimSun"/>
          <w:sz w:val="30"/>
          <w:szCs w:val="30"/>
          <w:spacing w:val="110"/>
        </w:rPr>
        <w:t xml:space="preserve"> </w:t>
      </w:r>
      <w:r>
        <w:rPr>
          <w:rFonts w:ascii="SimSun" w:hAnsi="SimSun" w:eastAsia="SimSun" w:cs="SimSun"/>
          <w:sz w:val="30"/>
          <w:szCs w:val="30"/>
          <w:spacing w:val="-3"/>
        </w:rPr>
        <w:t>干粉灭火系统</w:t>
      </w:r>
    </w:p>
    <w:p>
      <w:pPr>
        <w:spacing w:before="284" w:line="219" w:lineRule="auto"/>
        <w:rPr>
          <w:rFonts w:ascii="SimSun" w:hAnsi="SimSun" w:eastAsia="SimSun" w:cs="SimSun"/>
          <w:sz w:val="30"/>
          <w:szCs w:val="30"/>
        </w:rPr>
      </w:pPr>
      <w:r>
        <w:rPr>
          <w:rFonts w:ascii="SimSun" w:hAnsi="SimSun" w:eastAsia="SimSun" w:cs="SimSun"/>
          <w:sz w:val="30"/>
          <w:szCs w:val="30"/>
          <w:spacing w:val="2"/>
        </w:rPr>
        <w:t>5.13.1</w:t>
      </w:r>
      <w:r>
        <w:rPr>
          <w:rFonts w:ascii="SimSun" w:hAnsi="SimSun" w:eastAsia="SimSun" w:cs="SimSun"/>
          <w:sz w:val="30"/>
          <w:szCs w:val="30"/>
          <w:spacing w:val="31"/>
        </w:rPr>
        <w:t xml:space="preserve"> </w:t>
      </w:r>
      <w:r>
        <w:rPr>
          <w:rFonts w:ascii="SimSun" w:hAnsi="SimSun" w:eastAsia="SimSun" w:cs="SimSun"/>
          <w:sz w:val="30"/>
          <w:szCs w:val="30"/>
          <w:spacing w:val="2"/>
        </w:rPr>
        <w:t>干粉储罐</w:t>
      </w:r>
    </w:p>
    <w:p>
      <w:pPr>
        <w:ind w:right="114"/>
        <w:spacing w:before="245" w:line="253" w:lineRule="auto"/>
        <w:rPr>
          <w:rFonts w:ascii="SimSun" w:hAnsi="SimSun" w:eastAsia="SimSun" w:cs="SimSun"/>
          <w:sz w:val="30"/>
          <w:szCs w:val="30"/>
        </w:rPr>
      </w:pPr>
      <w:hyperlink w:history="true" r:id="rId186">
        <w:r>
          <w:rPr>
            <w:rFonts w:ascii="SimSun" w:hAnsi="SimSun" w:eastAsia="SimSun" w:cs="SimSun"/>
            <w:sz w:val="30"/>
            <w:szCs w:val="30"/>
            <w:spacing w:val="-1"/>
          </w:rPr>
          <w:t>5.13.1.1</w:t>
        </w:r>
      </w:hyperlink>
      <w:r>
        <w:rPr>
          <w:rFonts w:ascii="SimSun" w:hAnsi="SimSun" w:eastAsia="SimSun" w:cs="SimSun"/>
          <w:sz w:val="30"/>
          <w:szCs w:val="30"/>
          <w:spacing w:val="57"/>
        </w:rPr>
        <w:t xml:space="preserve"> </w:t>
      </w:r>
      <w:r>
        <w:rPr>
          <w:rFonts w:ascii="SimSun" w:hAnsi="SimSun" w:eastAsia="SimSun" w:cs="SimSun"/>
          <w:sz w:val="30"/>
          <w:szCs w:val="30"/>
          <w:spacing w:val="-1"/>
        </w:rPr>
        <w:t>罐体应有明显铭牌且标示清</w:t>
      </w:r>
      <w:r>
        <w:rPr>
          <w:rFonts w:ascii="SimSun" w:hAnsi="SimSun" w:eastAsia="SimSun" w:cs="SimSun"/>
          <w:sz w:val="30"/>
          <w:szCs w:val="30"/>
          <w:spacing w:val="-2"/>
        </w:rPr>
        <w:t>晰，其型号、规格及额定工作压力(20℃条件下)应符合设计</w:t>
      </w:r>
      <w:r>
        <w:rPr>
          <w:rFonts w:ascii="SimSun" w:hAnsi="SimSun" w:eastAsia="SimSun" w:cs="SimSun"/>
          <w:sz w:val="30"/>
          <w:szCs w:val="30"/>
        </w:rPr>
        <w:t xml:space="preserve"> </w:t>
      </w:r>
      <w:r>
        <w:rPr>
          <w:rFonts w:ascii="SimSun" w:hAnsi="SimSun" w:eastAsia="SimSun" w:cs="SimSun"/>
          <w:sz w:val="30"/>
          <w:szCs w:val="30"/>
          <w:spacing w:val="-13"/>
        </w:rPr>
        <w:t>要求。</w:t>
      </w:r>
    </w:p>
    <w:p>
      <w:pPr>
        <w:spacing w:before="60" w:line="219" w:lineRule="auto"/>
        <w:rPr>
          <w:rFonts w:ascii="SimSun" w:hAnsi="SimSun" w:eastAsia="SimSun" w:cs="SimSun"/>
          <w:sz w:val="30"/>
          <w:szCs w:val="30"/>
        </w:rPr>
      </w:pPr>
      <w:hyperlink w:history="true" r:id="rId187">
        <w:r>
          <w:rPr>
            <w:rFonts w:ascii="SimSun" w:hAnsi="SimSun" w:eastAsia="SimSun" w:cs="SimSun"/>
            <w:sz w:val="30"/>
            <w:szCs w:val="30"/>
            <w:spacing w:val="-10"/>
          </w:rPr>
          <w:t>5.13.1.2</w:t>
        </w:r>
      </w:hyperlink>
      <w:r>
        <w:rPr>
          <w:rFonts w:ascii="SimSun" w:hAnsi="SimSun" w:eastAsia="SimSun" w:cs="SimSun"/>
          <w:sz w:val="30"/>
          <w:szCs w:val="30"/>
          <w:spacing w:val="73"/>
        </w:rPr>
        <w:t xml:space="preserve"> </w:t>
      </w:r>
      <w:r>
        <w:rPr>
          <w:rFonts w:ascii="SimSun" w:hAnsi="SimSun" w:eastAsia="SimSun" w:cs="SimSun"/>
          <w:sz w:val="30"/>
          <w:szCs w:val="30"/>
          <w:spacing w:val="-10"/>
        </w:rPr>
        <w:t>罐体外观应正常，无明显缺陷。</w:t>
      </w:r>
    </w:p>
    <w:p>
      <w:pPr>
        <w:pStyle w:val="BodyText"/>
        <w:spacing w:before="51" w:line="219" w:lineRule="auto"/>
        <w:rPr>
          <w:rFonts w:ascii="SimSun" w:hAnsi="SimSun" w:eastAsia="SimSun" w:cs="SimSun"/>
          <w:sz w:val="30"/>
          <w:szCs w:val="30"/>
        </w:rPr>
      </w:pPr>
      <w:hyperlink w:history="true" r:id="rId188">
        <w:r>
          <w:rPr>
            <w:sz w:val="30"/>
            <w:szCs w:val="30"/>
            <w:spacing w:val="-9"/>
          </w:rPr>
          <w:t>5.13.1.3</w:t>
        </w:r>
      </w:hyperlink>
      <w:r>
        <w:rPr>
          <w:sz w:val="30"/>
          <w:szCs w:val="30"/>
          <w:spacing w:val="23"/>
        </w:rPr>
        <w:t xml:space="preserve">   </w:t>
      </w:r>
      <w:r>
        <w:rPr>
          <w:rFonts w:ascii="SimSun" w:hAnsi="SimSun" w:eastAsia="SimSun" w:cs="SimSun"/>
          <w:sz w:val="30"/>
          <w:szCs w:val="30"/>
          <w:spacing w:val="-9"/>
        </w:rPr>
        <w:t>干粉罐应有超压安全保护</w:t>
      </w:r>
      <w:r>
        <w:rPr>
          <w:rFonts w:ascii="SimSun" w:hAnsi="SimSun" w:eastAsia="SimSun" w:cs="SimSun"/>
          <w:sz w:val="30"/>
          <w:szCs w:val="30"/>
          <w:spacing w:val="-10"/>
        </w:rPr>
        <w:t>装置。</w:t>
      </w:r>
    </w:p>
    <w:p>
      <w:pPr>
        <w:spacing w:before="297" w:line="219" w:lineRule="auto"/>
        <w:rPr>
          <w:rFonts w:ascii="SimSun" w:hAnsi="SimSun" w:eastAsia="SimSun" w:cs="SimSun"/>
          <w:sz w:val="30"/>
          <w:szCs w:val="30"/>
        </w:rPr>
      </w:pPr>
      <w:r>
        <w:rPr>
          <w:rFonts w:ascii="SimSun" w:hAnsi="SimSun" w:eastAsia="SimSun" w:cs="SimSun"/>
          <w:sz w:val="30"/>
          <w:szCs w:val="30"/>
          <w:spacing w:val="-3"/>
        </w:rPr>
        <w:t>5.13.2</w:t>
      </w:r>
      <w:r>
        <w:rPr>
          <w:rFonts w:ascii="SimSun" w:hAnsi="SimSun" w:eastAsia="SimSun" w:cs="SimSun"/>
          <w:sz w:val="30"/>
          <w:szCs w:val="30"/>
          <w:spacing w:val="87"/>
        </w:rPr>
        <w:t xml:space="preserve"> </w:t>
      </w:r>
      <w:r>
        <w:rPr>
          <w:rFonts w:ascii="SimSun" w:hAnsi="SimSun" w:eastAsia="SimSun" w:cs="SimSun"/>
          <w:sz w:val="30"/>
          <w:szCs w:val="30"/>
          <w:spacing w:val="-3"/>
        </w:rPr>
        <w:t>管道和阀门</w:t>
      </w:r>
    </w:p>
    <w:p>
      <w:pPr>
        <w:pStyle w:val="BodyText"/>
        <w:spacing w:before="274" w:line="219" w:lineRule="auto"/>
        <w:rPr>
          <w:rFonts w:ascii="SimSun" w:hAnsi="SimSun" w:eastAsia="SimSun" w:cs="SimSun"/>
          <w:sz w:val="30"/>
          <w:szCs w:val="30"/>
        </w:rPr>
      </w:pPr>
      <w:hyperlink w:history="true" r:id="rId189">
        <w:r>
          <w:rPr>
            <w:sz w:val="30"/>
            <w:szCs w:val="30"/>
            <w:spacing w:val="-11"/>
          </w:rPr>
          <w:t>5.13.2.1</w:t>
        </w:r>
      </w:hyperlink>
      <w:r>
        <w:rPr>
          <w:sz w:val="30"/>
          <w:szCs w:val="30"/>
          <w:spacing w:val="27"/>
        </w:rPr>
        <w:t xml:space="preserve">   </w:t>
      </w:r>
      <w:r>
        <w:rPr>
          <w:rFonts w:ascii="SimSun" w:hAnsi="SimSun" w:eastAsia="SimSun" w:cs="SimSun"/>
          <w:sz w:val="30"/>
          <w:szCs w:val="30"/>
          <w:spacing w:val="-11"/>
        </w:rPr>
        <w:t>气体管道外表应清洁，在减压阀的前面应设置有过滤器。</w:t>
      </w:r>
    </w:p>
    <w:p>
      <w:pPr>
        <w:spacing w:before="62" w:line="219" w:lineRule="auto"/>
        <w:rPr>
          <w:rFonts w:ascii="SimSun" w:hAnsi="SimSun" w:eastAsia="SimSun" w:cs="SimSun"/>
          <w:sz w:val="30"/>
          <w:szCs w:val="30"/>
        </w:rPr>
      </w:pPr>
      <w:hyperlink w:history="true" r:id="rId190">
        <w:r>
          <w:rPr>
            <w:rFonts w:ascii="SimSun" w:hAnsi="SimSun" w:eastAsia="SimSun" w:cs="SimSun"/>
            <w:sz w:val="30"/>
            <w:szCs w:val="30"/>
            <w:spacing w:val="-11"/>
          </w:rPr>
          <w:t>5.13.2.2</w:t>
        </w:r>
      </w:hyperlink>
      <w:r>
        <w:rPr>
          <w:rFonts w:ascii="SimSun" w:hAnsi="SimSun" w:eastAsia="SimSun" w:cs="SimSun"/>
          <w:sz w:val="30"/>
          <w:szCs w:val="30"/>
          <w:spacing w:val="65"/>
        </w:rPr>
        <w:t xml:space="preserve"> </w:t>
      </w:r>
      <w:r>
        <w:rPr>
          <w:rFonts w:ascii="SimSun" w:hAnsi="SimSun" w:eastAsia="SimSun" w:cs="SimSun"/>
          <w:sz w:val="30"/>
          <w:szCs w:val="30"/>
          <w:spacing w:val="-11"/>
        </w:rPr>
        <w:t>阀门的通道及其接口内径应与干粉罐上干粉输送管道的内径一致。</w:t>
      </w:r>
    </w:p>
    <w:p>
      <w:pPr>
        <w:spacing w:before="84" w:line="219" w:lineRule="auto"/>
        <w:rPr>
          <w:rFonts w:ascii="SimSun" w:hAnsi="SimSun" w:eastAsia="SimSun" w:cs="SimSun"/>
          <w:sz w:val="30"/>
          <w:szCs w:val="30"/>
        </w:rPr>
      </w:pPr>
      <w:hyperlink w:history="true" r:id="rId191">
        <w:r>
          <w:rPr>
            <w:rFonts w:ascii="SimSun" w:hAnsi="SimSun" w:eastAsia="SimSun" w:cs="SimSun"/>
            <w:sz w:val="30"/>
            <w:szCs w:val="30"/>
            <w:spacing w:val="-11"/>
          </w:rPr>
          <w:t>5.13.2.3</w:t>
        </w:r>
      </w:hyperlink>
      <w:r>
        <w:rPr>
          <w:rFonts w:ascii="SimSun" w:hAnsi="SimSun" w:eastAsia="SimSun" w:cs="SimSun"/>
          <w:sz w:val="30"/>
          <w:szCs w:val="30"/>
          <w:spacing w:val="66"/>
        </w:rPr>
        <w:t xml:space="preserve"> </w:t>
      </w:r>
      <w:r>
        <w:rPr>
          <w:rFonts w:ascii="SimSun" w:hAnsi="SimSun" w:eastAsia="SimSun" w:cs="SimSun"/>
          <w:sz w:val="30"/>
          <w:szCs w:val="30"/>
          <w:spacing w:val="-11"/>
        </w:rPr>
        <w:t>进气阀应设在干粉储罐的底部，并应与驱动气体储瓶相连。</w:t>
      </w:r>
    </w:p>
    <w:p>
      <w:pPr>
        <w:spacing w:before="64" w:line="219" w:lineRule="auto"/>
        <w:rPr>
          <w:rFonts w:ascii="SimSun" w:hAnsi="SimSun" w:eastAsia="SimSun" w:cs="SimSun"/>
          <w:sz w:val="30"/>
          <w:szCs w:val="30"/>
        </w:rPr>
      </w:pPr>
      <w:hyperlink w:history="true" r:id="rId192">
        <w:r>
          <w:rPr>
            <w:rFonts w:ascii="SimSun" w:hAnsi="SimSun" w:eastAsia="SimSun" w:cs="SimSun"/>
            <w:sz w:val="30"/>
            <w:szCs w:val="30"/>
            <w:spacing w:val="-10"/>
          </w:rPr>
          <w:t>5.13.2.4</w:t>
        </w:r>
      </w:hyperlink>
      <w:r>
        <w:rPr>
          <w:rFonts w:ascii="SimSun" w:hAnsi="SimSun" w:eastAsia="SimSun" w:cs="SimSun"/>
          <w:sz w:val="30"/>
          <w:szCs w:val="30"/>
          <w:spacing w:val="58"/>
        </w:rPr>
        <w:t xml:space="preserve"> </w:t>
      </w:r>
      <w:r>
        <w:rPr>
          <w:rFonts w:ascii="SimSun" w:hAnsi="SimSun" w:eastAsia="SimSun" w:cs="SimSun"/>
          <w:sz w:val="30"/>
          <w:szCs w:val="30"/>
          <w:spacing w:val="-10"/>
        </w:rPr>
        <w:t>安全阀应安装在干粉罐的顶部，且不应设在有</w:t>
      </w:r>
      <w:r>
        <w:rPr>
          <w:rFonts w:ascii="SimSun" w:hAnsi="SimSun" w:eastAsia="SimSun" w:cs="SimSun"/>
          <w:sz w:val="30"/>
          <w:szCs w:val="30"/>
          <w:spacing w:val="-11"/>
        </w:rPr>
        <w:t>干粉的部位。</w:t>
      </w:r>
    </w:p>
    <w:p>
      <w:pPr>
        <w:spacing w:before="276" w:line="219" w:lineRule="auto"/>
        <w:rPr>
          <w:rFonts w:ascii="SimSun" w:hAnsi="SimSun" w:eastAsia="SimSun" w:cs="SimSun"/>
          <w:sz w:val="30"/>
          <w:szCs w:val="30"/>
        </w:rPr>
      </w:pPr>
      <w:r>
        <w:rPr>
          <w:rFonts w:ascii="SimSun" w:hAnsi="SimSun" w:eastAsia="SimSun" w:cs="SimSun"/>
          <w:sz w:val="30"/>
          <w:szCs w:val="30"/>
          <w:spacing w:val="-1"/>
        </w:rPr>
        <w:t>5.13.3</w:t>
      </w:r>
      <w:r>
        <w:rPr>
          <w:rFonts w:ascii="SimSun" w:hAnsi="SimSun" w:eastAsia="SimSun" w:cs="SimSun"/>
          <w:sz w:val="30"/>
          <w:szCs w:val="30"/>
          <w:spacing w:val="90"/>
        </w:rPr>
        <w:t xml:space="preserve"> </w:t>
      </w:r>
      <w:r>
        <w:rPr>
          <w:rFonts w:ascii="SimSun" w:hAnsi="SimSun" w:eastAsia="SimSun" w:cs="SimSun"/>
          <w:sz w:val="30"/>
          <w:szCs w:val="30"/>
          <w:spacing w:val="-1"/>
        </w:rPr>
        <w:t>喷嘴</w:t>
      </w:r>
    </w:p>
    <w:p>
      <w:pPr>
        <w:spacing w:line="219" w:lineRule="auto"/>
        <w:sectPr>
          <w:footerReference w:type="default" r:id="rId168"/>
          <w:pgSz w:w="16200" w:h="22910"/>
          <w:pgMar w:top="1947" w:right="1452" w:bottom="2212" w:left="1899" w:header="0" w:footer="2041" w:gutter="0"/>
        </w:sectPr>
        <w:rPr>
          <w:rFonts w:ascii="SimSun" w:hAnsi="SimSun" w:eastAsia="SimSun" w:cs="SimSun"/>
          <w:sz w:val="30"/>
          <w:szCs w:val="30"/>
        </w:rPr>
      </w:pPr>
    </w:p>
    <w:p>
      <w:pPr>
        <w:spacing w:before="42"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92" w:lineRule="auto"/>
        <w:rPr/>
      </w:pPr>
      <w:r/>
    </w:p>
    <w:p>
      <w:pPr>
        <w:spacing w:before="98" w:line="219" w:lineRule="auto"/>
        <w:rPr>
          <w:rFonts w:ascii="SimSun" w:hAnsi="SimSun" w:eastAsia="SimSun" w:cs="SimSun"/>
          <w:sz w:val="30"/>
          <w:szCs w:val="30"/>
        </w:rPr>
      </w:pPr>
      <w:hyperlink w:history="true" r:id="rId194">
        <w:r>
          <w:rPr>
            <w:rFonts w:ascii="SimSun" w:hAnsi="SimSun" w:eastAsia="SimSun" w:cs="SimSun"/>
            <w:sz w:val="30"/>
            <w:szCs w:val="30"/>
            <w:spacing w:val="-11"/>
          </w:rPr>
          <w:t>5.13.3.1</w:t>
        </w:r>
      </w:hyperlink>
      <w:r>
        <w:rPr>
          <w:rFonts w:ascii="SimSun" w:hAnsi="SimSun" w:eastAsia="SimSun" w:cs="SimSun"/>
          <w:sz w:val="30"/>
          <w:szCs w:val="30"/>
          <w:spacing w:val="100"/>
        </w:rPr>
        <w:t xml:space="preserve"> </w:t>
      </w:r>
      <w:r>
        <w:rPr>
          <w:rFonts w:ascii="SimSun" w:hAnsi="SimSun" w:eastAsia="SimSun" w:cs="SimSun"/>
          <w:sz w:val="30"/>
          <w:szCs w:val="30"/>
          <w:spacing w:val="-11"/>
        </w:rPr>
        <w:t>喷嘴的型号、规格和设置方位</w:t>
      </w:r>
      <w:r>
        <w:rPr>
          <w:rFonts w:ascii="SimSun" w:hAnsi="SimSun" w:eastAsia="SimSun" w:cs="SimSun"/>
          <w:sz w:val="30"/>
          <w:szCs w:val="30"/>
          <w:spacing w:val="-12"/>
        </w:rPr>
        <w:t>应符合设计要求。</w:t>
      </w:r>
    </w:p>
    <w:p>
      <w:pPr>
        <w:spacing w:before="64" w:line="219" w:lineRule="auto"/>
        <w:rPr>
          <w:rFonts w:ascii="SimSun" w:hAnsi="SimSun" w:eastAsia="SimSun" w:cs="SimSun"/>
          <w:sz w:val="30"/>
          <w:szCs w:val="30"/>
        </w:rPr>
      </w:pPr>
      <w:hyperlink w:history="true" r:id="rId195">
        <w:r>
          <w:rPr>
            <w:rFonts w:ascii="SimSun" w:hAnsi="SimSun" w:eastAsia="SimSun" w:cs="SimSun"/>
            <w:sz w:val="30"/>
            <w:szCs w:val="30"/>
            <w:spacing w:val="-7"/>
          </w:rPr>
          <w:t>5.13.3.2</w:t>
        </w:r>
      </w:hyperlink>
      <w:r>
        <w:rPr>
          <w:rFonts w:ascii="SimSun" w:hAnsi="SimSun" w:eastAsia="SimSun" w:cs="SimSun"/>
          <w:sz w:val="30"/>
          <w:szCs w:val="30"/>
          <w:spacing w:val="80"/>
        </w:rPr>
        <w:t xml:space="preserve"> </w:t>
      </w:r>
      <w:r>
        <w:rPr>
          <w:rFonts w:ascii="SimSun" w:hAnsi="SimSun" w:eastAsia="SimSun" w:cs="SimSun"/>
          <w:sz w:val="30"/>
          <w:szCs w:val="30"/>
          <w:spacing w:val="-7"/>
        </w:rPr>
        <w:t>喷嘴的安装应牢固。</w:t>
      </w:r>
    </w:p>
    <w:p>
      <w:pPr>
        <w:ind w:right="135"/>
        <w:spacing w:before="71" w:line="241" w:lineRule="auto"/>
        <w:rPr>
          <w:rFonts w:ascii="SimSun" w:hAnsi="SimSun" w:eastAsia="SimSun" w:cs="SimSun"/>
          <w:sz w:val="30"/>
          <w:szCs w:val="30"/>
        </w:rPr>
      </w:pPr>
      <w:hyperlink w:history="true" r:id="rId196">
        <w:r>
          <w:rPr>
            <w:rFonts w:ascii="SimSun" w:hAnsi="SimSun" w:eastAsia="SimSun" w:cs="SimSun"/>
            <w:sz w:val="30"/>
            <w:szCs w:val="30"/>
            <w:spacing w:val="-14"/>
          </w:rPr>
          <w:t>5.13.3.3</w:t>
        </w:r>
      </w:hyperlink>
      <w:r>
        <w:rPr>
          <w:rFonts w:ascii="SimSun" w:hAnsi="SimSun" w:eastAsia="SimSun" w:cs="SimSun"/>
          <w:sz w:val="30"/>
          <w:szCs w:val="30"/>
          <w:spacing w:val="78"/>
        </w:rPr>
        <w:t xml:space="preserve"> </w:t>
      </w:r>
      <w:r>
        <w:rPr>
          <w:rFonts w:ascii="SimSun" w:hAnsi="SimSun" w:eastAsia="SimSun" w:cs="SimSun"/>
          <w:sz w:val="30"/>
          <w:szCs w:val="30"/>
          <w:spacing w:val="-14"/>
        </w:rPr>
        <w:t>喷嘴上应安装防止湿气进入的密封帽，密封帽在喷嘴设计工作压力的气流作用下应能</w:t>
      </w:r>
      <w:r>
        <w:rPr>
          <w:rFonts w:ascii="SimSun" w:hAnsi="SimSun" w:eastAsia="SimSun" w:cs="SimSun"/>
          <w:sz w:val="30"/>
          <w:szCs w:val="30"/>
          <w:spacing w:val="-15"/>
        </w:rPr>
        <w:t>自动脱</w:t>
      </w:r>
      <w:r>
        <w:rPr>
          <w:rFonts w:ascii="SimSun" w:hAnsi="SimSun" w:eastAsia="SimSun" w:cs="SimSun"/>
          <w:sz w:val="30"/>
          <w:szCs w:val="30"/>
        </w:rPr>
        <w:t xml:space="preserve"> </w:t>
      </w:r>
      <w:r>
        <w:rPr>
          <w:rFonts w:ascii="SimSun" w:hAnsi="SimSun" w:eastAsia="SimSun" w:cs="SimSun"/>
          <w:sz w:val="30"/>
          <w:szCs w:val="30"/>
          <w:spacing w:val="-8"/>
        </w:rPr>
        <w:t>落。</w:t>
      </w:r>
    </w:p>
    <w:p>
      <w:pPr>
        <w:ind w:left="4"/>
        <w:spacing w:before="285" w:line="220" w:lineRule="auto"/>
        <w:rPr>
          <w:rFonts w:ascii="SimSun" w:hAnsi="SimSun" w:eastAsia="SimSun" w:cs="SimSun"/>
          <w:sz w:val="30"/>
          <w:szCs w:val="30"/>
        </w:rPr>
      </w:pPr>
      <w:r>
        <w:rPr>
          <w:rFonts w:ascii="SimSun" w:hAnsi="SimSun" w:eastAsia="SimSun" w:cs="SimSun"/>
          <w:sz w:val="30"/>
          <w:szCs w:val="30"/>
          <w:b/>
          <w:bCs/>
          <w:spacing w:val="-8"/>
        </w:rPr>
        <w:t>5.13.4</w:t>
      </w:r>
      <w:r>
        <w:rPr>
          <w:rFonts w:ascii="SimSun" w:hAnsi="SimSun" w:eastAsia="SimSun" w:cs="SimSun"/>
          <w:sz w:val="30"/>
          <w:szCs w:val="30"/>
          <w:spacing w:val="107"/>
        </w:rPr>
        <w:t xml:space="preserve"> </w:t>
      </w:r>
      <w:r>
        <w:rPr>
          <w:rFonts w:ascii="SimSun" w:hAnsi="SimSun" w:eastAsia="SimSun" w:cs="SimSun"/>
          <w:sz w:val="30"/>
          <w:szCs w:val="30"/>
          <w:b/>
          <w:bCs/>
          <w:spacing w:val="-8"/>
        </w:rPr>
        <w:t>驱动气体储瓶</w:t>
      </w:r>
    </w:p>
    <w:p>
      <w:pPr>
        <w:ind w:left="579"/>
        <w:spacing w:before="276" w:line="219" w:lineRule="auto"/>
        <w:rPr>
          <w:rFonts w:ascii="SimSun" w:hAnsi="SimSun" w:eastAsia="SimSun" w:cs="SimSun"/>
          <w:sz w:val="30"/>
          <w:szCs w:val="30"/>
        </w:rPr>
      </w:pPr>
      <w:r>
        <w:rPr>
          <w:rFonts w:ascii="SimSun" w:hAnsi="SimSun" w:eastAsia="SimSun" w:cs="SimSun"/>
          <w:sz w:val="30"/>
          <w:szCs w:val="30"/>
          <w:spacing w:val="-14"/>
        </w:rPr>
        <w:t>驱动气体储瓶应处于有效的检验周期内，压力显示值应符合设计</w:t>
      </w:r>
      <w:r>
        <w:rPr>
          <w:rFonts w:ascii="SimSun" w:hAnsi="SimSun" w:eastAsia="SimSun" w:cs="SimSun"/>
          <w:sz w:val="30"/>
          <w:szCs w:val="30"/>
          <w:spacing w:val="-15"/>
        </w:rPr>
        <w:t>要求，瓶头阀的外观应良好。</w:t>
      </w:r>
    </w:p>
    <w:p>
      <w:pPr>
        <w:ind w:left="4"/>
        <w:spacing w:before="282" w:line="221" w:lineRule="auto"/>
        <w:rPr>
          <w:rFonts w:ascii="SimSun" w:hAnsi="SimSun" w:eastAsia="SimSun" w:cs="SimSun"/>
          <w:sz w:val="30"/>
          <w:szCs w:val="30"/>
        </w:rPr>
      </w:pPr>
      <w:r>
        <w:rPr>
          <w:rFonts w:ascii="SimSun" w:hAnsi="SimSun" w:eastAsia="SimSun" w:cs="SimSun"/>
          <w:sz w:val="30"/>
          <w:szCs w:val="30"/>
          <w:b/>
          <w:bCs/>
          <w:spacing w:val="-7"/>
        </w:rPr>
        <w:t>5.13.5</w:t>
      </w:r>
      <w:r>
        <w:rPr>
          <w:rFonts w:ascii="SimSun" w:hAnsi="SimSun" w:eastAsia="SimSun" w:cs="SimSun"/>
          <w:sz w:val="30"/>
          <w:szCs w:val="30"/>
          <w:spacing w:val="114"/>
        </w:rPr>
        <w:t xml:space="preserve"> </w:t>
      </w:r>
      <w:r>
        <w:rPr>
          <w:rFonts w:ascii="SimSun" w:hAnsi="SimSun" w:eastAsia="SimSun" w:cs="SimSun"/>
          <w:sz w:val="30"/>
          <w:szCs w:val="30"/>
          <w:b/>
          <w:bCs/>
          <w:spacing w:val="-7"/>
        </w:rPr>
        <w:t>系统功能</w:t>
      </w:r>
    </w:p>
    <w:p>
      <w:pPr>
        <w:ind w:left="4"/>
        <w:spacing w:before="281" w:line="219" w:lineRule="auto"/>
        <w:rPr>
          <w:rFonts w:ascii="SimSun" w:hAnsi="SimSun" w:eastAsia="SimSun" w:cs="SimSun"/>
          <w:sz w:val="30"/>
          <w:szCs w:val="30"/>
        </w:rPr>
      </w:pPr>
      <w:hyperlink w:history="true" r:id="rId197">
        <w:r>
          <w:rPr>
            <w:rFonts w:ascii="SimSun" w:hAnsi="SimSun" w:eastAsia="SimSun" w:cs="SimSun"/>
            <w:sz w:val="30"/>
            <w:szCs w:val="30"/>
            <w:b/>
            <w:bCs/>
            <w:spacing w:val="-13"/>
          </w:rPr>
          <w:t>5.13.5.1</w:t>
        </w:r>
      </w:hyperlink>
      <w:r>
        <w:rPr>
          <w:rFonts w:ascii="SimSun" w:hAnsi="SimSun" w:eastAsia="SimSun" w:cs="SimSun"/>
          <w:sz w:val="30"/>
          <w:szCs w:val="30"/>
          <w:spacing w:val="111"/>
        </w:rPr>
        <w:t xml:space="preserve"> </w:t>
      </w:r>
      <w:r>
        <w:rPr>
          <w:rFonts w:ascii="SimSun" w:hAnsi="SimSun" w:eastAsia="SimSun" w:cs="SimSun"/>
          <w:sz w:val="30"/>
          <w:szCs w:val="30"/>
          <w:spacing w:val="-13"/>
        </w:rPr>
        <w:t>系统应具备自动控制、手动控制和机械应急操作三种启动方式。</w:t>
      </w:r>
    </w:p>
    <w:p>
      <w:pPr>
        <w:ind w:left="4"/>
        <w:spacing w:before="67" w:line="220" w:lineRule="auto"/>
        <w:rPr>
          <w:rFonts w:ascii="SimSun" w:hAnsi="SimSun" w:eastAsia="SimSun" w:cs="SimSun"/>
          <w:sz w:val="30"/>
          <w:szCs w:val="30"/>
        </w:rPr>
      </w:pPr>
      <w:hyperlink w:history="true" r:id="rId198">
        <w:r>
          <w:rPr>
            <w:rFonts w:ascii="SimSun" w:hAnsi="SimSun" w:eastAsia="SimSun" w:cs="SimSun"/>
            <w:sz w:val="30"/>
            <w:szCs w:val="30"/>
            <w:b/>
            <w:bCs/>
            <w:spacing w:val="-11"/>
          </w:rPr>
          <w:t>5.13.5.2</w:t>
        </w:r>
      </w:hyperlink>
      <w:r>
        <w:rPr>
          <w:rFonts w:ascii="SimSun" w:hAnsi="SimSun" w:eastAsia="SimSun" w:cs="SimSun"/>
          <w:sz w:val="30"/>
          <w:szCs w:val="30"/>
          <w:spacing w:val="89"/>
        </w:rPr>
        <w:t xml:space="preserve"> </w:t>
      </w:r>
      <w:r>
        <w:rPr>
          <w:rFonts w:ascii="SimSun" w:hAnsi="SimSun" w:eastAsia="SimSun" w:cs="SimSun"/>
          <w:sz w:val="30"/>
          <w:szCs w:val="30"/>
          <w:spacing w:val="-11"/>
        </w:rPr>
        <w:t>选择阀应具备手动、自动控制打开的功能。</w:t>
      </w:r>
    </w:p>
    <w:p>
      <w:pPr>
        <w:pStyle w:val="BodyText"/>
        <w:spacing w:before="52" w:line="219" w:lineRule="auto"/>
        <w:rPr>
          <w:rFonts w:ascii="SimSun" w:hAnsi="SimSun" w:eastAsia="SimSun" w:cs="SimSun"/>
          <w:sz w:val="30"/>
          <w:szCs w:val="30"/>
        </w:rPr>
      </w:pPr>
      <w:hyperlink w:history="true" r:id="rId199">
        <w:r>
          <w:rPr>
            <w:sz w:val="30"/>
            <w:szCs w:val="30"/>
            <w:b/>
            <w:bCs/>
            <w:spacing w:val="-8"/>
          </w:rPr>
          <w:t>5.13.5.3</w:t>
        </w:r>
      </w:hyperlink>
      <w:r>
        <w:rPr>
          <w:sz w:val="30"/>
          <w:szCs w:val="30"/>
          <w:b/>
          <w:bCs/>
          <w:spacing w:val="-8"/>
        </w:rPr>
        <w:t xml:space="preserve">    </w:t>
      </w:r>
      <w:r>
        <w:rPr>
          <w:rFonts w:ascii="SimSun" w:hAnsi="SimSun" w:eastAsia="SimSun" w:cs="SimSun"/>
          <w:sz w:val="30"/>
          <w:szCs w:val="30"/>
          <w:spacing w:val="-8"/>
        </w:rPr>
        <w:t>瓶头阀应具备手动、气</w:t>
      </w:r>
      <w:r>
        <w:rPr>
          <w:rFonts w:ascii="SimSun" w:hAnsi="SimSun" w:eastAsia="SimSun" w:cs="SimSun"/>
          <w:sz w:val="30"/>
          <w:szCs w:val="30"/>
          <w:spacing w:val="-9"/>
        </w:rPr>
        <w:t>动、电动等开启方式。</w:t>
      </w:r>
    </w:p>
    <w:p>
      <w:pPr>
        <w:pStyle w:val="BodyText"/>
        <w:spacing w:before="84" w:line="219" w:lineRule="auto"/>
        <w:rPr>
          <w:rFonts w:ascii="SimSun" w:hAnsi="SimSun" w:eastAsia="SimSun" w:cs="SimSun"/>
          <w:sz w:val="30"/>
          <w:szCs w:val="30"/>
        </w:rPr>
      </w:pPr>
      <w:hyperlink w:history="true" r:id="rId200">
        <w:r>
          <w:rPr>
            <w:sz w:val="30"/>
            <w:szCs w:val="30"/>
            <w:b/>
            <w:bCs/>
            <w:spacing w:val="-10"/>
          </w:rPr>
          <w:t>5.13.5.4</w:t>
        </w:r>
      </w:hyperlink>
      <w:r>
        <w:rPr>
          <w:sz w:val="30"/>
          <w:szCs w:val="30"/>
          <w:b/>
          <w:bCs/>
          <w:spacing w:val="-10"/>
        </w:rPr>
        <w:t xml:space="preserve">    </w:t>
      </w:r>
      <w:r>
        <w:rPr>
          <w:rFonts w:ascii="SimSun" w:hAnsi="SimSun" w:eastAsia="SimSun" w:cs="SimSun"/>
          <w:sz w:val="30"/>
          <w:szCs w:val="30"/>
          <w:spacing w:val="-10"/>
        </w:rPr>
        <w:t>手动控制装置应设置在防护区外便于操作的安全位置。</w:t>
      </w:r>
    </w:p>
    <w:p>
      <w:pPr>
        <w:ind w:right="137" w:firstLine="4"/>
        <w:spacing w:before="51" w:line="242" w:lineRule="auto"/>
        <w:rPr>
          <w:rFonts w:ascii="SimSun" w:hAnsi="SimSun" w:eastAsia="SimSun" w:cs="SimSun"/>
          <w:sz w:val="30"/>
          <w:szCs w:val="30"/>
        </w:rPr>
      </w:pPr>
      <w:hyperlink w:history="true" r:id="rId201">
        <w:r>
          <w:rPr>
            <w:rFonts w:ascii="SimSun" w:hAnsi="SimSun" w:eastAsia="SimSun" w:cs="SimSun"/>
            <w:sz w:val="30"/>
            <w:szCs w:val="30"/>
            <w:b/>
            <w:bCs/>
            <w:spacing w:val="-15"/>
          </w:rPr>
          <w:t>5.13.5.5</w:t>
        </w:r>
      </w:hyperlink>
      <w:r>
        <w:rPr>
          <w:rFonts w:ascii="SimSun" w:hAnsi="SimSun" w:eastAsia="SimSun" w:cs="SimSun"/>
          <w:sz w:val="30"/>
          <w:szCs w:val="30"/>
          <w:spacing w:val="91"/>
        </w:rPr>
        <w:t xml:space="preserve"> </w:t>
      </w:r>
      <w:r>
        <w:rPr>
          <w:rFonts w:ascii="SimSun" w:hAnsi="SimSun" w:eastAsia="SimSun" w:cs="SimSun"/>
          <w:sz w:val="30"/>
          <w:szCs w:val="30"/>
          <w:spacing w:val="-15"/>
        </w:rPr>
        <w:t>机械应急操作装置应设置在贮瓶间或防护区外便于操作的位置，并能在一个地点完成释放灭</w:t>
      </w:r>
      <w:r>
        <w:rPr>
          <w:rFonts w:ascii="SimSun" w:hAnsi="SimSun" w:eastAsia="SimSun" w:cs="SimSun"/>
          <w:sz w:val="30"/>
          <w:szCs w:val="30"/>
        </w:rPr>
        <w:t xml:space="preserve"> </w:t>
      </w:r>
      <w:r>
        <w:rPr>
          <w:rFonts w:ascii="SimSun" w:hAnsi="SimSun" w:eastAsia="SimSun" w:cs="SimSun"/>
          <w:sz w:val="30"/>
          <w:szCs w:val="30"/>
          <w:spacing w:val="-15"/>
        </w:rPr>
        <w:t>火剂的全部动作。</w:t>
      </w:r>
    </w:p>
    <w:p>
      <w:pPr>
        <w:pStyle w:val="BodyText"/>
        <w:spacing w:before="65" w:line="219" w:lineRule="auto"/>
        <w:rPr>
          <w:rFonts w:ascii="SimSun" w:hAnsi="SimSun" w:eastAsia="SimSun" w:cs="SimSun"/>
          <w:sz w:val="30"/>
          <w:szCs w:val="30"/>
        </w:rPr>
      </w:pPr>
      <w:hyperlink w:history="true" r:id="rId202">
        <w:r>
          <w:rPr>
            <w:sz w:val="30"/>
            <w:szCs w:val="30"/>
            <w:b/>
            <w:bCs/>
            <w:spacing w:val="-9"/>
          </w:rPr>
          <w:t>5.13.5.6</w:t>
        </w:r>
      </w:hyperlink>
      <w:r>
        <w:rPr>
          <w:sz w:val="30"/>
          <w:szCs w:val="30"/>
          <w:b/>
          <w:bCs/>
          <w:spacing w:val="-9"/>
        </w:rPr>
        <w:t xml:space="preserve">    </w:t>
      </w:r>
      <w:r>
        <w:rPr>
          <w:rFonts w:ascii="SimSun" w:hAnsi="SimSun" w:eastAsia="SimSun" w:cs="SimSun"/>
          <w:sz w:val="30"/>
          <w:szCs w:val="30"/>
          <w:spacing w:val="-9"/>
        </w:rPr>
        <w:t>模拟自动启动试验应符合下列要求：</w:t>
      </w:r>
    </w:p>
    <w:p>
      <w:pPr>
        <w:ind w:left="579"/>
        <w:spacing w:before="42" w:line="212" w:lineRule="auto"/>
        <w:rPr>
          <w:rFonts w:ascii="SimSun" w:hAnsi="SimSun" w:eastAsia="SimSun" w:cs="SimSun"/>
          <w:sz w:val="30"/>
          <w:szCs w:val="30"/>
        </w:rPr>
      </w:pPr>
      <w:r>
        <w:rPr>
          <w:rFonts w:ascii="Times New Roman" w:hAnsi="Times New Roman" w:eastAsia="Times New Roman" w:cs="Times New Roman"/>
          <w:sz w:val="30"/>
          <w:szCs w:val="30"/>
          <w:spacing w:val="-13"/>
        </w:rPr>
        <w:t>a)</w:t>
      </w:r>
      <w:r>
        <w:rPr>
          <w:rFonts w:ascii="Times New Roman" w:hAnsi="Times New Roman" w:eastAsia="Times New Roman" w:cs="Times New Roman"/>
          <w:sz w:val="30"/>
          <w:szCs w:val="30"/>
          <w:spacing w:val="19"/>
        </w:rPr>
        <w:t xml:space="preserve">  </w:t>
      </w:r>
      <w:r>
        <w:rPr>
          <w:rFonts w:ascii="SimSun" w:hAnsi="SimSun" w:eastAsia="SimSun" w:cs="SimSun"/>
          <w:sz w:val="30"/>
          <w:szCs w:val="30"/>
          <w:spacing w:val="-13"/>
        </w:rPr>
        <w:t>模拟火灾信号，灭火控制装置和报警控制装置在接到火灾信号后应</w:t>
      </w:r>
      <w:r>
        <w:rPr>
          <w:rFonts w:ascii="SimSun" w:hAnsi="SimSun" w:eastAsia="SimSun" w:cs="SimSun"/>
          <w:sz w:val="30"/>
          <w:szCs w:val="30"/>
          <w:spacing w:val="-14"/>
        </w:rPr>
        <w:t>能启动。</w:t>
      </w:r>
    </w:p>
    <w:p>
      <w:pPr>
        <w:ind w:left="579"/>
        <w:spacing w:before="85" w:line="212" w:lineRule="auto"/>
        <w:rPr>
          <w:rFonts w:ascii="SimSun" w:hAnsi="SimSun" w:eastAsia="SimSun" w:cs="SimSun"/>
          <w:sz w:val="30"/>
          <w:szCs w:val="30"/>
        </w:rPr>
      </w:pPr>
      <w:r>
        <w:rPr>
          <w:rFonts w:ascii="Times New Roman" w:hAnsi="Times New Roman" w:eastAsia="Times New Roman" w:cs="Times New Roman"/>
          <w:sz w:val="30"/>
          <w:szCs w:val="30"/>
          <w:spacing w:val="-12"/>
        </w:rPr>
        <w:t>b)  </w:t>
      </w:r>
      <w:r>
        <w:rPr>
          <w:rFonts w:ascii="SimSun" w:hAnsi="SimSun" w:eastAsia="SimSun" w:cs="SimSun"/>
          <w:sz w:val="30"/>
          <w:szCs w:val="30"/>
          <w:spacing w:val="-12"/>
        </w:rPr>
        <w:t>声、光报警装置应能正常动作，且其报警声强应符合设计要求。</w:t>
      </w:r>
    </w:p>
    <w:p>
      <w:pPr>
        <w:ind w:left="579"/>
        <w:spacing w:before="76" w:line="212" w:lineRule="auto"/>
        <w:rPr>
          <w:rFonts w:ascii="SimSun" w:hAnsi="SimSun" w:eastAsia="SimSun" w:cs="SimSun"/>
          <w:sz w:val="30"/>
          <w:szCs w:val="30"/>
        </w:rPr>
      </w:pPr>
      <w:r>
        <w:rPr>
          <w:rFonts w:ascii="Times New Roman" w:hAnsi="Times New Roman" w:eastAsia="Times New Roman" w:cs="Times New Roman"/>
          <w:sz w:val="30"/>
          <w:szCs w:val="30"/>
          <w:spacing w:val="-8"/>
        </w:rPr>
        <w:t>c)  </w:t>
      </w:r>
      <w:r>
        <w:rPr>
          <w:rFonts w:ascii="SimSun" w:hAnsi="SimSun" w:eastAsia="SimSun" w:cs="SimSun"/>
          <w:sz w:val="30"/>
          <w:szCs w:val="30"/>
          <w:spacing w:val="-8"/>
        </w:rPr>
        <w:t>联动设备动作应正确。</w:t>
      </w:r>
    </w:p>
    <w:p>
      <w:pPr>
        <w:ind w:left="4"/>
        <w:spacing w:before="127" w:line="219" w:lineRule="auto"/>
        <w:rPr>
          <w:rFonts w:ascii="SimSun" w:hAnsi="SimSun" w:eastAsia="SimSun" w:cs="SimSun"/>
          <w:sz w:val="30"/>
          <w:szCs w:val="30"/>
        </w:rPr>
      </w:pPr>
      <w:hyperlink w:history="true" r:id="rId203">
        <w:r>
          <w:rPr>
            <w:rFonts w:ascii="SimSun" w:hAnsi="SimSun" w:eastAsia="SimSun" w:cs="SimSun"/>
            <w:sz w:val="30"/>
            <w:szCs w:val="30"/>
            <w:b/>
            <w:bCs/>
            <w:spacing w:val="-11"/>
          </w:rPr>
          <w:t>5.13.5.7</w:t>
        </w:r>
      </w:hyperlink>
      <w:r>
        <w:rPr>
          <w:rFonts w:ascii="SimSun" w:hAnsi="SimSun" w:eastAsia="SimSun" w:cs="SimSun"/>
          <w:sz w:val="30"/>
          <w:szCs w:val="30"/>
          <w:spacing w:val="76"/>
        </w:rPr>
        <w:t xml:space="preserve"> </w:t>
      </w:r>
      <w:r>
        <w:rPr>
          <w:rFonts w:ascii="SimSun" w:hAnsi="SimSun" w:eastAsia="SimSun" w:cs="SimSun"/>
          <w:sz w:val="30"/>
          <w:szCs w:val="30"/>
          <w:spacing w:val="-11"/>
        </w:rPr>
        <w:t>模拟喷射试验应符合下列要求：</w:t>
      </w:r>
    </w:p>
    <w:p>
      <w:pPr>
        <w:ind w:right="137" w:firstLine="579"/>
        <w:spacing w:before="3" w:line="256" w:lineRule="auto"/>
        <w:rPr>
          <w:rFonts w:ascii="SimSun" w:hAnsi="SimSun" w:eastAsia="SimSun" w:cs="SimSun"/>
          <w:sz w:val="30"/>
          <w:szCs w:val="30"/>
        </w:rPr>
      </w:pPr>
      <w:r>
        <w:rPr>
          <w:rFonts w:ascii="Times New Roman" w:hAnsi="Times New Roman" w:eastAsia="Times New Roman" w:cs="Times New Roman"/>
          <w:sz w:val="30"/>
          <w:szCs w:val="30"/>
          <w:spacing w:val="-11"/>
        </w:rPr>
        <w:t>a)  </w:t>
      </w:r>
      <w:r>
        <w:rPr>
          <w:rFonts w:ascii="SimSun" w:hAnsi="SimSun" w:eastAsia="SimSun" w:cs="SimSun"/>
          <w:sz w:val="30"/>
          <w:szCs w:val="30"/>
          <w:spacing w:val="-11"/>
        </w:rPr>
        <w:t>灭火系统接到灭火指令后，应能正常、可靠地启动，试</w:t>
      </w:r>
      <w:r>
        <w:rPr>
          <w:rFonts w:ascii="SimSun" w:hAnsi="SimSun" w:eastAsia="SimSun" w:cs="SimSun"/>
          <w:sz w:val="30"/>
          <w:szCs w:val="30"/>
          <w:spacing w:val="-12"/>
        </w:rPr>
        <w:t>验介质应能从被试防护区内的每个喷嘴</w:t>
      </w:r>
      <w:r>
        <w:rPr>
          <w:rFonts w:ascii="SimSun" w:hAnsi="SimSun" w:eastAsia="SimSun" w:cs="SimSun"/>
          <w:sz w:val="30"/>
          <w:szCs w:val="30"/>
        </w:rPr>
        <w:t xml:space="preserve"> </w:t>
      </w:r>
      <w:r>
        <w:rPr>
          <w:rFonts w:ascii="SimSun" w:hAnsi="SimSun" w:eastAsia="SimSun" w:cs="SimSun"/>
          <w:sz w:val="30"/>
          <w:szCs w:val="30"/>
          <w:spacing w:val="-15"/>
        </w:rPr>
        <w:t>喷出，且喷射通畅。</w:t>
      </w:r>
    </w:p>
    <w:p>
      <w:pPr>
        <w:ind w:left="579"/>
        <w:spacing w:before="37" w:line="212" w:lineRule="auto"/>
        <w:rPr>
          <w:rFonts w:ascii="SimSun" w:hAnsi="SimSun" w:eastAsia="SimSun" w:cs="SimSun"/>
          <w:sz w:val="30"/>
          <w:szCs w:val="30"/>
        </w:rPr>
      </w:pPr>
      <w:r>
        <w:rPr>
          <w:rFonts w:ascii="Times New Roman" w:hAnsi="Times New Roman" w:eastAsia="Times New Roman" w:cs="Times New Roman"/>
          <w:sz w:val="30"/>
          <w:szCs w:val="30"/>
          <w:spacing w:val="-11"/>
        </w:rPr>
        <w:t>b)  </w:t>
      </w:r>
      <w:r>
        <w:rPr>
          <w:rFonts w:ascii="SimSun" w:hAnsi="SimSun" w:eastAsia="SimSun" w:cs="SimSun"/>
          <w:sz w:val="30"/>
          <w:szCs w:val="30"/>
          <w:spacing w:val="-11"/>
        </w:rPr>
        <w:t>有关声、光报警及反馈信号应符合设计要求。</w:t>
      </w:r>
    </w:p>
    <w:p>
      <w:pPr>
        <w:ind w:left="579"/>
        <w:spacing w:before="76" w:line="212" w:lineRule="auto"/>
        <w:rPr>
          <w:rFonts w:ascii="SimSun" w:hAnsi="SimSun" w:eastAsia="SimSun" w:cs="SimSun"/>
          <w:sz w:val="30"/>
          <w:szCs w:val="30"/>
        </w:rPr>
      </w:pPr>
      <w:r>
        <w:rPr>
          <w:rFonts w:ascii="Times New Roman" w:hAnsi="Times New Roman" w:eastAsia="Times New Roman" w:cs="Times New Roman"/>
          <w:sz w:val="30"/>
          <w:szCs w:val="30"/>
          <w:spacing w:val="-11"/>
        </w:rPr>
        <w:t>c)  </w:t>
      </w:r>
      <w:r>
        <w:rPr>
          <w:rFonts w:ascii="SimSun" w:hAnsi="SimSun" w:eastAsia="SimSun" w:cs="SimSun"/>
          <w:sz w:val="30"/>
          <w:szCs w:val="30"/>
          <w:spacing w:val="-11"/>
        </w:rPr>
        <w:t>与灭火系统有关的联动设备动作应正确、及时，符合设计要求。</w:t>
      </w:r>
    </w:p>
    <w:p>
      <w:pPr>
        <w:ind w:left="579"/>
        <w:spacing w:before="107" w:line="219" w:lineRule="auto"/>
        <w:rPr>
          <w:rFonts w:ascii="SimSun" w:hAnsi="SimSun" w:eastAsia="SimSun" w:cs="SimSun"/>
          <w:sz w:val="30"/>
          <w:szCs w:val="30"/>
        </w:rPr>
      </w:pPr>
      <w:r>
        <w:rPr>
          <w:rFonts w:ascii="SimSun" w:hAnsi="SimSun" w:eastAsia="SimSun" w:cs="SimSun"/>
          <w:sz w:val="30"/>
          <w:szCs w:val="30"/>
          <w:spacing w:val="-12"/>
        </w:rPr>
        <w:t>d)</w:t>
      </w:r>
      <w:r>
        <w:rPr>
          <w:rFonts w:ascii="SimSun" w:hAnsi="SimSun" w:eastAsia="SimSun" w:cs="SimSun"/>
          <w:sz w:val="30"/>
          <w:szCs w:val="30"/>
          <w:spacing w:val="-82"/>
        </w:rPr>
        <w:t xml:space="preserve"> </w:t>
      </w:r>
      <w:r>
        <w:rPr>
          <w:rFonts w:ascii="SimSun" w:hAnsi="SimSun" w:eastAsia="SimSun" w:cs="SimSun"/>
          <w:sz w:val="30"/>
          <w:szCs w:val="30"/>
          <w:spacing w:val="-12"/>
        </w:rPr>
        <w:t>干粉输送管道和相应的驱动气体管道等设备，应无明显晃动和机械损伤或</w:t>
      </w:r>
      <w:r>
        <w:rPr>
          <w:rFonts w:ascii="SimSun" w:hAnsi="SimSun" w:eastAsia="SimSun" w:cs="SimSun"/>
          <w:sz w:val="30"/>
          <w:szCs w:val="30"/>
          <w:spacing w:val="-13"/>
        </w:rPr>
        <w:t>堵塞。</w:t>
      </w:r>
    </w:p>
    <w:p>
      <w:pPr>
        <w:ind w:left="4"/>
        <w:spacing w:before="292" w:line="219" w:lineRule="auto"/>
        <w:outlineLvl w:val="1"/>
        <w:rPr>
          <w:rFonts w:ascii="SimSun" w:hAnsi="SimSun" w:eastAsia="SimSun" w:cs="SimSun"/>
          <w:sz w:val="30"/>
          <w:szCs w:val="30"/>
        </w:rPr>
      </w:pPr>
      <w:bookmarkStart w:name="bookmark26" w:id="100"/>
      <w:bookmarkEnd w:id="100"/>
      <w:r>
        <w:rPr>
          <w:rFonts w:ascii="SimSun" w:hAnsi="SimSun" w:eastAsia="SimSun" w:cs="SimSun"/>
          <w:sz w:val="30"/>
          <w:szCs w:val="30"/>
          <w:b/>
          <w:bCs/>
          <w:spacing w:val="-3"/>
        </w:rPr>
        <w:t>5.14</w:t>
      </w:r>
      <w:r>
        <w:rPr>
          <w:rFonts w:ascii="SimSun" w:hAnsi="SimSun" w:eastAsia="SimSun" w:cs="SimSun"/>
          <w:sz w:val="30"/>
          <w:szCs w:val="30"/>
          <w:spacing w:val="102"/>
        </w:rPr>
        <w:t xml:space="preserve"> </w:t>
      </w:r>
      <w:r>
        <w:rPr>
          <w:rFonts w:ascii="SimSun" w:hAnsi="SimSun" w:eastAsia="SimSun" w:cs="SimSun"/>
          <w:sz w:val="30"/>
          <w:szCs w:val="30"/>
          <w:b/>
          <w:bCs/>
          <w:spacing w:val="-3"/>
        </w:rPr>
        <w:t>灭火器</w:t>
      </w:r>
    </w:p>
    <w:p>
      <w:pPr>
        <w:pStyle w:val="BodyText"/>
        <w:spacing w:before="279" w:line="219" w:lineRule="auto"/>
        <w:rPr>
          <w:rFonts w:ascii="SimSun" w:hAnsi="SimSun" w:eastAsia="SimSun" w:cs="SimSun"/>
          <w:sz w:val="30"/>
          <w:szCs w:val="30"/>
        </w:rPr>
      </w:pPr>
      <w:hyperlink w:history="true" r:id="rId204">
        <w:r>
          <w:rPr>
            <w:sz w:val="30"/>
            <w:szCs w:val="30"/>
            <w:spacing w:val="-9"/>
          </w:rPr>
          <w:t>5.14.1.1</w:t>
        </w:r>
      </w:hyperlink>
      <w:r>
        <w:rPr>
          <w:sz w:val="30"/>
          <w:szCs w:val="30"/>
          <w:spacing w:val="-9"/>
        </w:rPr>
        <w:t xml:space="preserve">    </w:t>
      </w:r>
      <w:r>
        <w:rPr>
          <w:rFonts w:ascii="SimSun" w:hAnsi="SimSun" w:eastAsia="SimSun" w:cs="SimSun"/>
          <w:sz w:val="30"/>
          <w:szCs w:val="30"/>
          <w:spacing w:val="-9"/>
        </w:rPr>
        <w:t>选型、数量及放置位置应符合设计要求。</w:t>
      </w:r>
    </w:p>
    <w:p>
      <w:pPr>
        <w:ind w:right="137"/>
        <w:spacing w:before="44" w:line="248" w:lineRule="auto"/>
        <w:rPr>
          <w:rFonts w:ascii="SimSun" w:hAnsi="SimSun" w:eastAsia="SimSun" w:cs="SimSun"/>
          <w:sz w:val="30"/>
          <w:szCs w:val="30"/>
        </w:rPr>
      </w:pPr>
      <w:hyperlink w:history="true" r:id="rId205">
        <w:r>
          <w:rPr>
            <w:rFonts w:ascii="Times New Roman" w:hAnsi="Times New Roman" w:eastAsia="Times New Roman" w:cs="Times New Roman"/>
            <w:sz w:val="30"/>
            <w:szCs w:val="30"/>
            <w:spacing w:val="-12"/>
          </w:rPr>
          <w:t>5.14.1.2</w:t>
        </w:r>
      </w:hyperlink>
      <w:r>
        <w:rPr>
          <w:rFonts w:ascii="Times New Roman" w:hAnsi="Times New Roman" w:eastAsia="Times New Roman" w:cs="Times New Roman"/>
          <w:sz w:val="30"/>
          <w:szCs w:val="30"/>
          <w:spacing w:val="-12"/>
        </w:rPr>
        <w:t xml:space="preserve">      </w:t>
      </w:r>
      <w:r>
        <w:rPr>
          <w:rFonts w:ascii="SimSun" w:hAnsi="SimSun" w:eastAsia="SimSun" w:cs="SimSun"/>
          <w:sz w:val="30"/>
          <w:szCs w:val="30"/>
          <w:spacing w:val="-12"/>
        </w:rPr>
        <w:t>灭火器及灭火剂均应在有效期内</w:t>
      </w:r>
      <w:r>
        <w:rPr>
          <w:rFonts w:ascii="SimSun" w:hAnsi="SimSun" w:eastAsia="SimSun" w:cs="SimSun"/>
          <w:sz w:val="30"/>
          <w:szCs w:val="30"/>
          <w:spacing w:val="-13"/>
        </w:rPr>
        <w:t>，维修或检查标志及填写的内容应清晰、明确；报废年限应</w:t>
      </w:r>
      <w:r>
        <w:rPr>
          <w:rFonts w:ascii="SimSun" w:hAnsi="SimSun" w:eastAsia="SimSun" w:cs="SimSun"/>
          <w:sz w:val="30"/>
          <w:szCs w:val="30"/>
        </w:rPr>
        <w:t xml:space="preserve"> </w:t>
      </w:r>
      <w:r>
        <w:rPr>
          <w:rFonts w:ascii="SimSun" w:hAnsi="SimSun" w:eastAsia="SimSun" w:cs="SimSun"/>
          <w:sz w:val="30"/>
          <w:szCs w:val="30"/>
          <w:spacing w:val="-7"/>
        </w:rPr>
        <w:t>符合</w:t>
      </w:r>
      <w:r>
        <w:rPr>
          <w:rFonts w:ascii="Times New Roman" w:hAnsi="Times New Roman" w:eastAsia="Times New Roman" w:cs="Times New Roman"/>
          <w:sz w:val="30"/>
          <w:szCs w:val="30"/>
          <w:spacing w:val="-7"/>
        </w:rPr>
        <w:t>XF</w:t>
      </w:r>
      <w:r>
        <w:rPr>
          <w:rFonts w:ascii="Times New Roman" w:hAnsi="Times New Roman" w:eastAsia="Times New Roman" w:cs="Times New Roman"/>
          <w:sz w:val="30"/>
          <w:szCs w:val="30"/>
          <w:spacing w:val="60"/>
        </w:rPr>
        <w:t xml:space="preserve"> </w:t>
      </w:r>
      <w:r>
        <w:rPr>
          <w:rFonts w:ascii="Times New Roman" w:hAnsi="Times New Roman" w:eastAsia="Times New Roman" w:cs="Times New Roman"/>
          <w:sz w:val="30"/>
          <w:szCs w:val="30"/>
          <w:spacing w:val="-7"/>
        </w:rPr>
        <w:t>95</w:t>
      </w:r>
      <w:r>
        <w:rPr>
          <w:rFonts w:ascii="SimSun" w:hAnsi="SimSun" w:eastAsia="SimSun" w:cs="SimSun"/>
          <w:sz w:val="30"/>
          <w:szCs w:val="30"/>
          <w:spacing w:val="-7"/>
        </w:rPr>
        <w:t>的要求。</w:t>
      </w:r>
    </w:p>
    <w:p>
      <w:pPr>
        <w:ind w:right="137"/>
        <w:spacing w:before="53" w:line="245" w:lineRule="auto"/>
        <w:rPr>
          <w:rFonts w:ascii="SimSun" w:hAnsi="SimSun" w:eastAsia="SimSun" w:cs="SimSun"/>
          <w:sz w:val="30"/>
          <w:szCs w:val="30"/>
        </w:rPr>
      </w:pPr>
      <w:hyperlink w:history="true" r:id="rId206">
        <w:r>
          <w:rPr>
            <w:rFonts w:ascii="SimSun" w:hAnsi="SimSun" w:eastAsia="SimSun" w:cs="SimSun"/>
            <w:sz w:val="30"/>
            <w:szCs w:val="30"/>
            <w:spacing w:val="-14"/>
          </w:rPr>
          <w:t>5.14.1.3</w:t>
        </w:r>
      </w:hyperlink>
      <w:r>
        <w:rPr>
          <w:rFonts w:ascii="SimSun" w:hAnsi="SimSun" w:eastAsia="SimSun" w:cs="SimSun"/>
          <w:sz w:val="30"/>
          <w:szCs w:val="30"/>
          <w:spacing w:val="78"/>
        </w:rPr>
        <w:t xml:space="preserve"> </w:t>
      </w:r>
      <w:r>
        <w:rPr>
          <w:rFonts w:ascii="SimSun" w:hAnsi="SimSun" w:eastAsia="SimSun" w:cs="SimSun"/>
          <w:sz w:val="30"/>
          <w:szCs w:val="30"/>
          <w:spacing w:val="-14"/>
        </w:rPr>
        <w:t>筒体应无明显锈蚀和凹凸等损伤，手柄、插销、铅封、压力表等组件应齐全、完</w:t>
      </w:r>
      <w:r>
        <w:rPr>
          <w:rFonts w:ascii="SimSun" w:hAnsi="SimSun" w:eastAsia="SimSun" w:cs="SimSun"/>
          <w:sz w:val="30"/>
          <w:szCs w:val="30"/>
          <w:spacing w:val="-15"/>
        </w:rPr>
        <w:t>好；灭火器</w:t>
      </w:r>
      <w:r>
        <w:rPr>
          <w:rFonts w:ascii="SimSun" w:hAnsi="SimSun" w:eastAsia="SimSun" w:cs="SimSun"/>
          <w:sz w:val="30"/>
          <w:szCs w:val="30"/>
        </w:rPr>
        <w:t xml:space="preserve"> </w:t>
      </w:r>
      <w:r>
        <w:rPr>
          <w:rFonts w:ascii="SimSun" w:hAnsi="SimSun" w:eastAsia="SimSun" w:cs="SimSun"/>
          <w:sz w:val="30"/>
          <w:szCs w:val="30"/>
          <w:spacing w:val="-15"/>
        </w:rPr>
        <w:t>型号标识应清晰、完整。</w:t>
      </w:r>
    </w:p>
    <w:p>
      <w:pPr>
        <w:pStyle w:val="BodyText"/>
        <w:spacing w:before="64" w:line="219" w:lineRule="auto"/>
        <w:rPr>
          <w:rFonts w:ascii="SimSun" w:hAnsi="SimSun" w:eastAsia="SimSun" w:cs="SimSun"/>
          <w:sz w:val="30"/>
          <w:szCs w:val="30"/>
        </w:rPr>
      </w:pPr>
      <w:hyperlink w:history="true" r:id="rId207">
        <w:r>
          <w:rPr>
            <w:sz w:val="30"/>
            <w:szCs w:val="30"/>
            <w:spacing w:val="-8"/>
          </w:rPr>
          <w:t>5.14.1.4</w:t>
        </w:r>
      </w:hyperlink>
      <w:r>
        <w:rPr>
          <w:sz w:val="30"/>
          <w:szCs w:val="30"/>
          <w:spacing w:val="-8"/>
        </w:rPr>
        <w:t xml:space="preserve">    </w:t>
      </w:r>
      <w:r>
        <w:rPr>
          <w:rFonts w:ascii="SimSun" w:hAnsi="SimSun" w:eastAsia="SimSun" w:cs="SimSun"/>
          <w:sz w:val="30"/>
          <w:szCs w:val="30"/>
          <w:spacing w:val="-8"/>
        </w:rPr>
        <w:t>压力表指针应在绿色区域范围内。</w:t>
      </w:r>
    </w:p>
    <w:p>
      <w:pPr>
        <w:ind w:left="4"/>
        <w:spacing w:before="278" w:line="219" w:lineRule="auto"/>
        <w:outlineLvl w:val="1"/>
        <w:rPr>
          <w:rFonts w:ascii="SimSun" w:hAnsi="SimSun" w:eastAsia="SimSun" w:cs="SimSun"/>
          <w:sz w:val="30"/>
          <w:szCs w:val="30"/>
        </w:rPr>
      </w:pPr>
      <w:bookmarkStart w:name="bookmark27" w:id="101"/>
      <w:bookmarkEnd w:id="101"/>
      <w:r>
        <w:rPr>
          <w:rFonts w:ascii="SimSun" w:hAnsi="SimSun" w:eastAsia="SimSun" w:cs="SimSun"/>
          <w:sz w:val="30"/>
          <w:szCs w:val="30"/>
          <w:b/>
          <w:bCs/>
          <w:spacing w:val="-10"/>
        </w:rPr>
        <w:t>5.15</w:t>
      </w:r>
      <w:r>
        <w:rPr>
          <w:rFonts w:ascii="SimSun" w:hAnsi="SimSun" w:eastAsia="SimSun" w:cs="SimSun"/>
          <w:sz w:val="30"/>
          <w:szCs w:val="30"/>
          <w:spacing w:val="114"/>
        </w:rPr>
        <w:t xml:space="preserve"> </w:t>
      </w:r>
      <w:r>
        <w:rPr>
          <w:rFonts w:ascii="SimSun" w:hAnsi="SimSun" w:eastAsia="SimSun" w:cs="SimSun"/>
          <w:sz w:val="30"/>
          <w:szCs w:val="30"/>
          <w:b/>
          <w:bCs/>
          <w:spacing w:val="-10"/>
        </w:rPr>
        <w:t>机械加压送风系统</w:t>
      </w:r>
    </w:p>
    <w:p>
      <w:pPr>
        <w:ind w:left="4"/>
        <w:spacing w:before="284" w:line="219" w:lineRule="auto"/>
        <w:rPr>
          <w:rFonts w:ascii="SimSun" w:hAnsi="SimSun" w:eastAsia="SimSun" w:cs="SimSun"/>
          <w:sz w:val="30"/>
          <w:szCs w:val="30"/>
        </w:rPr>
      </w:pPr>
      <w:r>
        <w:rPr>
          <w:rFonts w:ascii="SimSun" w:hAnsi="SimSun" w:eastAsia="SimSun" w:cs="SimSun"/>
          <w:sz w:val="30"/>
          <w:szCs w:val="30"/>
          <w:b/>
          <w:bCs/>
          <w:spacing w:val="-7"/>
        </w:rPr>
        <w:t>5.15.1</w:t>
      </w:r>
      <w:r>
        <w:rPr>
          <w:rFonts w:ascii="SimSun" w:hAnsi="SimSun" w:eastAsia="SimSun" w:cs="SimSun"/>
          <w:sz w:val="30"/>
          <w:szCs w:val="30"/>
          <w:spacing w:val="57"/>
        </w:rPr>
        <w:t xml:space="preserve"> </w:t>
      </w:r>
      <w:r>
        <w:rPr>
          <w:rFonts w:ascii="SimSun" w:hAnsi="SimSun" w:eastAsia="SimSun" w:cs="SimSun"/>
          <w:sz w:val="30"/>
          <w:szCs w:val="30"/>
          <w:b/>
          <w:bCs/>
          <w:spacing w:val="-7"/>
        </w:rPr>
        <w:t>风</w:t>
      </w:r>
      <w:r>
        <w:rPr>
          <w:rFonts w:ascii="SimSun" w:hAnsi="SimSun" w:eastAsia="SimSun" w:cs="SimSun"/>
          <w:sz w:val="30"/>
          <w:szCs w:val="30"/>
          <w:spacing w:val="-64"/>
        </w:rPr>
        <w:t xml:space="preserve"> </w:t>
      </w:r>
      <w:r>
        <w:rPr>
          <w:rFonts w:ascii="SimSun" w:hAnsi="SimSun" w:eastAsia="SimSun" w:cs="SimSun"/>
          <w:sz w:val="30"/>
          <w:szCs w:val="30"/>
          <w:b/>
          <w:bCs/>
          <w:spacing w:val="-7"/>
        </w:rPr>
        <w:t>机</w:t>
      </w:r>
    </w:p>
    <w:p>
      <w:pPr>
        <w:spacing w:before="268" w:line="245" w:lineRule="auto"/>
        <w:rPr>
          <w:rFonts w:ascii="SimSun" w:hAnsi="SimSun" w:eastAsia="SimSun" w:cs="SimSun"/>
          <w:sz w:val="30"/>
          <w:szCs w:val="30"/>
        </w:rPr>
      </w:pPr>
      <w:hyperlink w:history="true" r:id="rId208">
        <w:r>
          <w:rPr>
            <w:rFonts w:ascii="SimSun" w:hAnsi="SimSun" w:eastAsia="SimSun" w:cs="SimSun"/>
            <w:sz w:val="30"/>
            <w:szCs w:val="30"/>
            <w:spacing w:val="-17"/>
          </w:rPr>
          <w:t>5.15.1.1</w:t>
        </w:r>
      </w:hyperlink>
      <w:r>
        <w:rPr>
          <w:rFonts w:ascii="SimSun" w:hAnsi="SimSun" w:eastAsia="SimSun" w:cs="SimSun"/>
          <w:sz w:val="30"/>
          <w:szCs w:val="30"/>
          <w:spacing w:val="77"/>
        </w:rPr>
        <w:t xml:space="preserve"> </w:t>
      </w:r>
      <w:r>
        <w:rPr>
          <w:rFonts w:ascii="SimSun" w:hAnsi="SimSun" w:eastAsia="SimSun" w:cs="SimSun"/>
          <w:sz w:val="30"/>
          <w:szCs w:val="30"/>
          <w:spacing w:val="-17"/>
        </w:rPr>
        <w:t>风机的铭牌应清晰，技术指标应符合设计要求；风机上应有注明系统名称和编号</w:t>
      </w:r>
      <w:r>
        <w:rPr>
          <w:rFonts w:ascii="SimSun" w:hAnsi="SimSun" w:eastAsia="SimSun" w:cs="SimSun"/>
          <w:sz w:val="30"/>
          <w:szCs w:val="30"/>
          <w:spacing w:val="-18"/>
        </w:rPr>
        <w:t>的清晰标志；</w:t>
      </w:r>
      <w:r>
        <w:rPr>
          <w:rFonts w:ascii="SimSun" w:hAnsi="SimSun" w:eastAsia="SimSun" w:cs="SimSun"/>
          <w:sz w:val="30"/>
          <w:szCs w:val="30"/>
        </w:rPr>
        <w:t xml:space="preserve"> </w:t>
      </w:r>
      <w:r>
        <w:rPr>
          <w:rFonts w:ascii="SimSun" w:hAnsi="SimSun" w:eastAsia="SimSun" w:cs="SimSun"/>
          <w:sz w:val="30"/>
          <w:szCs w:val="30"/>
          <w:spacing w:val="-15"/>
        </w:rPr>
        <w:t>风机的动作信号反馈应正常。</w:t>
      </w:r>
    </w:p>
    <w:p>
      <w:pPr>
        <w:spacing w:before="74" w:line="219" w:lineRule="auto"/>
        <w:rPr>
          <w:rFonts w:ascii="SimSun" w:hAnsi="SimSun" w:eastAsia="SimSun" w:cs="SimSun"/>
          <w:sz w:val="30"/>
          <w:szCs w:val="30"/>
        </w:rPr>
      </w:pPr>
      <w:hyperlink w:history="true" r:id="rId209">
        <w:r>
          <w:rPr>
            <w:rFonts w:ascii="SimSun" w:hAnsi="SimSun" w:eastAsia="SimSun" w:cs="SimSun"/>
            <w:sz w:val="30"/>
            <w:szCs w:val="30"/>
            <w:spacing w:val="-11"/>
          </w:rPr>
          <w:t>5.15.1.2</w:t>
        </w:r>
      </w:hyperlink>
      <w:r>
        <w:rPr>
          <w:rFonts w:ascii="SimSun" w:hAnsi="SimSun" w:eastAsia="SimSun" w:cs="SimSun"/>
          <w:sz w:val="30"/>
          <w:szCs w:val="30"/>
          <w:spacing w:val="92"/>
        </w:rPr>
        <w:t xml:space="preserve"> </w:t>
      </w:r>
      <w:r>
        <w:rPr>
          <w:rFonts w:ascii="SimSun" w:hAnsi="SimSun" w:eastAsia="SimSun" w:cs="SimSun"/>
          <w:sz w:val="30"/>
          <w:szCs w:val="30"/>
          <w:spacing w:val="-11"/>
        </w:rPr>
        <w:t>传动皮带的防护罩、新风入口的防护网应完好。</w:t>
      </w:r>
    </w:p>
    <w:p>
      <w:pPr>
        <w:spacing w:before="65" w:line="219" w:lineRule="auto"/>
        <w:rPr>
          <w:rFonts w:ascii="SimSun" w:hAnsi="SimSun" w:eastAsia="SimSun" w:cs="SimSun"/>
          <w:sz w:val="30"/>
          <w:szCs w:val="30"/>
        </w:rPr>
      </w:pPr>
      <w:hyperlink w:history="true" r:id="rId210">
        <w:r>
          <w:rPr>
            <w:rFonts w:ascii="SimSun" w:hAnsi="SimSun" w:eastAsia="SimSun" w:cs="SimSun"/>
            <w:sz w:val="30"/>
            <w:szCs w:val="30"/>
            <w:spacing w:val="-11"/>
          </w:rPr>
          <w:t>5.15.1.3</w:t>
        </w:r>
      </w:hyperlink>
      <w:r>
        <w:rPr>
          <w:rFonts w:ascii="SimSun" w:hAnsi="SimSun" w:eastAsia="SimSun" w:cs="SimSun"/>
          <w:sz w:val="30"/>
          <w:szCs w:val="30"/>
          <w:spacing w:val="78"/>
        </w:rPr>
        <w:t xml:space="preserve"> </w:t>
      </w:r>
      <w:r>
        <w:rPr>
          <w:rFonts w:ascii="SimSun" w:hAnsi="SimSun" w:eastAsia="SimSun" w:cs="SimSun"/>
          <w:sz w:val="30"/>
          <w:szCs w:val="30"/>
          <w:spacing w:val="-11"/>
        </w:rPr>
        <w:t>风机启、停正常，运转平稳，叶轮</w:t>
      </w:r>
      <w:r>
        <w:rPr>
          <w:rFonts w:ascii="SimSun" w:hAnsi="SimSun" w:eastAsia="SimSun" w:cs="SimSun"/>
          <w:sz w:val="30"/>
          <w:szCs w:val="30"/>
          <w:spacing w:val="-12"/>
        </w:rPr>
        <w:t>旋转方向正确，无异常振动与声响。</w:t>
      </w:r>
    </w:p>
    <w:p>
      <w:pPr>
        <w:ind w:left="4"/>
        <w:spacing w:before="262" w:line="220" w:lineRule="auto"/>
        <w:rPr>
          <w:rFonts w:ascii="SimSun" w:hAnsi="SimSun" w:eastAsia="SimSun" w:cs="SimSun"/>
          <w:sz w:val="30"/>
          <w:szCs w:val="30"/>
        </w:rPr>
      </w:pPr>
      <w:r>
        <w:rPr>
          <w:rFonts w:ascii="SimSun" w:hAnsi="SimSun" w:eastAsia="SimSun" w:cs="SimSun"/>
          <w:sz w:val="30"/>
          <w:szCs w:val="30"/>
          <w:b/>
          <w:bCs/>
          <w:spacing w:val="7"/>
        </w:rPr>
        <w:t>5.15.2</w:t>
      </w:r>
      <w:r>
        <w:rPr>
          <w:rFonts w:ascii="SimSun" w:hAnsi="SimSun" w:eastAsia="SimSun" w:cs="SimSun"/>
          <w:sz w:val="30"/>
          <w:szCs w:val="30"/>
          <w:spacing w:val="114"/>
        </w:rPr>
        <w:t xml:space="preserve"> </w:t>
      </w:r>
      <w:r>
        <w:rPr>
          <w:rFonts w:ascii="SimSun" w:hAnsi="SimSun" w:eastAsia="SimSun" w:cs="SimSun"/>
          <w:sz w:val="30"/>
          <w:szCs w:val="30"/>
          <w:b/>
          <w:bCs/>
          <w:spacing w:val="7"/>
        </w:rPr>
        <w:t>送风阀(口)</w:t>
      </w:r>
    </w:p>
    <w:p>
      <w:pPr>
        <w:spacing w:line="220" w:lineRule="auto"/>
        <w:sectPr>
          <w:footerReference w:type="default" r:id="rId193"/>
          <w:pgSz w:w="16200" w:h="22910"/>
          <w:pgMar w:top="1941" w:right="1419" w:bottom="2022" w:left="1890" w:header="0" w:footer="1851" w:gutter="0"/>
        </w:sectPr>
        <w:rPr>
          <w:rFonts w:ascii="SimSun" w:hAnsi="SimSun" w:eastAsia="SimSun" w:cs="SimSun"/>
          <w:sz w:val="30"/>
          <w:szCs w:val="30"/>
        </w:rPr>
      </w:pPr>
    </w:p>
    <w:p>
      <w:pPr>
        <w:spacing w:before="57" w:line="192" w:lineRule="auto"/>
        <w:jc w:val="right"/>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80" w:lineRule="auto"/>
        <w:rPr/>
      </w:pPr>
      <w:r/>
    </w:p>
    <w:p>
      <w:pPr>
        <w:pStyle w:val="BodyText"/>
        <w:spacing w:before="98" w:line="219" w:lineRule="auto"/>
        <w:rPr>
          <w:rFonts w:ascii="SimSun" w:hAnsi="SimSun" w:eastAsia="SimSun" w:cs="SimSun"/>
          <w:sz w:val="30"/>
          <w:szCs w:val="30"/>
        </w:rPr>
      </w:pPr>
      <w:hyperlink w:history="true" r:id="rId212">
        <w:r>
          <w:rPr>
            <w:sz w:val="30"/>
            <w:szCs w:val="30"/>
            <w:spacing w:val="-10"/>
          </w:rPr>
          <w:t>5.15.2.1</w:t>
        </w:r>
      </w:hyperlink>
      <w:r>
        <w:rPr>
          <w:sz w:val="30"/>
          <w:szCs w:val="30"/>
          <w:spacing w:val="-10"/>
        </w:rPr>
        <w:t xml:space="preserve">    </w:t>
      </w:r>
      <w:r>
        <w:rPr>
          <w:rFonts w:ascii="SimSun" w:hAnsi="SimSun" w:eastAsia="SimSun" w:cs="SimSun"/>
          <w:sz w:val="30"/>
          <w:szCs w:val="30"/>
          <w:spacing w:val="-10"/>
        </w:rPr>
        <w:t>阀体安装应牢固，无锈蚀及机械损伤。</w:t>
      </w:r>
    </w:p>
    <w:p>
      <w:pPr>
        <w:ind w:right="114"/>
        <w:spacing w:before="55" w:line="242" w:lineRule="auto"/>
        <w:rPr>
          <w:rFonts w:ascii="SimSun" w:hAnsi="SimSun" w:eastAsia="SimSun" w:cs="SimSun"/>
          <w:sz w:val="30"/>
          <w:szCs w:val="30"/>
        </w:rPr>
      </w:pPr>
      <w:hyperlink w:history="true" r:id="rId213">
        <w:r>
          <w:rPr>
            <w:rFonts w:ascii="SimSun" w:hAnsi="SimSun" w:eastAsia="SimSun" w:cs="SimSun"/>
            <w:sz w:val="30"/>
            <w:szCs w:val="30"/>
            <w:spacing w:val="-14"/>
          </w:rPr>
          <w:t>5.15.2.2</w:t>
        </w:r>
      </w:hyperlink>
      <w:r>
        <w:rPr>
          <w:rFonts w:ascii="SimSun" w:hAnsi="SimSun" w:eastAsia="SimSun" w:cs="SimSun"/>
          <w:sz w:val="30"/>
          <w:szCs w:val="30"/>
          <w:spacing w:val="67"/>
        </w:rPr>
        <w:t xml:space="preserve"> </w:t>
      </w:r>
      <w:r>
        <w:rPr>
          <w:rFonts w:ascii="SimSun" w:hAnsi="SimSun" w:eastAsia="SimSun" w:cs="SimSun"/>
          <w:sz w:val="30"/>
          <w:szCs w:val="30"/>
          <w:spacing w:val="-14"/>
        </w:rPr>
        <w:t>送风阀(口)应能手动和自动开启，并可手动复位；开启与复位操作应灵活、可靠，关闭应严</w:t>
      </w:r>
      <w:r>
        <w:rPr>
          <w:rFonts w:ascii="SimSun" w:hAnsi="SimSun" w:eastAsia="SimSun" w:cs="SimSun"/>
          <w:sz w:val="30"/>
          <w:szCs w:val="30"/>
        </w:rPr>
        <w:t xml:space="preserve"> </w:t>
      </w:r>
      <w:r>
        <w:rPr>
          <w:rFonts w:ascii="SimSun" w:hAnsi="SimSun" w:eastAsia="SimSun" w:cs="SimSun"/>
          <w:sz w:val="30"/>
          <w:szCs w:val="30"/>
          <w:spacing w:val="-16"/>
        </w:rPr>
        <w:t>密，反馈信号应正确。</w:t>
      </w:r>
    </w:p>
    <w:p>
      <w:pPr>
        <w:ind w:left="4"/>
        <w:spacing w:before="280" w:line="220" w:lineRule="auto"/>
        <w:rPr>
          <w:rFonts w:ascii="SimSun" w:hAnsi="SimSun" w:eastAsia="SimSun" w:cs="SimSun"/>
          <w:sz w:val="30"/>
          <w:szCs w:val="30"/>
        </w:rPr>
      </w:pPr>
      <w:r>
        <w:rPr>
          <w:rFonts w:ascii="SimSun" w:hAnsi="SimSun" w:eastAsia="SimSun" w:cs="SimSun"/>
          <w:sz w:val="30"/>
          <w:szCs w:val="30"/>
          <w:b/>
          <w:bCs/>
          <w:spacing w:val="-6"/>
        </w:rPr>
        <w:t>5.15.3</w:t>
      </w:r>
      <w:r>
        <w:rPr>
          <w:rFonts w:ascii="SimSun" w:hAnsi="SimSun" w:eastAsia="SimSun" w:cs="SimSun"/>
          <w:sz w:val="30"/>
          <w:szCs w:val="30"/>
          <w:spacing w:val="87"/>
        </w:rPr>
        <w:t xml:space="preserve"> </w:t>
      </w:r>
      <w:r>
        <w:rPr>
          <w:rFonts w:ascii="SimSun" w:hAnsi="SimSun" w:eastAsia="SimSun" w:cs="SimSun"/>
          <w:sz w:val="30"/>
          <w:szCs w:val="30"/>
          <w:b/>
          <w:bCs/>
          <w:spacing w:val="-6"/>
        </w:rPr>
        <w:t>控制柜</w:t>
      </w:r>
    </w:p>
    <w:p>
      <w:pPr>
        <w:ind w:left="4"/>
        <w:spacing w:before="265" w:line="219" w:lineRule="auto"/>
        <w:rPr>
          <w:rFonts w:ascii="SimSun" w:hAnsi="SimSun" w:eastAsia="SimSun" w:cs="SimSun"/>
          <w:sz w:val="30"/>
          <w:szCs w:val="30"/>
        </w:rPr>
      </w:pPr>
      <w:hyperlink w:history="true" r:id="rId214">
        <w:r>
          <w:rPr>
            <w:rFonts w:ascii="SimSun" w:hAnsi="SimSun" w:eastAsia="SimSun" w:cs="SimSun"/>
            <w:sz w:val="30"/>
            <w:szCs w:val="30"/>
            <w:b/>
            <w:bCs/>
            <w:spacing w:val="-12"/>
          </w:rPr>
          <w:t>5.15.3.1</w:t>
        </w:r>
      </w:hyperlink>
      <w:r>
        <w:rPr>
          <w:rFonts w:ascii="SimSun" w:hAnsi="SimSun" w:eastAsia="SimSun" w:cs="SimSun"/>
          <w:sz w:val="30"/>
          <w:szCs w:val="30"/>
          <w:spacing w:val="74"/>
        </w:rPr>
        <w:t xml:space="preserve"> </w:t>
      </w:r>
      <w:r>
        <w:rPr>
          <w:rFonts w:ascii="SimSun" w:hAnsi="SimSun" w:eastAsia="SimSun" w:cs="SimSun"/>
          <w:sz w:val="30"/>
          <w:szCs w:val="30"/>
          <w:spacing w:val="-12"/>
        </w:rPr>
        <w:t>柜体上应有注明系统名称和编号的清晰标志</w:t>
      </w:r>
      <w:r>
        <w:rPr>
          <w:rFonts w:ascii="SimSun" w:hAnsi="SimSun" w:eastAsia="SimSun" w:cs="SimSun"/>
          <w:sz w:val="30"/>
          <w:szCs w:val="30"/>
          <w:spacing w:val="-13"/>
        </w:rPr>
        <w:t>，且文字标注正确。</w:t>
      </w:r>
    </w:p>
    <w:p>
      <w:pPr>
        <w:pStyle w:val="BodyText"/>
        <w:spacing w:before="74" w:line="219" w:lineRule="auto"/>
        <w:rPr>
          <w:rFonts w:ascii="SimSun" w:hAnsi="SimSun" w:eastAsia="SimSun" w:cs="SimSun"/>
          <w:sz w:val="30"/>
          <w:szCs w:val="30"/>
        </w:rPr>
      </w:pPr>
      <w:hyperlink w:history="true" r:id="rId215">
        <w:r>
          <w:rPr>
            <w:sz w:val="30"/>
            <w:szCs w:val="30"/>
            <w:b/>
            <w:bCs/>
            <w:spacing w:val="-10"/>
          </w:rPr>
          <w:t>5.15.3.2</w:t>
        </w:r>
      </w:hyperlink>
      <w:r>
        <w:rPr>
          <w:sz w:val="30"/>
          <w:szCs w:val="30"/>
          <w:b/>
          <w:bCs/>
          <w:spacing w:val="-10"/>
        </w:rPr>
        <w:t xml:space="preserve">    </w:t>
      </w:r>
      <w:r>
        <w:rPr>
          <w:rFonts w:ascii="SimSun" w:hAnsi="SimSun" w:eastAsia="SimSun" w:cs="SimSun"/>
          <w:sz w:val="30"/>
          <w:szCs w:val="30"/>
          <w:spacing w:val="-10"/>
        </w:rPr>
        <w:t>仪表、指示灯显示应正常，开关及控制按钮应灵活、可靠。</w:t>
      </w:r>
    </w:p>
    <w:p>
      <w:pPr>
        <w:pStyle w:val="BodyText"/>
        <w:spacing w:before="75" w:line="220" w:lineRule="auto"/>
        <w:rPr>
          <w:rFonts w:ascii="SimSun" w:hAnsi="SimSun" w:eastAsia="SimSun" w:cs="SimSun"/>
          <w:sz w:val="30"/>
          <w:szCs w:val="30"/>
        </w:rPr>
      </w:pPr>
      <w:hyperlink w:history="true" r:id="rId216">
        <w:r>
          <w:rPr>
            <w:sz w:val="30"/>
            <w:szCs w:val="30"/>
            <w:b/>
            <w:bCs/>
            <w:spacing w:val="-10"/>
          </w:rPr>
          <w:t>5.15.3.3</w:t>
        </w:r>
      </w:hyperlink>
      <w:r>
        <w:rPr>
          <w:sz w:val="30"/>
          <w:szCs w:val="30"/>
          <w:b/>
          <w:bCs/>
          <w:spacing w:val="23"/>
        </w:rPr>
        <w:t xml:space="preserve">   </w:t>
      </w:r>
      <w:r>
        <w:rPr>
          <w:rFonts w:ascii="SimSun" w:hAnsi="SimSun" w:eastAsia="SimSun" w:cs="SimSun"/>
          <w:sz w:val="30"/>
          <w:szCs w:val="30"/>
          <w:spacing w:val="-10"/>
        </w:rPr>
        <w:t>应具备手动、自动切换功能且能可靠切</w:t>
      </w:r>
      <w:r>
        <w:rPr>
          <w:rFonts w:ascii="SimSun" w:hAnsi="SimSun" w:eastAsia="SimSun" w:cs="SimSun"/>
          <w:sz w:val="30"/>
          <w:szCs w:val="30"/>
          <w:spacing w:val="-11"/>
        </w:rPr>
        <w:t>换。</w:t>
      </w:r>
    </w:p>
    <w:p>
      <w:pPr>
        <w:ind w:left="4"/>
        <w:spacing w:before="289" w:line="221" w:lineRule="auto"/>
        <w:rPr>
          <w:rFonts w:ascii="SimSun" w:hAnsi="SimSun" w:eastAsia="SimSun" w:cs="SimSun"/>
          <w:sz w:val="30"/>
          <w:szCs w:val="30"/>
        </w:rPr>
      </w:pPr>
      <w:r>
        <w:rPr>
          <w:rFonts w:ascii="SimSun" w:hAnsi="SimSun" w:eastAsia="SimSun" w:cs="SimSun"/>
          <w:sz w:val="30"/>
          <w:szCs w:val="30"/>
          <w:b/>
          <w:bCs/>
          <w:spacing w:val="-9"/>
        </w:rPr>
        <w:t>5.15.4</w:t>
      </w:r>
      <w:r>
        <w:rPr>
          <w:rFonts w:ascii="SimSun" w:hAnsi="SimSun" w:eastAsia="SimSun" w:cs="SimSun"/>
          <w:sz w:val="30"/>
          <w:szCs w:val="30"/>
          <w:spacing w:val="94"/>
        </w:rPr>
        <w:t xml:space="preserve"> </w:t>
      </w:r>
      <w:r>
        <w:rPr>
          <w:rFonts w:ascii="SimSun" w:hAnsi="SimSun" w:eastAsia="SimSun" w:cs="SimSun"/>
          <w:sz w:val="30"/>
          <w:szCs w:val="30"/>
          <w:b/>
          <w:bCs/>
          <w:spacing w:val="-9"/>
        </w:rPr>
        <w:t>系统功能</w:t>
      </w:r>
    </w:p>
    <w:p>
      <w:pPr>
        <w:ind w:right="114" w:firstLine="4"/>
        <w:spacing w:before="271" w:line="242" w:lineRule="auto"/>
        <w:rPr>
          <w:rFonts w:ascii="SimSun" w:hAnsi="SimSun" w:eastAsia="SimSun" w:cs="SimSun"/>
          <w:sz w:val="30"/>
          <w:szCs w:val="30"/>
        </w:rPr>
      </w:pPr>
      <w:hyperlink w:history="true" r:id="rId217">
        <w:r>
          <w:rPr>
            <w:rFonts w:ascii="SimSun" w:hAnsi="SimSun" w:eastAsia="SimSun" w:cs="SimSun"/>
            <w:sz w:val="30"/>
            <w:szCs w:val="30"/>
            <w:b/>
            <w:bCs/>
            <w:spacing w:val="-15"/>
          </w:rPr>
          <w:t>5.15.4.1</w:t>
        </w:r>
      </w:hyperlink>
      <w:r>
        <w:rPr>
          <w:rFonts w:ascii="SimSun" w:hAnsi="SimSun" w:eastAsia="SimSun" w:cs="SimSun"/>
          <w:sz w:val="30"/>
          <w:szCs w:val="30"/>
          <w:spacing w:val="74"/>
        </w:rPr>
        <w:t xml:space="preserve"> </w:t>
      </w:r>
      <w:r>
        <w:rPr>
          <w:rFonts w:ascii="SimSun" w:hAnsi="SimSun" w:eastAsia="SimSun" w:cs="SimSun"/>
          <w:sz w:val="30"/>
          <w:szCs w:val="30"/>
          <w:spacing w:val="-15"/>
        </w:rPr>
        <w:t>应能自动和手动启动相应区域的送风阀、送风机，并能向火灾报警控制器正确反馈信</w:t>
      </w:r>
      <w:r>
        <w:rPr>
          <w:rFonts w:ascii="SimSun" w:hAnsi="SimSun" w:eastAsia="SimSun" w:cs="SimSun"/>
          <w:sz w:val="30"/>
          <w:szCs w:val="30"/>
          <w:spacing w:val="-16"/>
        </w:rPr>
        <w:t>号；任</w:t>
      </w:r>
      <w:r>
        <w:rPr>
          <w:rFonts w:ascii="SimSun" w:hAnsi="SimSun" w:eastAsia="SimSun" w:cs="SimSun"/>
          <w:sz w:val="30"/>
          <w:szCs w:val="30"/>
        </w:rPr>
        <w:t xml:space="preserve"> </w:t>
      </w:r>
      <w:r>
        <w:rPr>
          <w:rFonts w:ascii="SimSun" w:hAnsi="SimSun" w:eastAsia="SimSun" w:cs="SimSun"/>
          <w:sz w:val="30"/>
          <w:szCs w:val="30"/>
        </w:rPr>
        <w:t>一送风阀(口)开启后应能联动送风机启动。</w:t>
      </w:r>
    </w:p>
    <w:p>
      <w:pPr>
        <w:spacing w:before="46" w:line="212" w:lineRule="auto"/>
        <w:rPr>
          <w:rFonts w:ascii="SimSun" w:hAnsi="SimSun" w:eastAsia="SimSun" w:cs="SimSun"/>
          <w:sz w:val="30"/>
          <w:szCs w:val="30"/>
        </w:rPr>
      </w:pPr>
      <w:hyperlink w:history="true" r:id="rId218">
        <w:r>
          <w:rPr>
            <w:rFonts w:ascii="Times New Roman" w:hAnsi="Times New Roman" w:eastAsia="Times New Roman" w:cs="Times New Roman"/>
            <w:sz w:val="30"/>
            <w:szCs w:val="30"/>
            <w:b/>
            <w:bCs/>
            <w:spacing w:val="-3"/>
          </w:rPr>
          <w:t>5.15.4.2</w:t>
        </w:r>
      </w:hyperlink>
      <w:r>
        <w:rPr>
          <w:rFonts w:ascii="Times New Roman" w:hAnsi="Times New Roman" w:eastAsia="Times New Roman" w:cs="Times New Roman"/>
          <w:sz w:val="30"/>
          <w:szCs w:val="30"/>
          <w:b/>
          <w:bCs/>
          <w:spacing w:val="-3"/>
        </w:rPr>
        <w:t xml:space="preserve">     </w:t>
      </w:r>
      <w:r>
        <w:rPr>
          <w:rFonts w:ascii="SimSun" w:hAnsi="SimSun" w:eastAsia="SimSun" w:cs="SimSun"/>
          <w:sz w:val="30"/>
          <w:szCs w:val="30"/>
          <w:spacing w:val="-3"/>
        </w:rPr>
        <w:t>防烟楼梯间的余压值应为40 </w:t>
      </w:r>
      <w:r>
        <w:rPr>
          <w:rFonts w:ascii="Times New Roman" w:hAnsi="Times New Roman" w:eastAsia="Times New Roman" w:cs="Times New Roman"/>
          <w:sz w:val="30"/>
          <w:szCs w:val="30"/>
          <w:spacing w:val="-3"/>
        </w:rPr>
        <w:t>Pa</w:t>
      </w:r>
      <w:r>
        <w:rPr>
          <w:rFonts w:ascii="SimSun" w:hAnsi="SimSun" w:eastAsia="SimSun" w:cs="SimSun"/>
          <w:sz w:val="30"/>
          <w:szCs w:val="30"/>
          <w:spacing w:val="-3"/>
        </w:rPr>
        <w:t>～</w:t>
      </w:r>
      <w:r>
        <w:rPr>
          <w:rFonts w:ascii="Times New Roman" w:hAnsi="Times New Roman" w:eastAsia="Times New Roman" w:cs="Times New Roman"/>
          <w:sz w:val="30"/>
          <w:szCs w:val="30"/>
          <w:spacing w:val="-3"/>
        </w:rPr>
        <w:t>50Pa,   </w:t>
      </w:r>
      <w:r>
        <w:rPr>
          <w:rFonts w:ascii="SimSun" w:hAnsi="SimSun" w:eastAsia="SimSun" w:cs="SimSun"/>
          <w:sz w:val="30"/>
          <w:szCs w:val="30"/>
          <w:spacing w:val="-3"/>
        </w:rPr>
        <w:t>前室、合用前</w:t>
      </w:r>
      <w:r>
        <w:rPr>
          <w:rFonts w:ascii="SimSun" w:hAnsi="SimSun" w:eastAsia="SimSun" w:cs="SimSun"/>
          <w:sz w:val="30"/>
          <w:szCs w:val="30"/>
          <w:spacing w:val="-4"/>
        </w:rPr>
        <w:t>室、封闭避难层(间)的余压值应为</w:t>
      </w:r>
    </w:p>
    <w:p>
      <w:pPr>
        <w:spacing w:before="106" w:line="219" w:lineRule="auto"/>
        <w:rPr>
          <w:rFonts w:ascii="SimSun" w:hAnsi="SimSun" w:eastAsia="SimSun" w:cs="SimSun"/>
          <w:sz w:val="30"/>
          <w:szCs w:val="30"/>
        </w:rPr>
      </w:pPr>
      <w:r>
        <w:rPr>
          <w:rFonts w:ascii="SimSun" w:hAnsi="SimSun" w:eastAsia="SimSun" w:cs="SimSun"/>
          <w:sz w:val="30"/>
          <w:szCs w:val="30"/>
          <w:spacing w:val="-13"/>
        </w:rPr>
        <w:t>25 Pa～30 Pa;疏散门门洞的断面风速应符合设计要求。</w:t>
      </w:r>
    </w:p>
    <w:p>
      <w:pPr>
        <w:ind w:left="4"/>
        <w:spacing w:before="271" w:line="221" w:lineRule="auto"/>
        <w:outlineLvl w:val="1"/>
        <w:rPr>
          <w:rFonts w:ascii="SimSun" w:hAnsi="SimSun" w:eastAsia="SimSun" w:cs="SimSun"/>
          <w:sz w:val="30"/>
          <w:szCs w:val="30"/>
        </w:rPr>
      </w:pPr>
      <w:bookmarkStart w:name="bookmark28" w:id="102"/>
      <w:bookmarkEnd w:id="102"/>
      <w:r>
        <w:rPr>
          <w:rFonts w:ascii="SimSun" w:hAnsi="SimSun" w:eastAsia="SimSun" w:cs="SimSun"/>
          <w:sz w:val="30"/>
          <w:szCs w:val="30"/>
          <w:b/>
          <w:bCs/>
          <w:spacing w:val="-7"/>
        </w:rPr>
        <w:t>5.16</w:t>
      </w:r>
      <w:r>
        <w:rPr>
          <w:rFonts w:ascii="SimSun" w:hAnsi="SimSun" w:eastAsia="SimSun" w:cs="SimSun"/>
          <w:sz w:val="30"/>
          <w:szCs w:val="30"/>
          <w:spacing w:val="91"/>
        </w:rPr>
        <w:t xml:space="preserve"> </w:t>
      </w:r>
      <w:r>
        <w:rPr>
          <w:rFonts w:ascii="SimSun" w:hAnsi="SimSun" w:eastAsia="SimSun" w:cs="SimSun"/>
          <w:sz w:val="30"/>
          <w:szCs w:val="30"/>
          <w:b/>
          <w:bCs/>
          <w:spacing w:val="-7"/>
        </w:rPr>
        <w:t>排烟系统</w:t>
      </w:r>
    </w:p>
    <w:p>
      <w:pPr>
        <w:ind w:left="4"/>
        <w:spacing w:before="267" w:line="219" w:lineRule="auto"/>
        <w:rPr>
          <w:rFonts w:ascii="SimSun" w:hAnsi="SimSun" w:eastAsia="SimSun" w:cs="SimSun"/>
          <w:sz w:val="30"/>
          <w:szCs w:val="30"/>
        </w:rPr>
      </w:pPr>
      <w:r>
        <w:rPr>
          <w:rFonts w:ascii="SimSun" w:hAnsi="SimSun" w:eastAsia="SimSun" w:cs="SimSun"/>
          <w:sz w:val="30"/>
          <w:szCs w:val="30"/>
          <w:b/>
          <w:bCs/>
          <w:spacing w:val="-10"/>
        </w:rPr>
        <w:t>5.16.1</w:t>
      </w:r>
      <w:r>
        <w:rPr>
          <w:rFonts w:ascii="SimSun" w:hAnsi="SimSun" w:eastAsia="SimSun" w:cs="SimSun"/>
          <w:sz w:val="30"/>
          <w:szCs w:val="30"/>
          <w:spacing w:val="61"/>
        </w:rPr>
        <w:t xml:space="preserve"> </w:t>
      </w:r>
      <w:r>
        <w:rPr>
          <w:rFonts w:ascii="SimSun" w:hAnsi="SimSun" w:eastAsia="SimSun" w:cs="SimSun"/>
          <w:sz w:val="30"/>
          <w:szCs w:val="30"/>
          <w:b/>
          <w:bCs/>
          <w:spacing w:val="-10"/>
        </w:rPr>
        <w:t>风</w:t>
      </w:r>
      <w:r>
        <w:rPr>
          <w:rFonts w:ascii="SimSun" w:hAnsi="SimSun" w:eastAsia="SimSun" w:cs="SimSun"/>
          <w:sz w:val="30"/>
          <w:szCs w:val="30"/>
          <w:spacing w:val="-54"/>
        </w:rPr>
        <w:t xml:space="preserve"> </w:t>
      </w:r>
      <w:r>
        <w:rPr>
          <w:rFonts w:ascii="SimSun" w:hAnsi="SimSun" w:eastAsia="SimSun" w:cs="SimSun"/>
          <w:sz w:val="30"/>
          <w:szCs w:val="30"/>
          <w:b/>
          <w:bCs/>
          <w:spacing w:val="-10"/>
        </w:rPr>
        <w:t>机</w:t>
      </w:r>
    </w:p>
    <w:p>
      <w:pPr>
        <w:ind w:left="570"/>
        <w:spacing w:before="289" w:line="219" w:lineRule="auto"/>
        <w:rPr>
          <w:rFonts w:ascii="SimSun" w:hAnsi="SimSun" w:eastAsia="SimSun" w:cs="SimSun"/>
          <w:sz w:val="30"/>
          <w:szCs w:val="30"/>
        </w:rPr>
      </w:pPr>
      <w:r>
        <w:rPr>
          <w:rFonts w:ascii="SimSun" w:hAnsi="SimSun" w:eastAsia="SimSun" w:cs="SimSun"/>
          <w:sz w:val="30"/>
          <w:szCs w:val="30"/>
          <w:spacing w:val="-17"/>
        </w:rPr>
        <w:t>排烟风机、补风机的技术要求同5.15.1。</w:t>
      </w:r>
    </w:p>
    <w:p>
      <w:pPr>
        <w:ind w:left="4"/>
        <w:spacing w:before="282" w:line="219" w:lineRule="auto"/>
        <w:rPr>
          <w:rFonts w:ascii="SimSun" w:hAnsi="SimSun" w:eastAsia="SimSun" w:cs="SimSun"/>
          <w:sz w:val="30"/>
          <w:szCs w:val="30"/>
        </w:rPr>
      </w:pPr>
      <w:r>
        <w:rPr>
          <w:rFonts w:ascii="SimSun" w:hAnsi="SimSun" w:eastAsia="SimSun" w:cs="SimSun"/>
          <w:sz w:val="30"/>
          <w:szCs w:val="30"/>
          <w:b/>
          <w:bCs/>
          <w:spacing w:val="-13"/>
        </w:rPr>
        <w:t>5.16.2</w:t>
      </w:r>
      <w:r>
        <w:rPr>
          <w:rFonts w:ascii="SimSun" w:hAnsi="SimSun" w:eastAsia="SimSun" w:cs="SimSun"/>
          <w:sz w:val="30"/>
          <w:szCs w:val="30"/>
          <w:spacing w:val="95"/>
        </w:rPr>
        <w:t xml:space="preserve"> </w:t>
      </w:r>
      <w:r>
        <w:rPr>
          <w:rFonts w:ascii="SimSun" w:hAnsi="SimSun" w:eastAsia="SimSun" w:cs="SimSun"/>
          <w:sz w:val="30"/>
          <w:szCs w:val="30"/>
          <w:b/>
          <w:bCs/>
          <w:spacing w:val="-13"/>
        </w:rPr>
        <w:t>排烟阀、排烟防火阀、自动排烟窗</w:t>
      </w:r>
    </w:p>
    <w:p>
      <w:pPr>
        <w:ind w:left="570"/>
        <w:spacing w:before="278" w:line="219" w:lineRule="auto"/>
        <w:rPr>
          <w:rFonts w:ascii="SimSun" w:hAnsi="SimSun" w:eastAsia="SimSun" w:cs="SimSun"/>
          <w:sz w:val="30"/>
          <w:szCs w:val="30"/>
        </w:rPr>
      </w:pPr>
      <w:r>
        <w:rPr>
          <w:rFonts w:ascii="SimSun" w:hAnsi="SimSun" w:eastAsia="SimSun" w:cs="SimSun"/>
          <w:sz w:val="30"/>
          <w:szCs w:val="30"/>
          <w:spacing w:val="-17"/>
        </w:rPr>
        <w:t>排烟阀、排烟防火阀、自动排烟窗的技术要求同5</w:t>
      </w:r>
      <w:r>
        <w:rPr>
          <w:rFonts w:ascii="SimSun" w:hAnsi="SimSun" w:eastAsia="SimSun" w:cs="SimSun"/>
          <w:sz w:val="30"/>
          <w:szCs w:val="30"/>
          <w:spacing w:val="-18"/>
        </w:rPr>
        <w:t>.15.2。</w:t>
      </w:r>
    </w:p>
    <w:p>
      <w:pPr>
        <w:ind w:left="4"/>
        <w:spacing w:before="280" w:line="219" w:lineRule="auto"/>
        <w:rPr>
          <w:rFonts w:ascii="SimSun" w:hAnsi="SimSun" w:eastAsia="SimSun" w:cs="SimSun"/>
          <w:sz w:val="30"/>
          <w:szCs w:val="30"/>
        </w:rPr>
      </w:pPr>
      <w:r>
        <w:rPr>
          <w:rFonts w:ascii="SimSun" w:hAnsi="SimSun" w:eastAsia="SimSun" w:cs="SimSun"/>
          <w:sz w:val="30"/>
          <w:szCs w:val="30"/>
          <w:b/>
          <w:bCs/>
          <w:spacing w:val="-9"/>
        </w:rPr>
        <w:t>5.16.3</w:t>
      </w:r>
      <w:r>
        <w:rPr>
          <w:rFonts w:ascii="SimSun" w:hAnsi="SimSun" w:eastAsia="SimSun" w:cs="SimSun"/>
          <w:sz w:val="30"/>
          <w:szCs w:val="30"/>
          <w:spacing w:val="92"/>
        </w:rPr>
        <w:t xml:space="preserve"> </w:t>
      </w:r>
      <w:r>
        <w:rPr>
          <w:rFonts w:ascii="SimSun" w:hAnsi="SimSun" w:eastAsia="SimSun" w:cs="SimSun"/>
          <w:sz w:val="30"/>
          <w:szCs w:val="30"/>
          <w:b/>
          <w:bCs/>
          <w:spacing w:val="-9"/>
        </w:rPr>
        <w:t>挡烟垂壁</w:t>
      </w:r>
    </w:p>
    <w:p>
      <w:pPr>
        <w:spacing w:before="288" w:line="219" w:lineRule="auto"/>
        <w:rPr>
          <w:rFonts w:ascii="SimSun" w:hAnsi="SimSun" w:eastAsia="SimSun" w:cs="SimSun"/>
          <w:sz w:val="30"/>
          <w:szCs w:val="30"/>
        </w:rPr>
      </w:pPr>
      <w:hyperlink w:history="true" r:id="rId219">
        <w:r>
          <w:rPr>
            <w:rFonts w:ascii="SimSun" w:hAnsi="SimSun" w:eastAsia="SimSun" w:cs="SimSun"/>
            <w:sz w:val="30"/>
            <w:szCs w:val="30"/>
            <w:spacing w:val="-11"/>
          </w:rPr>
          <w:t>5.16.3.1</w:t>
        </w:r>
      </w:hyperlink>
      <w:r>
        <w:rPr>
          <w:rFonts w:ascii="SimSun" w:hAnsi="SimSun" w:eastAsia="SimSun" w:cs="SimSun"/>
          <w:sz w:val="30"/>
          <w:szCs w:val="30"/>
          <w:spacing w:val="73"/>
        </w:rPr>
        <w:t xml:space="preserve"> </w:t>
      </w:r>
      <w:r>
        <w:rPr>
          <w:rFonts w:ascii="SimSun" w:hAnsi="SimSun" w:eastAsia="SimSun" w:cs="SimSun"/>
          <w:sz w:val="30"/>
          <w:szCs w:val="30"/>
          <w:spacing w:val="-11"/>
        </w:rPr>
        <w:t>挡烟垂壁的安装位置与下垂高度应符合设计要求。</w:t>
      </w:r>
    </w:p>
    <w:p>
      <w:pPr>
        <w:ind w:right="114"/>
        <w:spacing w:before="54" w:line="245" w:lineRule="auto"/>
        <w:rPr>
          <w:rFonts w:ascii="SimSun" w:hAnsi="SimSun" w:eastAsia="SimSun" w:cs="SimSun"/>
          <w:sz w:val="30"/>
          <w:szCs w:val="30"/>
        </w:rPr>
      </w:pPr>
      <w:hyperlink w:history="true" r:id="rId220">
        <w:r>
          <w:rPr>
            <w:rFonts w:ascii="SimSun" w:hAnsi="SimSun" w:eastAsia="SimSun" w:cs="SimSun"/>
            <w:sz w:val="30"/>
            <w:szCs w:val="30"/>
            <w:spacing w:val="-14"/>
          </w:rPr>
          <w:t>5.16.3.2</w:t>
        </w:r>
      </w:hyperlink>
      <w:r>
        <w:rPr>
          <w:rFonts w:ascii="SimSun" w:hAnsi="SimSun" w:eastAsia="SimSun" w:cs="SimSun"/>
          <w:sz w:val="30"/>
          <w:szCs w:val="30"/>
          <w:spacing w:val="58"/>
        </w:rPr>
        <w:t xml:space="preserve"> </w:t>
      </w:r>
      <w:r>
        <w:rPr>
          <w:rFonts w:ascii="SimSun" w:hAnsi="SimSun" w:eastAsia="SimSun" w:cs="SimSun"/>
          <w:sz w:val="30"/>
          <w:szCs w:val="30"/>
          <w:spacing w:val="-14"/>
        </w:rPr>
        <w:t>活动挡烟垂壁的自动启动和现场手动启动功能应正常，当火灾确认后，火灾自动</w:t>
      </w:r>
      <w:r>
        <w:rPr>
          <w:rFonts w:ascii="SimSun" w:hAnsi="SimSun" w:eastAsia="SimSun" w:cs="SimSun"/>
          <w:sz w:val="30"/>
          <w:szCs w:val="30"/>
          <w:spacing w:val="-15"/>
        </w:rPr>
        <w:t>报警系统应</w:t>
      </w:r>
      <w:r>
        <w:rPr>
          <w:rFonts w:ascii="SimSun" w:hAnsi="SimSun" w:eastAsia="SimSun" w:cs="SimSun"/>
          <w:sz w:val="30"/>
          <w:szCs w:val="30"/>
        </w:rPr>
        <w:t xml:space="preserve"> </w:t>
      </w:r>
      <w:r>
        <w:rPr>
          <w:rFonts w:ascii="SimSun" w:hAnsi="SimSun" w:eastAsia="SimSun" w:cs="SimSun"/>
          <w:sz w:val="30"/>
          <w:szCs w:val="30"/>
          <w:spacing w:val="-9"/>
        </w:rPr>
        <w:t>在15</w:t>
      </w:r>
      <w:r>
        <w:rPr>
          <w:rFonts w:ascii="Times New Roman" w:hAnsi="Times New Roman" w:eastAsia="Times New Roman" w:cs="Times New Roman"/>
          <w:sz w:val="30"/>
          <w:szCs w:val="30"/>
          <w:spacing w:val="-9"/>
        </w:rPr>
        <w:t>s</w:t>
      </w:r>
      <w:r>
        <w:rPr>
          <w:rFonts w:ascii="SimSun" w:hAnsi="SimSun" w:eastAsia="SimSun" w:cs="SimSun"/>
          <w:sz w:val="30"/>
          <w:szCs w:val="30"/>
          <w:spacing w:val="-9"/>
        </w:rPr>
        <w:t>内联动相应防烟分区的全部活动挡烟垂壁，60</w:t>
      </w:r>
      <w:r>
        <w:rPr>
          <w:rFonts w:ascii="Times New Roman" w:hAnsi="Times New Roman" w:eastAsia="Times New Roman" w:cs="Times New Roman"/>
          <w:sz w:val="30"/>
          <w:szCs w:val="30"/>
          <w:spacing w:val="-9"/>
        </w:rPr>
        <w:t>s</w:t>
      </w:r>
      <w:r>
        <w:rPr>
          <w:rFonts w:ascii="Times New Roman" w:hAnsi="Times New Roman" w:eastAsia="Times New Roman" w:cs="Times New Roman"/>
          <w:sz w:val="30"/>
          <w:szCs w:val="30"/>
          <w:spacing w:val="-10"/>
        </w:rPr>
        <w:t xml:space="preserve"> </w:t>
      </w:r>
      <w:r>
        <w:rPr>
          <w:rFonts w:ascii="SimSun" w:hAnsi="SimSun" w:eastAsia="SimSun" w:cs="SimSun"/>
          <w:sz w:val="30"/>
          <w:szCs w:val="30"/>
          <w:spacing w:val="-10"/>
        </w:rPr>
        <w:t>以内挡烟垂壁应开启到位。</w:t>
      </w:r>
    </w:p>
    <w:p>
      <w:pPr>
        <w:ind w:left="4"/>
        <w:spacing w:before="271" w:line="220" w:lineRule="auto"/>
        <w:rPr>
          <w:rFonts w:ascii="SimSun" w:hAnsi="SimSun" w:eastAsia="SimSun" w:cs="SimSun"/>
          <w:sz w:val="30"/>
          <w:szCs w:val="30"/>
        </w:rPr>
      </w:pPr>
      <w:r>
        <w:rPr>
          <w:rFonts w:ascii="SimSun" w:hAnsi="SimSun" w:eastAsia="SimSun" w:cs="SimSun"/>
          <w:sz w:val="30"/>
          <w:szCs w:val="30"/>
          <w:b/>
          <w:bCs/>
          <w:spacing w:val="-6"/>
        </w:rPr>
        <w:t>5.16.4</w:t>
      </w:r>
      <w:r>
        <w:rPr>
          <w:rFonts w:ascii="SimSun" w:hAnsi="SimSun" w:eastAsia="SimSun" w:cs="SimSun"/>
          <w:sz w:val="30"/>
          <w:szCs w:val="30"/>
          <w:spacing w:val="87"/>
        </w:rPr>
        <w:t xml:space="preserve"> </w:t>
      </w:r>
      <w:r>
        <w:rPr>
          <w:rFonts w:ascii="SimSun" w:hAnsi="SimSun" w:eastAsia="SimSun" w:cs="SimSun"/>
          <w:sz w:val="30"/>
          <w:szCs w:val="30"/>
          <w:b/>
          <w:bCs/>
          <w:spacing w:val="-6"/>
        </w:rPr>
        <w:t>控制柜</w:t>
      </w:r>
    </w:p>
    <w:p>
      <w:pPr>
        <w:ind w:left="570"/>
        <w:spacing w:before="276" w:line="219" w:lineRule="auto"/>
        <w:rPr>
          <w:rFonts w:ascii="SimSun" w:hAnsi="SimSun" w:eastAsia="SimSun" w:cs="SimSun"/>
          <w:sz w:val="30"/>
          <w:szCs w:val="30"/>
        </w:rPr>
      </w:pPr>
      <w:r>
        <w:rPr>
          <w:rFonts w:ascii="SimSun" w:hAnsi="SimSun" w:eastAsia="SimSun" w:cs="SimSun"/>
          <w:sz w:val="30"/>
          <w:szCs w:val="30"/>
          <w:spacing w:val="-18"/>
        </w:rPr>
        <w:t>控制柜的技术要求同5.15.3。</w:t>
      </w:r>
    </w:p>
    <w:p>
      <w:pPr>
        <w:ind w:left="4"/>
        <w:spacing w:before="311" w:line="221" w:lineRule="auto"/>
        <w:rPr>
          <w:rFonts w:ascii="SimSun" w:hAnsi="SimSun" w:eastAsia="SimSun" w:cs="SimSun"/>
          <w:sz w:val="30"/>
          <w:szCs w:val="30"/>
        </w:rPr>
      </w:pPr>
      <w:r>
        <w:rPr>
          <w:rFonts w:ascii="SimSun" w:hAnsi="SimSun" w:eastAsia="SimSun" w:cs="SimSun"/>
          <w:sz w:val="30"/>
          <w:szCs w:val="30"/>
          <w:b/>
          <w:bCs/>
          <w:spacing w:val="-9"/>
        </w:rPr>
        <w:t>5.16.5</w:t>
      </w:r>
      <w:r>
        <w:rPr>
          <w:rFonts w:ascii="SimSun" w:hAnsi="SimSun" w:eastAsia="SimSun" w:cs="SimSun"/>
          <w:sz w:val="30"/>
          <w:szCs w:val="30"/>
          <w:spacing w:val="94"/>
        </w:rPr>
        <w:t xml:space="preserve"> </w:t>
      </w:r>
      <w:r>
        <w:rPr>
          <w:rFonts w:ascii="SimSun" w:hAnsi="SimSun" w:eastAsia="SimSun" w:cs="SimSun"/>
          <w:sz w:val="30"/>
          <w:szCs w:val="30"/>
          <w:b/>
          <w:bCs/>
          <w:spacing w:val="-9"/>
        </w:rPr>
        <w:t>系统功能</w:t>
      </w:r>
    </w:p>
    <w:p>
      <w:pPr>
        <w:ind w:right="106" w:firstLine="4"/>
        <w:spacing w:before="263" w:line="243" w:lineRule="auto"/>
        <w:jc w:val="both"/>
        <w:rPr>
          <w:rFonts w:ascii="SimSun" w:hAnsi="SimSun" w:eastAsia="SimSun" w:cs="SimSun"/>
          <w:sz w:val="30"/>
          <w:szCs w:val="30"/>
        </w:rPr>
      </w:pPr>
      <w:hyperlink w:history="true" r:id="rId221">
        <w:r>
          <w:rPr>
            <w:rFonts w:ascii="SimSun" w:hAnsi="SimSun" w:eastAsia="SimSun" w:cs="SimSun"/>
            <w:sz w:val="30"/>
            <w:szCs w:val="30"/>
            <w:b/>
            <w:bCs/>
            <w:spacing w:val="-9"/>
          </w:rPr>
          <w:t>5.16.5.1</w:t>
        </w:r>
      </w:hyperlink>
      <w:r>
        <w:rPr>
          <w:rFonts w:ascii="SimSun" w:hAnsi="SimSun" w:eastAsia="SimSun" w:cs="SimSun"/>
          <w:sz w:val="30"/>
          <w:szCs w:val="30"/>
          <w:spacing w:val="82"/>
        </w:rPr>
        <w:t xml:space="preserve"> </w:t>
      </w:r>
      <w:r>
        <w:rPr>
          <w:rFonts w:ascii="SimSun" w:hAnsi="SimSun" w:eastAsia="SimSun" w:cs="SimSun"/>
          <w:sz w:val="30"/>
          <w:szCs w:val="30"/>
          <w:spacing w:val="-9"/>
        </w:rPr>
        <w:t>应能自动和手动启动相应区域的排烟阀(口)、排烟风机，并能向火灾报警控制器正确反馈</w:t>
      </w:r>
      <w:r>
        <w:rPr>
          <w:rFonts w:ascii="SimSun" w:hAnsi="SimSun" w:eastAsia="SimSun" w:cs="SimSun"/>
          <w:sz w:val="30"/>
          <w:szCs w:val="30"/>
        </w:rPr>
        <w:t xml:space="preserve"> </w:t>
      </w:r>
      <w:r>
        <w:rPr>
          <w:rFonts w:ascii="SimSun" w:hAnsi="SimSun" w:eastAsia="SimSun" w:cs="SimSun"/>
          <w:sz w:val="30"/>
          <w:szCs w:val="30"/>
          <w:spacing w:val="-10"/>
        </w:rPr>
        <w:t>信号。设置补风的系统，应能在启动排烟风机的同时启动补风机。任一排烟阀</w:t>
      </w:r>
      <w:r>
        <w:rPr>
          <w:rFonts w:ascii="SimSun" w:hAnsi="SimSun" w:eastAsia="SimSun" w:cs="SimSun"/>
          <w:sz w:val="30"/>
          <w:szCs w:val="30"/>
          <w:spacing w:val="-11"/>
        </w:rPr>
        <w:t>(口)开启后，应能联动</w:t>
      </w:r>
      <w:r>
        <w:rPr>
          <w:rFonts w:ascii="SimSun" w:hAnsi="SimSun" w:eastAsia="SimSun" w:cs="SimSun"/>
          <w:sz w:val="30"/>
          <w:szCs w:val="30"/>
        </w:rPr>
        <w:t xml:space="preserve"> </w:t>
      </w:r>
      <w:r>
        <w:rPr>
          <w:rFonts w:ascii="SimSun" w:hAnsi="SimSun" w:eastAsia="SimSun" w:cs="SimSun"/>
          <w:sz w:val="30"/>
          <w:szCs w:val="30"/>
          <w:spacing w:val="-15"/>
        </w:rPr>
        <w:t>排烟风机启动。风机入口处的排烟防火阀关闭时应能联动关闭排烟风机。</w:t>
      </w:r>
    </w:p>
    <w:p>
      <w:pPr>
        <w:spacing w:before="66" w:line="212" w:lineRule="auto"/>
        <w:rPr>
          <w:rFonts w:ascii="SimSun" w:hAnsi="SimSun" w:eastAsia="SimSun" w:cs="SimSun"/>
          <w:sz w:val="30"/>
          <w:szCs w:val="30"/>
        </w:rPr>
      </w:pPr>
      <w:hyperlink w:history="true" r:id="rId222">
        <w:r>
          <w:rPr>
            <w:rFonts w:ascii="Times New Roman" w:hAnsi="Times New Roman" w:eastAsia="Times New Roman" w:cs="Times New Roman"/>
            <w:sz w:val="30"/>
            <w:szCs w:val="30"/>
            <w:b/>
            <w:bCs/>
            <w:spacing w:val="-3"/>
          </w:rPr>
          <w:t>5.16.5.2</w:t>
        </w:r>
      </w:hyperlink>
      <w:r>
        <w:rPr>
          <w:rFonts w:ascii="Times New Roman" w:hAnsi="Times New Roman" w:eastAsia="Times New Roman" w:cs="Times New Roman"/>
          <w:sz w:val="30"/>
          <w:szCs w:val="30"/>
          <w:b/>
          <w:bCs/>
          <w:spacing w:val="-3"/>
        </w:rPr>
        <w:t xml:space="preserve">     </w:t>
      </w:r>
      <w:r>
        <w:rPr>
          <w:rFonts w:ascii="SimSun" w:hAnsi="SimSun" w:eastAsia="SimSun" w:cs="SimSun"/>
          <w:sz w:val="30"/>
          <w:szCs w:val="30"/>
          <w:spacing w:val="-3"/>
        </w:rPr>
        <w:t>排烟口的风速不宜大于10</w:t>
      </w:r>
      <w:r>
        <w:rPr>
          <w:rFonts w:ascii="Times New Roman" w:hAnsi="Times New Roman" w:eastAsia="Times New Roman" w:cs="Times New Roman"/>
          <w:sz w:val="30"/>
          <w:szCs w:val="30"/>
          <w:spacing w:val="-3"/>
        </w:rPr>
        <w:t>m/</w:t>
      </w:r>
      <w:r>
        <w:rPr>
          <w:rFonts w:ascii="Times New Roman" w:hAnsi="Times New Roman" w:eastAsia="Times New Roman" w:cs="Times New Roman"/>
          <w:sz w:val="30"/>
          <w:szCs w:val="30"/>
          <w:spacing w:val="-4"/>
        </w:rPr>
        <w:t>s,</w:t>
      </w:r>
      <w:r>
        <w:rPr>
          <w:rFonts w:ascii="Times New Roman" w:hAnsi="Times New Roman" w:eastAsia="Times New Roman" w:cs="Times New Roman"/>
          <w:sz w:val="30"/>
          <w:szCs w:val="30"/>
          <w:spacing w:val="29"/>
          <w:w w:val="101"/>
        </w:rPr>
        <w:t xml:space="preserve"> </w:t>
      </w:r>
      <w:r>
        <w:rPr>
          <w:rFonts w:ascii="SimSun" w:hAnsi="SimSun" w:eastAsia="SimSun" w:cs="SimSun"/>
          <w:sz w:val="30"/>
          <w:szCs w:val="30"/>
          <w:spacing w:val="-4"/>
        </w:rPr>
        <w:t>且排烟量不应小于设计排烟量。</w:t>
      </w:r>
    </w:p>
    <w:p>
      <w:pPr>
        <w:ind w:left="4"/>
        <w:spacing w:before="94" w:line="219" w:lineRule="auto"/>
        <w:rPr>
          <w:rFonts w:ascii="SimSun" w:hAnsi="SimSun" w:eastAsia="SimSun" w:cs="SimSun"/>
          <w:sz w:val="30"/>
          <w:szCs w:val="30"/>
        </w:rPr>
      </w:pPr>
      <w:hyperlink w:history="true" r:id="rId223">
        <w:r>
          <w:rPr>
            <w:rFonts w:ascii="SimSun" w:hAnsi="SimSun" w:eastAsia="SimSun" w:cs="SimSun"/>
            <w:sz w:val="30"/>
            <w:szCs w:val="30"/>
            <w:b/>
            <w:bCs/>
            <w:spacing w:val="-12"/>
          </w:rPr>
          <w:t>5.16.5.3</w:t>
        </w:r>
      </w:hyperlink>
      <w:r>
        <w:rPr>
          <w:rFonts w:ascii="SimSun" w:hAnsi="SimSun" w:eastAsia="SimSun" w:cs="SimSun"/>
          <w:sz w:val="30"/>
          <w:szCs w:val="30"/>
          <w:spacing w:val="71"/>
        </w:rPr>
        <w:t xml:space="preserve"> </w:t>
      </w:r>
      <w:r>
        <w:rPr>
          <w:rFonts w:ascii="SimSun" w:hAnsi="SimSun" w:eastAsia="SimSun" w:cs="SimSun"/>
          <w:sz w:val="30"/>
          <w:szCs w:val="30"/>
          <w:spacing w:val="-12"/>
        </w:rPr>
        <w:t>当通风与排烟合用风机时，应能自动切换到排烟运行状态。</w:t>
      </w:r>
    </w:p>
    <w:p>
      <w:pPr>
        <w:ind w:right="115" w:firstLine="4"/>
        <w:spacing w:before="65" w:line="245" w:lineRule="auto"/>
        <w:rPr>
          <w:rFonts w:ascii="SimSun" w:hAnsi="SimSun" w:eastAsia="SimSun" w:cs="SimSun"/>
          <w:sz w:val="30"/>
          <w:szCs w:val="30"/>
        </w:rPr>
      </w:pPr>
      <w:hyperlink w:history="true" r:id="rId224">
        <w:r>
          <w:rPr>
            <w:rFonts w:ascii="SimSun" w:hAnsi="SimSun" w:eastAsia="SimSun" w:cs="SimSun"/>
            <w:sz w:val="30"/>
            <w:szCs w:val="30"/>
            <w:b/>
            <w:bCs/>
            <w:spacing w:val="-15"/>
          </w:rPr>
          <w:t>5.16.5.4</w:t>
        </w:r>
      </w:hyperlink>
      <w:r>
        <w:rPr>
          <w:rFonts w:ascii="SimSun" w:hAnsi="SimSun" w:eastAsia="SimSun" w:cs="SimSun"/>
          <w:sz w:val="30"/>
          <w:szCs w:val="30"/>
          <w:spacing w:val="70"/>
        </w:rPr>
        <w:t xml:space="preserve"> </w:t>
      </w:r>
      <w:r>
        <w:rPr>
          <w:rFonts w:ascii="SimSun" w:hAnsi="SimSun" w:eastAsia="SimSun" w:cs="SimSun"/>
          <w:sz w:val="30"/>
          <w:szCs w:val="30"/>
          <w:spacing w:val="-15"/>
        </w:rPr>
        <w:t>自动排烟窗系统，应具有手动和自动开启功能，且应能灵活、可靠地打开和关闭。手动开启</w:t>
      </w:r>
      <w:r>
        <w:rPr>
          <w:rFonts w:ascii="SimSun" w:hAnsi="SimSun" w:eastAsia="SimSun" w:cs="SimSun"/>
          <w:sz w:val="30"/>
          <w:szCs w:val="30"/>
        </w:rPr>
        <w:t xml:space="preserve"> </w:t>
      </w:r>
      <w:r>
        <w:rPr>
          <w:rFonts w:ascii="SimSun" w:hAnsi="SimSun" w:eastAsia="SimSun" w:cs="SimSun"/>
          <w:sz w:val="30"/>
          <w:szCs w:val="30"/>
          <w:spacing w:val="-16"/>
        </w:rPr>
        <w:t>装置应设置于易于操作的部位。</w:t>
      </w:r>
    </w:p>
    <w:p>
      <w:pPr>
        <w:ind w:left="4"/>
        <w:spacing w:before="270" w:line="219" w:lineRule="auto"/>
        <w:outlineLvl w:val="1"/>
        <w:rPr>
          <w:rFonts w:ascii="SimSun" w:hAnsi="SimSun" w:eastAsia="SimSun" w:cs="SimSun"/>
          <w:sz w:val="30"/>
          <w:szCs w:val="30"/>
        </w:rPr>
      </w:pPr>
      <w:bookmarkStart w:name="bookmark29" w:id="103"/>
      <w:bookmarkEnd w:id="103"/>
      <w:r>
        <w:rPr>
          <w:rFonts w:ascii="SimSun" w:hAnsi="SimSun" w:eastAsia="SimSun" w:cs="SimSun"/>
          <w:sz w:val="30"/>
          <w:szCs w:val="30"/>
          <w:b/>
          <w:bCs/>
          <w:spacing w:val="-8"/>
        </w:rPr>
        <w:t>5.17</w:t>
      </w:r>
      <w:r>
        <w:rPr>
          <w:rFonts w:ascii="SimSun" w:hAnsi="SimSun" w:eastAsia="SimSun" w:cs="SimSun"/>
          <w:sz w:val="30"/>
          <w:szCs w:val="30"/>
          <w:spacing w:val="92"/>
        </w:rPr>
        <w:t xml:space="preserve"> </w:t>
      </w:r>
      <w:r>
        <w:rPr>
          <w:rFonts w:ascii="SimSun" w:hAnsi="SimSun" w:eastAsia="SimSun" w:cs="SimSun"/>
          <w:sz w:val="30"/>
          <w:szCs w:val="30"/>
          <w:b/>
          <w:bCs/>
          <w:spacing w:val="-8"/>
        </w:rPr>
        <w:t>防火分隔设施</w:t>
      </w:r>
    </w:p>
    <w:p>
      <w:pPr>
        <w:ind w:left="4"/>
        <w:spacing w:before="254" w:line="219" w:lineRule="auto"/>
        <w:rPr>
          <w:rFonts w:ascii="SimSun" w:hAnsi="SimSun" w:eastAsia="SimSun" w:cs="SimSun"/>
          <w:sz w:val="30"/>
          <w:szCs w:val="30"/>
        </w:rPr>
      </w:pPr>
      <w:r>
        <w:rPr>
          <w:rFonts w:ascii="SimSun" w:hAnsi="SimSun" w:eastAsia="SimSun" w:cs="SimSun"/>
          <w:sz w:val="30"/>
          <w:szCs w:val="30"/>
          <w:b/>
          <w:bCs/>
          <w:spacing w:val="-6"/>
        </w:rPr>
        <w:t>5.17.1</w:t>
      </w:r>
      <w:r>
        <w:rPr>
          <w:rFonts w:ascii="SimSun" w:hAnsi="SimSun" w:eastAsia="SimSun" w:cs="SimSun"/>
          <w:sz w:val="30"/>
          <w:szCs w:val="30"/>
          <w:spacing w:val="110"/>
        </w:rPr>
        <w:t xml:space="preserve"> </w:t>
      </w:r>
      <w:r>
        <w:rPr>
          <w:rFonts w:ascii="SimSun" w:hAnsi="SimSun" w:eastAsia="SimSun" w:cs="SimSun"/>
          <w:sz w:val="30"/>
          <w:szCs w:val="30"/>
          <w:b/>
          <w:bCs/>
          <w:spacing w:val="-6"/>
        </w:rPr>
        <w:t>防火门</w:t>
      </w:r>
    </w:p>
    <w:p>
      <w:pPr>
        <w:spacing w:line="219" w:lineRule="auto"/>
        <w:sectPr>
          <w:footerReference w:type="default" r:id="rId211"/>
          <w:pgSz w:w="16200" w:h="22910"/>
          <w:pgMar w:top="1947" w:right="1452" w:bottom="2226" w:left="1899" w:header="0" w:footer="2037" w:gutter="0"/>
        </w:sectPr>
        <w:rPr>
          <w:rFonts w:ascii="SimSun" w:hAnsi="SimSun" w:eastAsia="SimSun" w:cs="SimSun"/>
          <w:sz w:val="30"/>
          <w:szCs w:val="30"/>
        </w:rPr>
      </w:pPr>
    </w:p>
    <w:p>
      <w:pPr>
        <w:spacing w:before="42"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92" w:lineRule="auto"/>
        <w:rPr/>
      </w:pPr>
      <w:r/>
    </w:p>
    <w:p>
      <w:pPr>
        <w:pStyle w:val="BodyText"/>
        <w:spacing w:before="98" w:line="219" w:lineRule="auto"/>
        <w:rPr>
          <w:rFonts w:ascii="SimSun" w:hAnsi="SimSun" w:eastAsia="SimSun" w:cs="SimSun"/>
          <w:sz w:val="30"/>
          <w:szCs w:val="30"/>
        </w:rPr>
      </w:pPr>
      <w:hyperlink w:history="true" r:id="rId226">
        <w:r>
          <w:rPr>
            <w:sz w:val="30"/>
            <w:szCs w:val="30"/>
            <w:spacing w:val="-10"/>
          </w:rPr>
          <w:t>5.17.1.1</w:t>
        </w:r>
      </w:hyperlink>
      <w:r>
        <w:rPr>
          <w:sz w:val="30"/>
          <w:szCs w:val="30"/>
          <w:spacing w:val="-10"/>
        </w:rPr>
        <w:t xml:space="preserve">    </w:t>
      </w:r>
      <w:r>
        <w:rPr>
          <w:rFonts w:ascii="SimSun" w:hAnsi="SimSun" w:eastAsia="SimSun" w:cs="SimSun"/>
          <w:sz w:val="30"/>
          <w:szCs w:val="30"/>
          <w:spacing w:val="-10"/>
        </w:rPr>
        <w:t>组件应齐全、完好，开关应灵活，关闭应严密。</w:t>
      </w:r>
    </w:p>
    <w:p>
      <w:pPr>
        <w:ind w:right="135"/>
        <w:spacing w:before="72" w:line="236" w:lineRule="auto"/>
        <w:rPr>
          <w:rFonts w:ascii="SimSun" w:hAnsi="SimSun" w:eastAsia="SimSun" w:cs="SimSun"/>
          <w:sz w:val="30"/>
          <w:szCs w:val="30"/>
        </w:rPr>
      </w:pPr>
      <w:hyperlink w:history="true" r:id="rId227">
        <w:r>
          <w:rPr>
            <w:rFonts w:ascii="SimSun" w:hAnsi="SimSun" w:eastAsia="SimSun" w:cs="SimSun"/>
            <w:sz w:val="30"/>
            <w:szCs w:val="30"/>
            <w:spacing w:val="-14"/>
          </w:rPr>
          <w:t>5.17.1.2</w:t>
        </w:r>
      </w:hyperlink>
      <w:r>
        <w:rPr>
          <w:rFonts w:ascii="SimSun" w:hAnsi="SimSun" w:eastAsia="SimSun" w:cs="SimSun"/>
          <w:sz w:val="30"/>
          <w:szCs w:val="30"/>
          <w:spacing w:val="88"/>
        </w:rPr>
        <w:t xml:space="preserve"> </w:t>
      </w:r>
      <w:r>
        <w:rPr>
          <w:rFonts w:ascii="SimSun" w:hAnsi="SimSun" w:eastAsia="SimSun" w:cs="SimSun"/>
          <w:sz w:val="30"/>
          <w:szCs w:val="30"/>
          <w:spacing w:val="-14"/>
        </w:rPr>
        <w:t>常闭式防火门开启后应能自动闭合，双扇和多扇防火门应能按</w:t>
      </w:r>
      <w:r>
        <w:rPr>
          <w:rFonts w:ascii="SimSun" w:hAnsi="SimSun" w:eastAsia="SimSun" w:cs="SimSun"/>
          <w:sz w:val="30"/>
          <w:szCs w:val="30"/>
          <w:spacing w:val="-15"/>
        </w:rPr>
        <w:t>顺序关闭；防火门关闭后应能</w:t>
      </w:r>
      <w:r>
        <w:rPr>
          <w:rFonts w:ascii="SimSun" w:hAnsi="SimSun" w:eastAsia="SimSun" w:cs="SimSun"/>
          <w:sz w:val="30"/>
          <w:szCs w:val="30"/>
        </w:rPr>
        <w:t xml:space="preserve"> </w:t>
      </w:r>
      <w:r>
        <w:rPr>
          <w:rFonts w:ascii="SimSun" w:hAnsi="SimSun" w:eastAsia="SimSun" w:cs="SimSun"/>
          <w:sz w:val="30"/>
          <w:szCs w:val="30"/>
          <w:spacing w:val="-15"/>
        </w:rPr>
        <w:t>从内、外两侧手动开启。</w:t>
      </w:r>
    </w:p>
    <w:p>
      <w:pPr>
        <w:spacing w:before="74" w:line="219" w:lineRule="auto"/>
        <w:rPr>
          <w:rFonts w:ascii="SimSun" w:hAnsi="SimSun" w:eastAsia="SimSun" w:cs="SimSun"/>
          <w:sz w:val="30"/>
          <w:szCs w:val="30"/>
        </w:rPr>
      </w:pPr>
      <w:hyperlink w:history="true" r:id="rId228">
        <w:r>
          <w:rPr>
            <w:rFonts w:ascii="SimSun" w:hAnsi="SimSun" w:eastAsia="SimSun" w:cs="SimSun"/>
            <w:sz w:val="30"/>
            <w:szCs w:val="30"/>
            <w:spacing w:val="-12"/>
          </w:rPr>
          <w:t>5.17.1.3</w:t>
        </w:r>
      </w:hyperlink>
      <w:r>
        <w:rPr>
          <w:rFonts w:ascii="SimSun" w:hAnsi="SimSun" w:eastAsia="SimSun" w:cs="SimSun"/>
          <w:sz w:val="30"/>
          <w:szCs w:val="30"/>
          <w:spacing w:val="111"/>
        </w:rPr>
        <w:t xml:space="preserve"> </w:t>
      </w:r>
      <w:r>
        <w:rPr>
          <w:rFonts w:ascii="SimSun" w:hAnsi="SimSun" w:eastAsia="SimSun" w:cs="SimSun"/>
          <w:sz w:val="30"/>
          <w:szCs w:val="30"/>
          <w:spacing w:val="-12"/>
        </w:rPr>
        <w:t>在接收到火灾报警信号后，电动常开防火门应能自动关闭并反馈信号。</w:t>
      </w:r>
    </w:p>
    <w:p>
      <w:pPr>
        <w:spacing w:before="64" w:line="219" w:lineRule="auto"/>
        <w:rPr>
          <w:rFonts w:ascii="SimSun" w:hAnsi="SimSun" w:eastAsia="SimSun" w:cs="SimSun"/>
          <w:sz w:val="30"/>
          <w:szCs w:val="30"/>
        </w:rPr>
      </w:pPr>
      <w:hyperlink w:history="true" r:id="rId229">
        <w:r>
          <w:rPr>
            <w:rFonts w:ascii="SimSun" w:hAnsi="SimSun" w:eastAsia="SimSun" w:cs="SimSun"/>
            <w:sz w:val="30"/>
            <w:szCs w:val="30"/>
            <w:spacing w:val="-11"/>
          </w:rPr>
          <w:t>5.17.1.4</w:t>
        </w:r>
      </w:hyperlink>
      <w:r>
        <w:rPr>
          <w:rFonts w:ascii="SimSun" w:hAnsi="SimSun" w:eastAsia="SimSun" w:cs="SimSun"/>
          <w:sz w:val="30"/>
          <w:szCs w:val="30"/>
          <w:spacing w:val="88"/>
        </w:rPr>
        <w:t xml:space="preserve"> </w:t>
      </w:r>
      <w:r>
        <w:rPr>
          <w:rFonts w:ascii="SimSun" w:hAnsi="SimSun" w:eastAsia="SimSun" w:cs="SimSun"/>
          <w:sz w:val="30"/>
          <w:szCs w:val="30"/>
          <w:spacing w:val="-11"/>
        </w:rPr>
        <w:t>设置在疏散通道上并具有门禁控制要求的防火门，应能自动和手动解</w:t>
      </w:r>
      <w:r>
        <w:rPr>
          <w:rFonts w:ascii="SimSun" w:hAnsi="SimSun" w:eastAsia="SimSun" w:cs="SimSun"/>
          <w:sz w:val="30"/>
          <w:szCs w:val="30"/>
          <w:spacing w:val="-12"/>
        </w:rPr>
        <w:t>除门禁。</w:t>
      </w:r>
    </w:p>
    <w:p>
      <w:pPr>
        <w:ind w:left="4"/>
        <w:spacing w:before="290" w:line="219" w:lineRule="auto"/>
        <w:rPr>
          <w:rFonts w:ascii="SimSun" w:hAnsi="SimSun" w:eastAsia="SimSun" w:cs="SimSun"/>
          <w:sz w:val="30"/>
          <w:szCs w:val="30"/>
        </w:rPr>
      </w:pPr>
      <w:r>
        <w:rPr>
          <w:rFonts w:ascii="SimSun" w:hAnsi="SimSun" w:eastAsia="SimSun" w:cs="SimSun"/>
          <w:sz w:val="30"/>
          <w:szCs w:val="30"/>
          <w:b/>
          <w:bCs/>
          <w:spacing w:val="-8"/>
        </w:rPr>
        <w:t>5.17.2</w:t>
      </w:r>
      <w:r>
        <w:rPr>
          <w:rFonts w:ascii="SimSun" w:hAnsi="SimSun" w:eastAsia="SimSun" w:cs="SimSun"/>
          <w:sz w:val="30"/>
          <w:szCs w:val="30"/>
          <w:spacing w:val="114"/>
        </w:rPr>
        <w:t xml:space="preserve"> </w:t>
      </w:r>
      <w:r>
        <w:rPr>
          <w:rFonts w:ascii="SimSun" w:hAnsi="SimSun" w:eastAsia="SimSun" w:cs="SimSun"/>
          <w:sz w:val="30"/>
          <w:szCs w:val="30"/>
          <w:b/>
          <w:bCs/>
          <w:spacing w:val="-8"/>
        </w:rPr>
        <w:t>防火卷帘</w:t>
      </w:r>
    </w:p>
    <w:p>
      <w:pPr>
        <w:ind w:left="4"/>
        <w:spacing w:before="278" w:line="219" w:lineRule="auto"/>
        <w:rPr>
          <w:rFonts w:ascii="SimSun" w:hAnsi="SimSun" w:eastAsia="SimSun" w:cs="SimSun"/>
          <w:sz w:val="30"/>
          <w:szCs w:val="30"/>
        </w:rPr>
      </w:pPr>
      <w:hyperlink w:history="true" r:id="rId230">
        <w:r>
          <w:rPr>
            <w:rFonts w:ascii="SimSun" w:hAnsi="SimSun" w:eastAsia="SimSun" w:cs="SimSun"/>
            <w:sz w:val="30"/>
            <w:szCs w:val="30"/>
            <w:b/>
            <w:bCs/>
            <w:spacing w:val="-14"/>
          </w:rPr>
          <w:t>5.17.2.1</w:t>
        </w:r>
      </w:hyperlink>
      <w:r>
        <w:rPr>
          <w:rFonts w:ascii="SimSun" w:hAnsi="SimSun" w:eastAsia="SimSun" w:cs="SimSun"/>
          <w:sz w:val="30"/>
          <w:szCs w:val="30"/>
          <w:spacing w:val="133"/>
        </w:rPr>
        <w:t xml:space="preserve"> </w:t>
      </w:r>
      <w:r>
        <w:rPr>
          <w:rFonts w:ascii="SimSun" w:hAnsi="SimSun" w:eastAsia="SimSun" w:cs="SimSun"/>
          <w:sz w:val="30"/>
          <w:szCs w:val="30"/>
          <w:spacing w:val="-14"/>
        </w:rPr>
        <w:t>组件应齐全、完好，紧固件应无松动现象。</w:t>
      </w:r>
    </w:p>
    <w:p>
      <w:pPr>
        <w:pStyle w:val="BodyText"/>
        <w:spacing w:before="62" w:line="219" w:lineRule="auto"/>
        <w:rPr>
          <w:rFonts w:ascii="SimSun" w:hAnsi="SimSun" w:eastAsia="SimSun" w:cs="SimSun"/>
          <w:sz w:val="30"/>
          <w:szCs w:val="30"/>
        </w:rPr>
      </w:pPr>
      <w:hyperlink w:history="true" r:id="rId231">
        <w:r>
          <w:rPr>
            <w:sz w:val="30"/>
            <w:szCs w:val="30"/>
            <w:b/>
            <w:bCs/>
            <w:spacing w:val="-9"/>
          </w:rPr>
          <w:t>5.17.2.2</w:t>
        </w:r>
      </w:hyperlink>
      <w:r>
        <w:rPr>
          <w:sz w:val="30"/>
          <w:szCs w:val="30"/>
          <w:b/>
          <w:bCs/>
          <w:spacing w:val="-9"/>
        </w:rPr>
        <w:t xml:space="preserve">    </w:t>
      </w:r>
      <w:r>
        <w:rPr>
          <w:rFonts w:ascii="SimSun" w:hAnsi="SimSun" w:eastAsia="SimSun" w:cs="SimSun"/>
          <w:sz w:val="30"/>
          <w:szCs w:val="30"/>
          <w:spacing w:val="-9"/>
        </w:rPr>
        <w:t>现场手动、远程手动、自动控</w:t>
      </w:r>
      <w:r>
        <w:rPr>
          <w:rFonts w:ascii="SimSun" w:hAnsi="SimSun" w:eastAsia="SimSun" w:cs="SimSun"/>
          <w:sz w:val="30"/>
          <w:szCs w:val="30"/>
          <w:spacing w:val="-10"/>
        </w:rPr>
        <w:t>制和机械操作应正常，关闭应严密。</w:t>
      </w:r>
    </w:p>
    <w:p>
      <w:pPr>
        <w:pStyle w:val="BodyText"/>
        <w:spacing w:before="86" w:line="219" w:lineRule="auto"/>
        <w:rPr>
          <w:rFonts w:ascii="SimSun" w:hAnsi="SimSun" w:eastAsia="SimSun" w:cs="SimSun"/>
          <w:sz w:val="30"/>
          <w:szCs w:val="30"/>
        </w:rPr>
      </w:pPr>
      <w:hyperlink w:history="true" r:id="rId232">
        <w:r>
          <w:rPr>
            <w:sz w:val="30"/>
            <w:szCs w:val="30"/>
            <w:b/>
            <w:bCs/>
            <w:spacing w:val="-8"/>
          </w:rPr>
          <w:t>5.17.2.3</w:t>
        </w:r>
      </w:hyperlink>
      <w:r>
        <w:rPr>
          <w:sz w:val="30"/>
          <w:szCs w:val="30"/>
          <w:b/>
          <w:bCs/>
          <w:spacing w:val="-8"/>
        </w:rPr>
        <w:t xml:space="preserve">    </w:t>
      </w:r>
      <w:r>
        <w:rPr>
          <w:rFonts w:ascii="SimSun" w:hAnsi="SimSun" w:eastAsia="SimSun" w:cs="SimSun"/>
          <w:sz w:val="30"/>
          <w:szCs w:val="30"/>
          <w:spacing w:val="-8"/>
        </w:rPr>
        <w:t>运行时应平稳顺畅、无卡涩现象。</w:t>
      </w:r>
    </w:p>
    <w:p>
      <w:pPr>
        <w:spacing w:before="63" w:line="219" w:lineRule="auto"/>
        <w:jc w:val="right"/>
        <w:rPr>
          <w:rFonts w:ascii="SimSun" w:hAnsi="SimSun" w:eastAsia="SimSun" w:cs="SimSun"/>
          <w:sz w:val="30"/>
          <w:szCs w:val="30"/>
        </w:rPr>
      </w:pPr>
      <w:hyperlink w:history="true" r:id="rId233">
        <w:r>
          <w:rPr>
            <w:rFonts w:ascii="SimSun" w:hAnsi="SimSun" w:eastAsia="SimSun" w:cs="SimSun"/>
            <w:sz w:val="30"/>
            <w:szCs w:val="30"/>
            <w:b/>
            <w:bCs/>
            <w:spacing w:val="-18"/>
          </w:rPr>
          <w:t>5.17.2.4</w:t>
        </w:r>
      </w:hyperlink>
      <w:r>
        <w:rPr>
          <w:rFonts w:ascii="SimSun" w:hAnsi="SimSun" w:eastAsia="SimSun" w:cs="SimSun"/>
          <w:sz w:val="30"/>
          <w:szCs w:val="30"/>
          <w:spacing w:val="91"/>
        </w:rPr>
        <w:t xml:space="preserve"> </w:t>
      </w:r>
      <w:r>
        <w:rPr>
          <w:rFonts w:ascii="SimSun" w:hAnsi="SimSun" w:eastAsia="SimSun" w:cs="SimSun"/>
          <w:sz w:val="30"/>
          <w:szCs w:val="30"/>
          <w:spacing w:val="-18"/>
        </w:rPr>
        <w:t>防火卷帘接到火灾报警指令后，应能按程序下降至地面，并向火灾报警控制器正确反馈信号。</w:t>
      </w:r>
    </w:p>
    <w:p>
      <w:pPr>
        <w:ind w:left="4"/>
        <w:spacing w:before="272" w:line="219" w:lineRule="auto"/>
        <w:rPr>
          <w:rFonts w:ascii="SimSun" w:hAnsi="SimSun" w:eastAsia="SimSun" w:cs="SimSun"/>
          <w:sz w:val="30"/>
          <w:szCs w:val="30"/>
        </w:rPr>
      </w:pPr>
      <w:r>
        <w:rPr>
          <w:rFonts w:ascii="SimSun" w:hAnsi="SimSun" w:eastAsia="SimSun" w:cs="SimSun"/>
          <w:sz w:val="30"/>
          <w:szCs w:val="30"/>
          <w:b/>
          <w:bCs/>
          <w:spacing w:val="-6"/>
        </w:rPr>
        <w:t>5.17.3</w:t>
      </w:r>
      <w:r>
        <w:rPr>
          <w:rFonts w:ascii="SimSun" w:hAnsi="SimSun" w:eastAsia="SimSun" w:cs="SimSun"/>
          <w:sz w:val="30"/>
          <w:szCs w:val="30"/>
          <w:spacing w:val="109"/>
        </w:rPr>
        <w:t xml:space="preserve"> </w:t>
      </w:r>
      <w:r>
        <w:rPr>
          <w:rFonts w:ascii="SimSun" w:hAnsi="SimSun" w:eastAsia="SimSun" w:cs="SimSun"/>
          <w:sz w:val="30"/>
          <w:szCs w:val="30"/>
          <w:b/>
          <w:bCs/>
          <w:spacing w:val="-6"/>
        </w:rPr>
        <w:t>电动防火阀</w:t>
      </w:r>
    </w:p>
    <w:p>
      <w:pPr>
        <w:spacing w:before="296" w:line="219" w:lineRule="auto"/>
        <w:rPr>
          <w:rFonts w:ascii="SimSun" w:hAnsi="SimSun" w:eastAsia="SimSun" w:cs="SimSun"/>
          <w:sz w:val="30"/>
          <w:szCs w:val="30"/>
        </w:rPr>
      </w:pPr>
      <w:hyperlink w:history="true" r:id="rId234">
        <w:r>
          <w:rPr>
            <w:rFonts w:ascii="Times New Roman" w:hAnsi="Times New Roman" w:eastAsia="Times New Roman" w:cs="Times New Roman"/>
            <w:sz w:val="30"/>
            <w:szCs w:val="30"/>
            <w:spacing w:val="-7"/>
          </w:rPr>
          <w:t>5.17.3.1</w:t>
        </w:r>
      </w:hyperlink>
      <w:r>
        <w:rPr>
          <w:rFonts w:ascii="Times New Roman" w:hAnsi="Times New Roman" w:eastAsia="Times New Roman" w:cs="Times New Roman"/>
          <w:sz w:val="30"/>
          <w:szCs w:val="30"/>
          <w:spacing w:val="-7"/>
        </w:rPr>
        <w:t xml:space="preserve">      </w:t>
      </w:r>
      <w:r>
        <w:rPr>
          <w:rFonts w:ascii="SimSun" w:hAnsi="SimSun" w:eastAsia="SimSun" w:cs="SimSun"/>
          <w:sz w:val="30"/>
          <w:szCs w:val="30"/>
          <w:spacing w:val="-7"/>
        </w:rPr>
        <w:t>应安装牢固，</w:t>
      </w:r>
      <w:r>
        <w:rPr>
          <w:rFonts w:ascii="SimSun" w:hAnsi="SimSun" w:eastAsia="SimSun" w:cs="SimSun"/>
          <w:sz w:val="30"/>
          <w:szCs w:val="30"/>
          <w:spacing w:val="-8"/>
        </w:rPr>
        <w:t>无锈蚀和机械损伤。</w:t>
      </w:r>
    </w:p>
    <w:p>
      <w:pPr>
        <w:pStyle w:val="BodyText"/>
        <w:ind w:right="50"/>
        <w:spacing w:before="65" w:line="236" w:lineRule="auto"/>
        <w:rPr>
          <w:rFonts w:ascii="SimSun" w:hAnsi="SimSun" w:eastAsia="SimSun" w:cs="SimSun"/>
          <w:sz w:val="30"/>
          <w:szCs w:val="30"/>
        </w:rPr>
      </w:pPr>
      <w:hyperlink w:history="true" r:id="rId235">
        <w:r>
          <w:rPr>
            <w:sz w:val="30"/>
            <w:szCs w:val="30"/>
            <w:spacing w:val="-11"/>
          </w:rPr>
          <w:t>5.17.3.2</w:t>
        </w:r>
      </w:hyperlink>
      <w:r>
        <w:rPr>
          <w:sz w:val="30"/>
          <w:szCs w:val="30"/>
          <w:spacing w:val="-11"/>
        </w:rPr>
        <w:t xml:space="preserve">    </w:t>
      </w:r>
      <w:r>
        <w:rPr>
          <w:rFonts w:ascii="SimSun" w:hAnsi="SimSun" w:eastAsia="SimSun" w:cs="SimSun"/>
          <w:sz w:val="30"/>
          <w:szCs w:val="30"/>
          <w:spacing w:val="-11"/>
        </w:rPr>
        <w:t>防火阀应能手动和自动开启，并可手动复位；开启与复位操作应灵活、可靠</w:t>
      </w:r>
      <w:r>
        <w:rPr>
          <w:rFonts w:ascii="SimSun" w:hAnsi="SimSun" w:eastAsia="SimSun" w:cs="SimSun"/>
          <w:sz w:val="30"/>
          <w:szCs w:val="30"/>
          <w:spacing w:val="-12"/>
        </w:rPr>
        <w:t>，关闭应严密，</w:t>
      </w:r>
      <w:r>
        <w:rPr>
          <w:rFonts w:ascii="SimSun" w:hAnsi="SimSun" w:eastAsia="SimSun" w:cs="SimSun"/>
          <w:sz w:val="30"/>
          <w:szCs w:val="30"/>
        </w:rPr>
        <w:t xml:space="preserve"> </w:t>
      </w:r>
      <w:r>
        <w:rPr>
          <w:rFonts w:ascii="SimSun" w:hAnsi="SimSun" w:eastAsia="SimSun" w:cs="SimSun"/>
          <w:sz w:val="30"/>
          <w:szCs w:val="30"/>
          <w:spacing w:val="-14"/>
        </w:rPr>
        <w:t>反馈信号应正确。</w:t>
      </w:r>
    </w:p>
    <w:p>
      <w:pPr>
        <w:ind w:left="4"/>
        <w:spacing w:before="290" w:line="220" w:lineRule="auto"/>
        <w:outlineLvl w:val="1"/>
        <w:rPr>
          <w:rFonts w:ascii="SimSun" w:hAnsi="SimSun" w:eastAsia="SimSun" w:cs="SimSun"/>
          <w:sz w:val="30"/>
          <w:szCs w:val="30"/>
        </w:rPr>
      </w:pPr>
      <w:bookmarkStart w:name="bookmark30" w:id="104"/>
      <w:bookmarkEnd w:id="104"/>
      <w:r>
        <w:rPr>
          <w:rFonts w:ascii="SimSun" w:hAnsi="SimSun" w:eastAsia="SimSun" w:cs="SimSun"/>
          <w:sz w:val="30"/>
          <w:szCs w:val="30"/>
          <w:b/>
          <w:bCs/>
          <w:spacing w:val="-8"/>
        </w:rPr>
        <w:t>5.18</w:t>
      </w:r>
      <w:r>
        <w:rPr>
          <w:rFonts w:ascii="SimSun" w:hAnsi="SimSun" w:eastAsia="SimSun" w:cs="SimSun"/>
          <w:sz w:val="30"/>
          <w:szCs w:val="30"/>
          <w:spacing w:val="114"/>
        </w:rPr>
        <w:t xml:space="preserve"> </w:t>
      </w:r>
      <w:r>
        <w:rPr>
          <w:rFonts w:ascii="SimSun" w:hAnsi="SimSun" w:eastAsia="SimSun" w:cs="SimSun"/>
          <w:sz w:val="30"/>
          <w:szCs w:val="30"/>
          <w:b/>
          <w:bCs/>
          <w:spacing w:val="-8"/>
        </w:rPr>
        <w:t>消防电梯</w:t>
      </w:r>
    </w:p>
    <w:p>
      <w:pPr>
        <w:ind w:right="114" w:firstLine="4"/>
        <w:spacing w:before="276" w:line="245" w:lineRule="auto"/>
        <w:rPr>
          <w:rFonts w:ascii="SimSun" w:hAnsi="SimSun" w:eastAsia="SimSun" w:cs="SimSun"/>
          <w:sz w:val="30"/>
          <w:szCs w:val="30"/>
        </w:rPr>
      </w:pPr>
      <w:r>
        <w:rPr>
          <w:rFonts w:ascii="SimSun" w:hAnsi="SimSun" w:eastAsia="SimSun" w:cs="SimSun"/>
          <w:sz w:val="30"/>
          <w:szCs w:val="30"/>
          <w:b/>
          <w:bCs/>
          <w:spacing w:val="-15"/>
        </w:rPr>
        <w:t>5.18.1</w:t>
      </w:r>
      <w:r>
        <w:rPr>
          <w:rFonts w:ascii="SimSun" w:hAnsi="SimSun" w:eastAsia="SimSun" w:cs="SimSun"/>
          <w:sz w:val="30"/>
          <w:szCs w:val="30"/>
          <w:spacing w:val="106"/>
        </w:rPr>
        <w:t xml:space="preserve"> </w:t>
      </w:r>
      <w:r>
        <w:rPr>
          <w:rFonts w:ascii="SimSun" w:hAnsi="SimSun" w:eastAsia="SimSun" w:cs="SimSun"/>
          <w:sz w:val="30"/>
          <w:szCs w:val="30"/>
          <w:spacing w:val="-15"/>
        </w:rPr>
        <w:t>设置在首层的消防电梯迫降按钮，应具有易碎透明保护罩；触发迫降按钮后，能控制消防电梯</w:t>
      </w:r>
      <w:r>
        <w:rPr>
          <w:rFonts w:ascii="SimSun" w:hAnsi="SimSun" w:eastAsia="SimSun" w:cs="SimSun"/>
          <w:sz w:val="30"/>
          <w:szCs w:val="30"/>
        </w:rPr>
        <w:t xml:space="preserve"> </w:t>
      </w:r>
      <w:r>
        <w:rPr>
          <w:rFonts w:ascii="SimSun" w:hAnsi="SimSun" w:eastAsia="SimSun" w:cs="SimSun"/>
          <w:sz w:val="30"/>
          <w:szCs w:val="30"/>
          <w:spacing w:val="-15"/>
        </w:rPr>
        <w:t>下降至首层，此时其他楼层的控制按钮不能控制消防电梯停靠，只能在轿厢内控制。</w:t>
      </w:r>
    </w:p>
    <w:p>
      <w:pPr>
        <w:pStyle w:val="BodyText"/>
        <w:spacing w:before="44" w:line="219" w:lineRule="auto"/>
        <w:rPr>
          <w:rFonts w:ascii="SimSun" w:hAnsi="SimSun" w:eastAsia="SimSun" w:cs="SimSun"/>
          <w:sz w:val="30"/>
          <w:szCs w:val="30"/>
        </w:rPr>
      </w:pPr>
      <w:r>
        <w:rPr>
          <w:sz w:val="30"/>
          <w:szCs w:val="30"/>
          <w:b/>
          <w:bCs/>
          <w:spacing w:val="-11"/>
        </w:rPr>
        <w:t>5.18.2</w:t>
      </w:r>
      <w:r>
        <w:rPr>
          <w:sz w:val="30"/>
          <w:szCs w:val="30"/>
          <w:b/>
          <w:bCs/>
          <w:spacing w:val="25"/>
        </w:rPr>
        <w:t xml:space="preserve">   </w:t>
      </w:r>
      <w:r>
        <w:rPr>
          <w:rFonts w:ascii="SimSun" w:hAnsi="SimSun" w:eastAsia="SimSun" w:cs="SimSun"/>
          <w:sz w:val="30"/>
          <w:szCs w:val="30"/>
          <w:spacing w:val="-11"/>
        </w:rPr>
        <w:t>轿厢内的专用对讲电话通话应正常、音质清晰。</w:t>
      </w:r>
    </w:p>
    <w:p>
      <w:pPr>
        <w:ind w:right="119" w:firstLine="4"/>
        <w:spacing w:before="74" w:line="242" w:lineRule="auto"/>
        <w:rPr>
          <w:rFonts w:ascii="SimSun" w:hAnsi="SimSun" w:eastAsia="SimSun" w:cs="SimSun"/>
          <w:sz w:val="30"/>
          <w:szCs w:val="30"/>
        </w:rPr>
      </w:pPr>
      <w:r>
        <w:rPr>
          <w:rFonts w:ascii="SimSun" w:hAnsi="SimSun" w:eastAsia="SimSun" w:cs="SimSun"/>
          <w:sz w:val="30"/>
          <w:szCs w:val="30"/>
          <w:b/>
          <w:bCs/>
          <w:spacing w:val="-15"/>
        </w:rPr>
        <w:t>5.18.3</w:t>
      </w:r>
      <w:r>
        <w:rPr>
          <w:rFonts w:ascii="SimSun" w:hAnsi="SimSun" w:eastAsia="SimSun" w:cs="SimSun"/>
          <w:sz w:val="30"/>
          <w:szCs w:val="30"/>
          <w:spacing w:val="103"/>
        </w:rPr>
        <w:t xml:space="preserve"> </w:t>
      </w:r>
      <w:r>
        <w:rPr>
          <w:rFonts w:ascii="SimSun" w:hAnsi="SimSun" w:eastAsia="SimSun" w:cs="SimSun"/>
          <w:sz w:val="30"/>
          <w:szCs w:val="30"/>
          <w:spacing w:val="-15"/>
        </w:rPr>
        <w:t>联动控制的消防电梯，应能由消防控制设备手动和自动控制电梯回落至首层或转换层，并</w:t>
      </w:r>
      <w:r>
        <w:rPr>
          <w:rFonts w:ascii="SimSun" w:hAnsi="SimSun" w:eastAsia="SimSun" w:cs="SimSun"/>
          <w:sz w:val="30"/>
          <w:szCs w:val="30"/>
          <w:spacing w:val="-16"/>
        </w:rPr>
        <w:t>能接</w:t>
      </w:r>
      <w:r>
        <w:rPr>
          <w:rFonts w:ascii="SimSun" w:hAnsi="SimSun" w:eastAsia="SimSun" w:cs="SimSun"/>
          <w:sz w:val="30"/>
          <w:szCs w:val="30"/>
        </w:rPr>
        <w:t xml:space="preserve"> </w:t>
      </w:r>
      <w:r>
        <w:rPr>
          <w:rFonts w:ascii="SimSun" w:hAnsi="SimSun" w:eastAsia="SimSun" w:cs="SimSun"/>
          <w:sz w:val="30"/>
          <w:szCs w:val="30"/>
          <w:spacing w:val="-13"/>
        </w:rPr>
        <w:t>收反馈信号。</w:t>
      </w:r>
    </w:p>
    <w:p>
      <w:pPr>
        <w:pStyle w:val="BodyText"/>
        <w:spacing w:before="64" w:line="219" w:lineRule="auto"/>
        <w:rPr>
          <w:rFonts w:ascii="SimSun" w:hAnsi="SimSun" w:eastAsia="SimSun" w:cs="SimSun"/>
          <w:sz w:val="30"/>
          <w:szCs w:val="30"/>
        </w:rPr>
      </w:pPr>
      <w:r>
        <w:rPr>
          <w:sz w:val="30"/>
          <w:szCs w:val="30"/>
          <w:b/>
          <w:bCs/>
          <w:spacing w:val="-10"/>
        </w:rPr>
        <w:t>5.18.4</w:t>
      </w:r>
      <w:r>
        <w:rPr>
          <w:sz w:val="30"/>
          <w:szCs w:val="30"/>
          <w:b/>
          <w:bCs/>
          <w:spacing w:val="26"/>
        </w:rPr>
        <w:t xml:space="preserve">   </w:t>
      </w:r>
      <w:r>
        <w:rPr>
          <w:rFonts w:ascii="SimSun" w:hAnsi="SimSun" w:eastAsia="SimSun" w:cs="SimSun"/>
          <w:sz w:val="30"/>
          <w:szCs w:val="30"/>
          <w:spacing w:val="-10"/>
        </w:rPr>
        <w:t>消防电梯的防水功能应正常。</w:t>
      </w:r>
    </w:p>
    <w:p>
      <w:pPr>
        <w:ind w:left="4"/>
        <w:spacing w:before="74" w:line="219" w:lineRule="auto"/>
        <w:rPr>
          <w:rFonts w:ascii="SimSun" w:hAnsi="SimSun" w:eastAsia="SimSun" w:cs="SimSun"/>
          <w:sz w:val="30"/>
          <w:szCs w:val="30"/>
        </w:rPr>
      </w:pPr>
      <w:r>
        <w:rPr>
          <w:rFonts w:ascii="SimSun" w:hAnsi="SimSun" w:eastAsia="SimSun" w:cs="SimSun"/>
          <w:sz w:val="30"/>
          <w:szCs w:val="30"/>
          <w:b/>
          <w:bCs/>
          <w:spacing w:val="-9"/>
        </w:rPr>
        <w:t>5.18.5</w:t>
      </w:r>
      <w:r>
        <w:rPr>
          <w:rFonts w:ascii="SimSun" w:hAnsi="SimSun" w:eastAsia="SimSun" w:cs="SimSun"/>
          <w:sz w:val="30"/>
          <w:szCs w:val="30"/>
          <w:spacing w:val="105"/>
        </w:rPr>
        <w:t xml:space="preserve"> </w:t>
      </w:r>
      <w:r>
        <w:rPr>
          <w:rFonts w:ascii="SimSun" w:hAnsi="SimSun" w:eastAsia="SimSun" w:cs="SimSun"/>
          <w:sz w:val="30"/>
          <w:szCs w:val="30"/>
          <w:spacing w:val="-9"/>
        </w:rPr>
        <w:t>电梯从首层至顶层的运行时间不宜大于60s。</w:t>
      </w:r>
    </w:p>
    <w:p>
      <w:pPr>
        <w:ind w:left="4"/>
        <w:spacing w:before="280" w:line="219" w:lineRule="auto"/>
        <w:outlineLvl w:val="1"/>
        <w:rPr>
          <w:rFonts w:ascii="SimSun" w:hAnsi="SimSun" w:eastAsia="SimSun" w:cs="SimSun"/>
          <w:sz w:val="30"/>
          <w:szCs w:val="30"/>
        </w:rPr>
      </w:pPr>
      <w:bookmarkStart w:name="bookmark31" w:id="105"/>
      <w:bookmarkEnd w:id="105"/>
      <w:r>
        <w:rPr>
          <w:rFonts w:ascii="SimSun" w:hAnsi="SimSun" w:eastAsia="SimSun" w:cs="SimSun"/>
          <w:sz w:val="30"/>
          <w:szCs w:val="30"/>
          <w:b/>
          <w:bCs/>
          <w:spacing w:val="-7"/>
        </w:rPr>
        <w:t>5.19</w:t>
      </w:r>
      <w:r>
        <w:rPr>
          <w:rFonts w:ascii="SimSun" w:hAnsi="SimSun" w:eastAsia="SimSun" w:cs="SimSun"/>
          <w:sz w:val="30"/>
          <w:szCs w:val="30"/>
          <w:spacing w:val="112"/>
        </w:rPr>
        <w:t xml:space="preserve"> </w:t>
      </w:r>
      <w:r>
        <w:rPr>
          <w:rFonts w:ascii="SimSun" w:hAnsi="SimSun" w:eastAsia="SimSun" w:cs="SimSun"/>
          <w:sz w:val="30"/>
          <w:szCs w:val="30"/>
          <w:b/>
          <w:bCs/>
          <w:spacing w:val="-7"/>
        </w:rPr>
        <w:t>消防救援窗口</w:t>
      </w:r>
    </w:p>
    <w:p>
      <w:pPr>
        <w:spacing w:before="258" w:line="212" w:lineRule="auto"/>
        <w:rPr>
          <w:rFonts w:ascii="SimSun" w:hAnsi="SimSun" w:eastAsia="SimSun" w:cs="SimSun"/>
          <w:sz w:val="30"/>
          <w:szCs w:val="30"/>
        </w:rPr>
      </w:pPr>
      <w:r>
        <w:rPr>
          <w:rFonts w:ascii="Times New Roman" w:hAnsi="Times New Roman" w:eastAsia="Times New Roman" w:cs="Times New Roman"/>
          <w:sz w:val="30"/>
          <w:szCs w:val="30"/>
          <w:b/>
          <w:bCs/>
          <w:spacing w:val="-7"/>
        </w:rPr>
        <w:t>5.19.1     </w:t>
      </w:r>
      <w:r>
        <w:rPr>
          <w:rFonts w:ascii="SimSun" w:hAnsi="SimSun" w:eastAsia="SimSun" w:cs="SimSun"/>
          <w:sz w:val="30"/>
          <w:szCs w:val="30"/>
          <w:spacing w:val="-7"/>
        </w:rPr>
        <w:t>窗口的净高和净宽均不应小于1.0</w:t>
      </w:r>
      <w:r>
        <w:rPr>
          <w:rFonts w:ascii="Times New Roman" w:hAnsi="Times New Roman" w:eastAsia="Times New Roman" w:cs="Times New Roman"/>
          <w:sz w:val="30"/>
          <w:szCs w:val="30"/>
          <w:spacing w:val="-7"/>
        </w:rPr>
        <w:t>m,  </w:t>
      </w:r>
      <w:r>
        <w:rPr>
          <w:rFonts w:ascii="SimSun" w:hAnsi="SimSun" w:eastAsia="SimSun" w:cs="SimSun"/>
          <w:sz w:val="30"/>
          <w:szCs w:val="30"/>
          <w:spacing w:val="-7"/>
        </w:rPr>
        <w:t>下沿距室内地面的距离不宜大于1.2</w:t>
      </w:r>
      <w:r>
        <w:rPr>
          <w:rFonts w:ascii="Times New Roman" w:hAnsi="Times New Roman" w:eastAsia="Times New Roman" w:cs="Times New Roman"/>
          <w:sz w:val="30"/>
          <w:szCs w:val="30"/>
          <w:spacing w:val="-7"/>
        </w:rPr>
        <w:t>m</w:t>
      </w:r>
      <w:r>
        <w:rPr>
          <w:rFonts w:ascii="SimSun" w:hAnsi="SimSun" w:eastAsia="SimSun" w:cs="SimSun"/>
          <w:sz w:val="30"/>
          <w:szCs w:val="30"/>
          <w:spacing w:val="-7"/>
        </w:rPr>
        <w:t>。</w:t>
      </w:r>
    </w:p>
    <w:p>
      <w:pPr>
        <w:ind w:right="171"/>
        <w:spacing w:before="76" w:line="248" w:lineRule="auto"/>
        <w:rPr>
          <w:rFonts w:ascii="SimSun" w:hAnsi="SimSun" w:eastAsia="SimSun" w:cs="SimSun"/>
          <w:sz w:val="30"/>
          <w:szCs w:val="30"/>
        </w:rPr>
      </w:pPr>
      <w:r>
        <w:rPr>
          <w:rFonts w:ascii="Times New Roman" w:hAnsi="Times New Roman" w:eastAsia="Times New Roman" w:cs="Times New Roman"/>
          <w:sz w:val="30"/>
          <w:szCs w:val="30"/>
          <w:b/>
          <w:bCs/>
          <w:spacing w:val="-6"/>
        </w:rPr>
        <w:t>5.19.2     </w:t>
      </w:r>
      <w:r>
        <w:rPr>
          <w:rFonts w:ascii="SimSun" w:hAnsi="SimSun" w:eastAsia="SimSun" w:cs="SimSun"/>
          <w:sz w:val="30"/>
          <w:szCs w:val="30"/>
          <w:spacing w:val="-6"/>
        </w:rPr>
        <w:t>每个防火分区救援窗口的数量不应少于2个，救援窗口的间</w:t>
      </w:r>
      <w:r>
        <w:rPr>
          <w:rFonts w:ascii="SimSun" w:hAnsi="SimSun" w:eastAsia="SimSun" w:cs="SimSun"/>
          <w:sz w:val="30"/>
          <w:szCs w:val="30"/>
          <w:spacing w:val="-7"/>
        </w:rPr>
        <w:t>距不宜大于20</w:t>
      </w:r>
      <w:r>
        <w:rPr>
          <w:rFonts w:ascii="Times New Roman" w:hAnsi="Times New Roman" w:eastAsia="Times New Roman" w:cs="Times New Roman"/>
          <w:sz w:val="30"/>
          <w:szCs w:val="30"/>
          <w:spacing w:val="-7"/>
        </w:rPr>
        <w:t>m, </w:t>
      </w:r>
      <w:r>
        <w:rPr>
          <w:rFonts w:ascii="SimSun" w:hAnsi="SimSun" w:eastAsia="SimSun" w:cs="SimSun"/>
          <w:sz w:val="30"/>
          <w:szCs w:val="30"/>
          <w:spacing w:val="-7"/>
        </w:rPr>
        <w:t>设置位置应与消</w:t>
      </w:r>
      <w:r>
        <w:rPr>
          <w:rFonts w:ascii="SimSun" w:hAnsi="SimSun" w:eastAsia="SimSun" w:cs="SimSun"/>
          <w:sz w:val="30"/>
          <w:szCs w:val="30"/>
        </w:rPr>
        <w:t xml:space="preserve"> </w:t>
      </w:r>
      <w:r>
        <w:rPr>
          <w:rFonts w:ascii="SimSun" w:hAnsi="SimSun" w:eastAsia="SimSun" w:cs="SimSun"/>
          <w:sz w:val="30"/>
          <w:szCs w:val="30"/>
          <w:spacing w:val="-13"/>
        </w:rPr>
        <w:t>防车登高操作场地相对应。</w:t>
      </w:r>
    </w:p>
    <w:p>
      <w:pPr>
        <w:pStyle w:val="BodyText"/>
        <w:spacing w:before="64" w:line="219" w:lineRule="auto"/>
        <w:rPr>
          <w:rFonts w:ascii="SimSun" w:hAnsi="SimSun" w:eastAsia="SimSun" w:cs="SimSun"/>
          <w:sz w:val="30"/>
          <w:szCs w:val="30"/>
        </w:rPr>
      </w:pPr>
      <w:r>
        <w:rPr>
          <w:sz w:val="30"/>
          <w:szCs w:val="30"/>
          <w:b/>
          <w:bCs/>
          <w:spacing w:val="-11"/>
        </w:rPr>
        <w:t>5.19.3</w:t>
      </w:r>
      <w:r>
        <w:rPr>
          <w:sz w:val="30"/>
          <w:szCs w:val="30"/>
          <w:b/>
          <w:bCs/>
          <w:spacing w:val="25"/>
        </w:rPr>
        <w:t xml:space="preserve">   </w:t>
      </w:r>
      <w:r>
        <w:rPr>
          <w:rFonts w:ascii="SimSun" w:hAnsi="SimSun" w:eastAsia="SimSun" w:cs="SimSun"/>
          <w:sz w:val="30"/>
          <w:szCs w:val="30"/>
          <w:spacing w:val="-11"/>
        </w:rPr>
        <w:t>救援窗口应设置可在室外易于辨识的明显标志。</w:t>
      </w:r>
    </w:p>
    <w:p>
      <w:pPr>
        <w:pStyle w:val="BodyText"/>
        <w:spacing w:line="397" w:lineRule="auto"/>
        <w:rPr/>
      </w:pPr>
      <w:r/>
    </w:p>
    <w:p>
      <w:pPr>
        <w:ind w:left="4"/>
        <w:spacing w:before="97" w:line="221" w:lineRule="auto"/>
        <w:outlineLvl w:val="0"/>
        <w:rPr>
          <w:rFonts w:ascii="SimHei" w:hAnsi="SimHei" w:eastAsia="SimHei" w:cs="SimHei"/>
          <w:sz w:val="30"/>
          <w:szCs w:val="30"/>
        </w:rPr>
      </w:pPr>
      <w:bookmarkStart w:name="bookmark32" w:id="106"/>
      <w:bookmarkEnd w:id="106"/>
      <w:r>
        <w:rPr>
          <w:rFonts w:ascii="SimSun" w:hAnsi="SimSun" w:eastAsia="SimSun" w:cs="SimSun"/>
          <w:sz w:val="30"/>
          <w:szCs w:val="30"/>
          <w:b/>
          <w:bCs/>
          <w:spacing w:val="-8"/>
        </w:rPr>
        <w:t>6</w:t>
      </w:r>
      <w:r>
        <w:rPr>
          <w:rFonts w:ascii="SimSun" w:hAnsi="SimSun" w:eastAsia="SimSun" w:cs="SimSun"/>
          <w:sz w:val="30"/>
          <w:szCs w:val="30"/>
          <w:spacing w:val="127"/>
        </w:rPr>
        <w:t xml:space="preserve"> </w:t>
      </w:r>
      <w:r>
        <w:rPr>
          <w:rFonts w:ascii="SimHei" w:hAnsi="SimHei" w:eastAsia="SimHei" w:cs="SimHei"/>
          <w:sz w:val="30"/>
          <w:szCs w:val="30"/>
          <w:b/>
          <w:bCs/>
          <w:spacing w:val="-8"/>
        </w:rPr>
        <w:t>检测方法</w:t>
      </w:r>
    </w:p>
    <w:p>
      <w:pPr>
        <w:pStyle w:val="BodyText"/>
        <w:spacing w:line="395" w:lineRule="auto"/>
        <w:rPr/>
      </w:pPr>
      <w:r/>
    </w:p>
    <w:p>
      <w:pPr>
        <w:ind w:left="4"/>
        <w:spacing w:before="98" w:line="221" w:lineRule="auto"/>
        <w:outlineLvl w:val="1"/>
        <w:rPr>
          <w:rFonts w:ascii="SimSun" w:hAnsi="SimSun" w:eastAsia="SimSun" w:cs="SimSun"/>
          <w:sz w:val="30"/>
          <w:szCs w:val="30"/>
        </w:rPr>
      </w:pPr>
      <w:bookmarkStart w:name="bookmark33" w:id="107"/>
      <w:bookmarkEnd w:id="107"/>
      <w:r>
        <w:rPr>
          <w:rFonts w:ascii="SimSun" w:hAnsi="SimSun" w:eastAsia="SimSun" w:cs="SimSun"/>
          <w:sz w:val="30"/>
          <w:szCs w:val="30"/>
          <w:b/>
          <w:bCs/>
          <w:spacing w:val="-8"/>
        </w:rPr>
        <w:t>6.1</w:t>
      </w:r>
      <w:r>
        <w:rPr>
          <w:rFonts w:ascii="SimSun" w:hAnsi="SimSun" w:eastAsia="SimSun" w:cs="SimSun"/>
          <w:sz w:val="30"/>
          <w:szCs w:val="30"/>
          <w:spacing w:val="126"/>
        </w:rPr>
        <w:t xml:space="preserve"> </w:t>
      </w:r>
      <w:r>
        <w:rPr>
          <w:rFonts w:ascii="SimSun" w:hAnsi="SimSun" w:eastAsia="SimSun" w:cs="SimSun"/>
          <w:sz w:val="30"/>
          <w:szCs w:val="30"/>
          <w:b/>
          <w:bCs/>
          <w:spacing w:val="-8"/>
        </w:rPr>
        <w:t>一般要求</w:t>
      </w:r>
    </w:p>
    <w:p>
      <w:pPr>
        <w:ind w:right="137"/>
        <w:spacing w:before="284" w:line="235" w:lineRule="auto"/>
        <w:rPr>
          <w:rFonts w:ascii="SimSun" w:hAnsi="SimSun" w:eastAsia="SimSun" w:cs="SimSun"/>
          <w:sz w:val="30"/>
          <w:szCs w:val="30"/>
        </w:rPr>
      </w:pPr>
      <w:r>
        <w:rPr>
          <w:rFonts w:ascii="SimSun" w:hAnsi="SimSun" w:eastAsia="SimSun" w:cs="SimSun"/>
          <w:sz w:val="30"/>
          <w:szCs w:val="30"/>
          <w:spacing w:val="-12"/>
        </w:rPr>
        <w:t>6.1.1</w:t>
      </w:r>
      <w:r>
        <w:rPr>
          <w:rFonts w:ascii="SimSun" w:hAnsi="SimSun" w:eastAsia="SimSun" w:cs="SimSun"/>
          <w:sz w:val="30"/>
          <w:szCs w:val="30"/>
          <w:spacing w:val="104"/>
        </w:rPr>
        <w:t xml:space="preserve"> </w:t>
      </w:r>
      <w:r>
        <w:rPr>
          <w:rFonts w:ascii="SimSun" w:hAnsi="SimSun" w:eastAsia="SimSun" w:cs="SimSun"/>
          <w:sz w:val="30"/>
          <w:szCs w:val="30"/>
          <w:spacing w:val="-12"/>
        </w:rPr>
        <w:t>检查各消防设施组件和设备的铭牌、标志、出厂产品合格证、消防产品的符合法定市场准入规</w:t>
      </w:r>
      <w:r>
        <w:rPr>
          <w:rFonts w:ascii="SimSun" w:hAnsi="SimSun" w:eastAsia="SimSun" w:cs="SimSun"/>
          <w:sz w:val="30"/>
          <w:szCs w:val="30"/>
        </w:rPr>
        <w:t xml:space="preserve"> </w:t>
      </w:r>
      <w:r>
        <w:rPr>
          <w:rFonts w:ascii="SimSun" w:hAnsi="SimSun" w:eastAsia="SimSun" w:cs="SimSun"/>
          <w:sz w:val="30"/>
          <w:szCs w:val="30"/>
          <w:spacing w:val="-15"/>
        </w:rPr>
        <w:t>则的证明文件、消防电梯的检测合格证、灭火剂的有效期等。</w:t>
      </w:r>
    </w:p>
    <w:p>
      <w:pPr>
        <w:ind w:right="126"/>
        <w:spacing w:before="75" w:line="242" w:lineRule="auto"/>
        <w:rPr>
          <w:rFonts w:ascii="SimSun" w:hAnsi="SimSun" w:eastAsia="SimSun" w:cs="SimSun"/>
          <w:sz w:val="30"/>
          <w:szCs w:val="30"/>
        </w:rPr>
      </w:pPr>
      <w:r>
        <w:rPr>
          <w:rFonts w:ascii="SimSun" w:hAnsi="SimSun" w:eastAsia="SimSun" w:cs="SimSun"/>
          <w:sz w:val="30"/>
          <w:szCs w:val="30"/>
          <w:spacing w:val="-12"/>
        </w:rPr>
        <w:t>6.1.2</w:t>
      </w:r>
      <w:r>
        <w:rPr>
          <w:rFonts w:ascii="SimSun" w:hAnsi="SimSun" w:eastAsia="SimSun" w:cs="SimSun"/>
          <w:sz w:val="30"/>
          <w:szCs w:val="30"/>
          <w:spacing w:val="114"/>
        </w:rPr>
        <w:t xml:space="preserve"> </w:t>
      </w:r>
      <w:r>
        <w:rPr>
          <w:rFonts w:ascii="SimSun" w:hAnsi="SimSun" w:eastAsia="SimSun" w:cs="SimSun"/>
          <w:sz w:val="30"/>
          <w:szCs w:val="30"/>
          <w:spacing w:val="-12"/>
        </w:rPr>
        <w:t>查看系统组件和设备、管道、线槽及支架或吊架等的外观，检查设备、管道和阀门以及喷头与</w:t>
      </w:r>
      <w:r>
        <w:rPr>
          <w:rFonts w:ascii="SimSun" w:hAnsi="SimSun" w:eastAsia="SimSun" w:cs="SimSun"/>
          <w:sz w:val="30"/>
          <w:szCs w:val="30"/>
        </w:rPr>
        <w:t xml:space="preserve"> </w:t>
      </w:r>
      <w:r>
        <w:rPr>
          <w:rFonts w:ascii="SimSun" w:hAnsi="SimSun" w:eastAsia="SimSun" w:cs="SimSun"/>
          <w:sz w:val="30"/>
          <w:szCs w:val="30"/>
          <w:spacing w:val="-16"/>
        </w:rPr>
        <w:t>管道的连接处有无泄漏、滴漏或失重、失压现象。</w:t>
      </w:r>
    </w:p>
    <w:p>
      <w:pPr>
        <w:ind w:right="137"/>
        <w:spacing w:before="73" w:line="236" w:lineRule="auto"/>
        <w:rPr>
          <w:rFonts w:ascii="SimSun" w:hAnsi="SimSun" w:eastAsia="SimSun" w:cs="SimSun"/>
          <w:sz w:val="30"/>
          <w:szCs w:val="30"/>
        </w:rPr>
      </w:pPr>
      <w:r>
        <w:rPr>
          <w:rFonts w:ascii="SimSun" w:hAnsi="SimSun" w:eastAsia="SimSun" w:cs="SimSun"/>
          <w:sz w:val="30"/>
          <w:szCs w:val="30"/>
          <w:spacing w:val="-12"/>
        </w:rPr>
        <w:t>6.1.3</w:t>
      </w:r>
      <w:r>
        <w:rPr>
          <w:rFonts w:ascii="SimSun" w:hAnsi="SimSun" w:eastAsia="SimSun" w:cs="SimSun"/>
          <w:sz w:val="30"/>
          <w:szCs w:val="30"/>
          <w:spacing w:val="104"/>
        </w:rPr>
        <w:t xml:space="preserve"> </w:t>
      </w:r>
      <w:r>
        <w:rPr>
          <w:rFonts w:ascii="SimSun" w:hAnsi="SimSun" w:eastAsia="SimSun" w:cs="SimSun"/>
          <w:sz w:val="30"/>
          <w:szCs w:val="30"/>
          <w:spacing w:val="-12"/>
        </w:rPr>
        <w:t>检查采用绝缘电阻测试仪测量的导线和电缆的线间、线对地间绝缘电阻值的测量记录；检查采</w:t>
      </w:r>
      <w:r>
        <w:rPr>
          <w:rFonts w:ascii="SimSun" w:hAnsi="SimSun" w:eastAsia="SimSun" w:cs="SimSun"/>
          <w:sz w:val="30"/>
          <w:szCs w:val="30"/>
        </w:rPr>
        <w:t xml:space="preserve"> </w:t>
      </w:r>
      <w:r>
        <w:rPr>
          <w:rFonts w:ascii="SimSun" w:hAnsi="SimSun" w:eastAsia="SimSun" w:cs="SimSun"/>
          <w:sz w:val="30"/>
          <w:szCs w:val="30"/>
          <w:spacing w:val="-14"/>
        </w:rPr>
        <w:t>用接地电阻测试仪测量的系统接地电阻值的测量记录。</w:t>
      </w:r>
    </w:p>
    <w:p>
      <w:pPr>
        <w:spacing w:before="84" w:line="219" w:lineRule="auto"/>
        <w:rPr>
          <w:rFonts w:ascii="SimSun" w:hAnsi="SimSun" w:eastAsia="SimSun" w:cs="SimSun"/>
          <w:sz w:val="30"/>
          <w:szCs w:val="30"/>
        </w:rPr>
      </w:pPr>
      <w:r>
        <w:rPr>
          <w:rFonts w:ascii="SimSun" w:hAnsi="SimSun" w:eastAsia="SimSun" w:cs="SimSun"/>
          <w:sz w:val="30"/>
          <w:szCs w:val="30"/>
          <w:spacing w:val="-12"/>
        </w:rPr>
        <w:t>6.1.4</w:t>
      </w:r>
      <w:r>
        <w:rPr>
          <w:rFonts w:ascii="SimSun" w:hAnsi="SimSun" w:eastAsia="SimSun" w:cs="SimSun"/>
          <w:sz w:val="30"/>
          <w:szCs w:val="30"/>
          <w:spacing w:val="108"/>
        </w:rPr>
        <w:t xml:space="preserve"> </w:t>
      </w:r>
      <w:r>
        <w:rPr>
          <w:rFonts w:ascii="SimSun" w:hAnsi="SimSun" w:eastAsia="SimSun" w:cs="SimSun"/>
          <w:sz w:val="30"/>
          <w:szCs w:val="30"/>
          <w:spacing w:val="-12"/>
        </w:rPr>
        <w:t>检查检测用仪器、仪表、量具等的计量检定合格证及其有效期。</w:t>
      </w:r>
    </w:p>
    <w:p>
      <w:pPr>
        <w:spacing w:line="219" w:lineRule="auto"/>
        <w:sectPr>
          <w:footerReference w:type="default" r:id="rId225"/>
          <w:pgSz w:w="16200" w:h="22910"/>
          <w:pgMar w:top="1941" w:right="1419" w:bottom="2022" w:left="1890" w:header="0" w:footer="1851" w:gutter="0"/>
        </w:sectPr>
        <w:rPr>
          <w:rFonts w:ascii="SimSun" w:hAnsi="SimSun" w:eastAsia="SimSun" w:cs="SimSun"/>
          <w:sz w:val="30"/>
          <w:szCs w:val="30"/>
        </w:rPr>
      </w:pPr>
    </w:p>
    <w:p>
      <w:pPr>
        <w:ind w:right="4"/>
        <w:spacing w:before="64" w:line="192" w:lineRule="auto"/>
        <w:jc w:val="right"/>
        <w:rPr>
          <w:rFonts w:ascii="Times New Roman" w:hAnsi="Times New Roman" w:eastAsia="Times New Roman" w:cs="Times New Roman"/>
          <w:sz w:val="29"/>
          <w:szCs w:val="29"/>
        </w:rPr>
      </w:pPr>
      <w:bookmarkStart w:name="bookmark67" w:id="108"/>
      <w:bookmarkEnd w:id="108"/>
      <w:r>
        <w:rPr>
          <w:rFonts w:ascii="Times New Roman" w:hAnsi="Times New Roman" w:eastAsia="Times New Roman" w:cs="Times New Roman"/>
          <w:sz w:val="29"/>
          <w:szCs w:val="29"/>
        </w:rPr>
        <w:t>GB/T  44481—2024</w:t>
      </w:r>
    </w:p>
    <w:p>
      <w:pPr>
        <w:pStyle w:val="BodyText"/>
        <w:spacing w:line="305" w:lineRule="auto"/>
        <w:rPr/>
      </w:pPr>
      <w:r/>
    </w:p>
    <w:p>
      <w:pPr>
        <w:ind w:left="364"/>
        <w:spacing w:before="94" w:line="219" w:lineRule="auto"/>
        <w:rPr>
          <w:rFonts w:ascii="SimSun" w:hAnsi="SimSun" w:eastAsia="SimSun" w:cs="SimSun"/>
          <w:sz w:val="29"/>
          <w:szCs w:val="29"/>
        </w:rPr>
      </w:pPr>
      <w:r>
        <w:rPr>
          <w:rFonts w:ascii="SimSun" w:hAnsi="SimSun" w:eastAsia="SimSun" w:cs="SimSun"/>
          <w:sz w:val="29"/>
          <w:szCs w:val="29"/>
          <w:spacing w:val="-2"/>
        </w:rPr>
        <w:t>6.1.5</w:t>
      </w:r>
      <w:r>
        <w:rPr>
          <w:rFonts w:ascii="SimSun" w:hAnsi="SimSun" w:eastAsia="SimSun" w:cs="SimSun"/>
          <w:sz w:val="29"/>
          <w:szCs w:val="29"/>
          <w:spacing w:val="83"/>
        </w:rPr>
        <w:t xml:space="preserve"> </w:t>
      </w:r>
      <w:r>
        <w:rPr>
          <w:rFonts w:ascii="SimSun" w:hAnsi="SimSun" w:eastAsia="SimSun" w:cs="SimSun"/>
          <w:sz w:val="29"/>
          <w:szCs w:val="29"/>
          <w:spacing w:val="-2"/>
        </w:rPr>
        <w:t>采用核对方式检查时，应与设计、验收等相关技术文件对比。</w:t>
      </w:r>
    </w:p>
    <w:p>
      <w:pPr>
        <w:ind w:left="364" w:right="111"/>
        <w:spacing w:before="66" w:line="243" w:lineRule="auto"/>
        <w:rPr>
          <w:rFonts w:ascii="SimSun" w:hAnsi="SimSun" w:eastAsia="SimSun" w:cs="SimSun"/>
          <w:sz w:val="29"/>
          <w:szCs w:val="29"/>
        </w:rPr>
      </w:pPr>
      <w:r>
        <w:rPr>
          <w:rFonts w:ascii="SimSun" w:hAnsi="SimSun" w:eastAsia="SimSun" w:cs="SimSun"/>
          <w:sz w:val="29"/>
          <w:szCs w:val="29"/>
          <w:spacing w:val="-3"/>
        </w:rPr>
        <w:t>6.1.6</w:t>
      </w:r>
      <w:r>
        <w:rPr>
          <w:rFonts w:ascii="SimSun" w:hAnsi="SimSun" w:eastAsia="SimSun" w:cs="SimSun"/>
          <w:sz w:val="29"/>
          <w:szCs w:val="29"/>
          <w:spacing w:val="124"/>
        </w:rPr>
        <w:t xml:space="preserve"> </w:t>
      </w:r>
      <w:r>
        <w:rPr>
          <w:rFonts w:ascii="SimSun" w:hAnsi="SimSun" w:eastAsia="SimSun" w:cs="SimSun"/>
          <w:sz w:val="29"/>
          <w:szCs w:val="29"/>
          <w:spacing w:val="-3"/>
        </w:rPr>
        <w:t>应逐项记录各消防设施的检测结果及仪表显示的数据，填写检测记录表，并与上一次</w:t>
      </w:r>
      <w:r>
        <w:rPr>
          <w:rFonts w:ascii="SimSun" w:hAnsi="SimSun" w:eastAsia="SimSun" w:cs="SimSun"/>
          <w:sz w:val="29"/>
          <w:szCs w:val="29"/>
          <w:spacing w:val="-4"/>
        </w:rPr>
        <w:t>检测的记</w:t>
      </w:r>
      <w:r>
        <w:rPr>
          <w:rFonts w:ascii="SimSun" w:hAnsi="SimSun" w:eastAsia="SimSun" w:cs="SimSun"/>
          <w:sz w:val="29"/>
          <w:szCs w:val="29"/>
        </w:rPr>
        <w:t xml:space="preserve"> </w:t>
      </w:r>
      <w:r>
        <w:rPr>
          <w:rFonts w:ascii="SimSun" w:hAnsi="SimSun" w:eastAsia="SimSun" w:cs="SimSun"/>
          <w:sz w:val="29"/>
          <w:szCs w:val="29"/>
        </w:rPr>
        <w:t>录表对比。表1给出了检测记录表的基本样式。</w:t>
      </w:r>
    </w:p>
    <w:p>
      <w:pPr>
        <w:ind w:left="364"/>
        <w:spacing w:before="77" w:line="219" w:lineRule="auto"/>
        <w:rPr>
          <w:rFonts w:ascii="SimSun" w:hAnsi="SimSun" w:eastAsia="SimSun" w:cs="SimSun"/>
          <w:sz w:val="29"/>
          <w:szCs w:val="29"/>
        </w:rPr>
      </w:pPr>
      <w:r>
        <w:rPr>
          <w:rFonts w:ascii="SimSun" w:hAnsi="SimSun" w:eastAsia="SimSun" w:cs="SimSun"/>
          <w:sz w:val="29"/>
          <w:szCs w:val="29"/>
          <w:spacing w:val="-4"/>
        </w:rPr>
        <w:t>6.1.7</w:t>
      </w:r>
      <w:r>
        <w:rPr>
          <w:rFonts w:ascii="SimSun" w:hAnsi="SimSun" w:eastAsia="SimSun" w:cs="SimSun"/>
          <w:sz w:val="29"/>
          <w:szCs w:val="29"/>
          <w:spacing w:val="139"/>
        </w:rPr>
        <w:t xml:space="preserve"> </w:t>
      </w:r>
      <w:r>
        <w:rPr>
          <w:rFonts w:ascii="SimSun" w:hAnsi="SimSun" w:eastAsia="SimSun" w:cs="SimSun"/>
          <w:sz w:val="29"/>
          <w:szCs w:val="29"/>
          <w:spacing w:val="-4"/>
        </w:rPr>
        <w:t>完成检测后，应将各消防设施恢复至正常警戒状态。</w:t>
      </w:r>
    </w:p>
    <w:p>
      <w:pPr>
        <w:ind w:left="4249"/>
        <w:spacing w:before="309" w:line="221" w:lineRule="auto"/>
        <w:rPr>
          <w:rFonts w:ascii="SimHei" w:hAnsi="SimHei" w:eastAsia="SimHei" w:cs="SimHei"/>
          <w:sz w:val="29"/>
          <w:szCs w:val="29"/>
        </w:rPr>
      </w:pPr>
      <w:r>
        <w:rPr>
          <w:rFonts w:ascii="SimHei" w:hAnsi="SimHei" w:eastAsia="SimHei" w:cs="SimHei"/>
          <w:sz w:val="29"/>
          <w:szCs w:val="29"/>
          <w:b/>
          <w:bCs/>
          <w:spacing w:val="-8"/>
        </w:rPr>
        <w:t>表</w:t>
      </w:r>
      <w:r>
        <w:rPr>
          <w:rFonts w:ascii="SimHei" w:hAnsi="SimHei" w:eastAsia="SimHei" w:cs="SimHei"/>
          <w:sz w:val="29"/>
          <w:szCs w:val="29"/>
          <w:spacing w:val="-8"/>
        </w:rPr>
        <w:t xml:space="preserve"> </w:t>
      </w:r>
      <w:r>
        <w:rPr>
          <w:rFonts w:ascii="SimHei" w:hAnsi="SimHei" w:eastAsia="SimHei" w:cs="SimHei"/>
          <w:sz w:val="29"/>
          <w:szCs w:val="29"/>
          <w:b/>
          <w:bCs/>
          <w:spacing w:val="-8"/>
        </w:rPr>
        <w:t>1</w:t>
      </w:r>
      <w:r>
        <w:rPr>
          <w:rFonts w:ascii="SimHei" w:hAnsi="SimHei" w:eastAsia="SimHei" w:cs="SimHei"/>
          <w:sz w:val="29"/>
          <w:szCs w:val="29"/>
          <w:spacing w:val="96"/>
        </w:rPr>
        <w:t xml:space="preserve"> </w:t>
      </w:r>
      <w:r>
        <w:rPr>
          <w:rFonts w:ascii="SimHei" w:hAnsi="SimHei" w:eastAsia="SimHei" w:cs="SimHei"/>
          <w:sz w:val="29"/>
          <w:szCs w:val="29"/>
          <w:b/>
          <w:bCs/>
          <w:spacing w:val="-8"/>
        </w:rPr>
        <w:t>建筑消防设施检测记录表</w:t>
      </w:r>
    </w:p>
    <w:p>
      <w:pPr>
        <w:spacing w:line="193" w:lineRule="exact"/>
        <w:rPr/>
      </w:pPr>
      <w:r/>
    </w:p>
    <w:tbl>
      <w:tblPr>
        <w:tblStyle w:val="TableNormal"/>
        <w:tblW w:w="131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34"/>
        <w:gridCol w:w="2338"/>
        <w:gridCol w:w="4167"/>
        <w:gridCol w:w="401"/>
        <w:gridCol w:w="1068"/>
        <w:gridCol w:w="3402"/>
      </w:tblGrid>
      <w:tr>
        <w:trPr>
          <w:trHeight w:val="544" w:hRule="atLeast"/>
        </w:trPr>
        <w:tc>
          <w:tcPr>
            <w:tcW w:w="1734" w:type="dxa"/>
            <w:vAlign w:val="top"/>
          </w:tcPr>
          <w:p>
            <w:pPr>
              <w:pStyle w:val="TableText"/>
              <w:ind w:left="235"/>
              <w:spacing w:before="156" w:line="220" w:lineRule="auto"/>
              <w:rPr/>
            </w:pPr>
            <w:r>
              <w:rPr>
                <w:spacing w:val="2"/>
              </w:rPr>
              <w:t>建筑物名称</w:t>
            </w:r>
          </w:p>
        </w:tc>
        <w:tc>
          <w:tcPr>
            <w:tcW w:w="6505" w:type="dxa"/>
            <w:vAlign w:val="top"/>
            <w:gridSpan w:val="2"/>
          </w:tcPr>
          <w:p>
            <w:pPr>
              <w:rPr>
                <w:rFonts w:ascii="Arial"/>
                <w:sz w:val="21"/>
              </w:rPr>
            </w:pPr>
            <w:r/>
          </w:p>
        </w:tc>
        <w:tc>
          <w:tcPr>
            <w:tcW w:w="1469" w:type="dxa"/>
            <w:vAlign w:val="top"/>
            <w:gridSpan w:val="2"/>
          </w:tcPr>
          <w:p>
            <w:pPr>
              <w:pStyle w:val="TableText"/>
              <w:ind w:left="236"/>
              <w:spacing w:before="155" w:line="219" w:lineRule="auto"/>
              <w:rPr/>
            </w:pPr>
            <w:r>
              <w:rPr>
                <w:spacing w:val="6"/>
              </w:rPr>
              <w:t>检测时间</w:t>
            </w:r>
          </w:p>
        </w:tc>
        <w:tc>
          <w:tcPr>
            <w:tcW w:w="3402" w:type="dxa"/>
            <w:vAlign w:val="top"/>
          </w:tcPr>
          <w:p>
            <w:pPr>
              <w:rPr>
                <w:rFonts w:ascii="Arial"/>
                <w:sz w:val="21"/>
              </w:rPr>
            </w:pPr>
            <w:r/>
          </w:p>
        </w:tc>
      </w:tr>
      <w:tr>
        <w:trPr>
          <w:trHeight w:val="1572" w:hRule="atLeast"/>
        </w:trPr>
        <w:tc>
          <w:tcPr>
            <w:tcW w:w="1734"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pStyle w:val="TableText"/>
              <w:ind w:left="605" w:right="598"/>
              <w:spacing w:before="81" w:line="385" w:lineRule="auto"/>
              <w:jc w:val="both"/>
              <w:rPr/>
            </w:pPr>
            <w:r>
              <w:rPr>
                <w:spacing w:val="4"/>
              </w:rPr>
              <w:t>建筑</w:t>
            </w:r>
            <w:r>
              <w:rPr/>
              <w:t xml:space="preserve"> </w:t>
            </w:r>
            <w:r>
              <w:rPr>
                <w:spacing w:val="6"/>
              </w:rPr>
              <w:t>消防</w:t>
            </w:r>
            <w:r>
              <w:rPr/>
              <w:t xml:space="preserve"> </w:t>
            </w:r>
            <w:r>
              <w:rPr>
                <w:spacing w:val="5"/>
              </w:rPr>
              <w:t>设施</w:t>
            </w:r>
            <w:r>
              <w:rPr/>
              <w:t xml:space="preserve"> </w:t>
            </w:r>
            <w:r>
              <w:rPr>
                <w:spacing w:val="10"/>
              </w:rPr>
              <w:t>类别</w:t>
            </w:r>
          </w:p>
        </w:tc>
        <w:tc>
          <w:tcPr>
            <w:tcW w:w="6906" w:type="dxa"/>
            <w:vAlign w:val="top"/>
            <w:gridSpan w:val="3"/>
            <w:tcBorders>
              <w:bottom w:val="nil"/>
              <w:right w:val="nil"/>
            </w:tcBorders>
          </w:tcPr>
          <w:p>
            <w:pPr>
              <w:pStyle w:val="TableText"/>
              <w:ind w:left="161" w:right="728"/>
              <w:spacing w:before="141" w:line="309" w:lineRule="auto"/>
              <w:rPr/>
            </w:pPr>
            <w:r>
              <w:rPr/>
              <w:t>□消防供配电设施口火灾自动报警系统□应急广播系统</w:t>
            </w:r>
            <w:r>
              <w:rPr>
                <w:spacing w:val="10"/>
              </w:rPr>
              <w:t xml:space="preserve"> </w:t>
            </w:r>
            <w:r>
              <w:rPr>
                <w:spacing w:val="-1"/>
              </w:rPr>
              <w:t>口消防给水设施</w:t>
            </w:r>
            <w:r>
              <w:rPr>
                <w:spacing w:val="17"/>
              </w:rPr>
              <w:t xml:space="preserve">   </w:t>
            </w:r>
            <w:r>
              <w:rPr>
                <w:spacing w:val="-1"/>
              </w:rPr>
              <w:t>□消火栓            □消防炮</w:t>
            </w:r>
          </w:p>
          <w:p>
            <w:pPr>
              <w:pStyle w:val="TableText"/>
              <w:ind w:left="161"/>
              <w:spacing w:before="213" w:line="219" w:lineRule="auto"/>
              <w:rPr/>
            </w:pPr>
            <w:r>
              <w:rPr>
                <w:spacing w:val="1"/>
              </w:rPr>
              <w:t>□水喷雾灭火系统□细水雾灭火系统     □泡沫灭</w:t>
            </w:r>
            <w:r>
              <w:rPr/>
              <w:t>火系统</w:t>
            </w:r>
          </w:p>
        </w:tc>
        <w:tc>
          <w:tcPr>
            <w:tcW w:w="4470" w:type="dxa"/>
            <w:vAlign w:val="top"/>
            <w:gridSpan w:val="2"/>
            <w:tcBorders>
              <w:left w:val="nil"/>
              <w:bottom w:val="nil"/>
            </w:tcBorders>
          </w:tcPr>
          <w:p>
            <w:pPr>
              <w:pStyle w:val="TableText"/>
              <w:ind w:left="339"/>
              <w:spacing w:before="151" w:line="219" w:lineRule="auto"/>
              <w:rPr/>
            </w:pPr>
            <w:r>
              <w:rPr>
                <w:spacing w:val="1"/>
              </w:rPr>
              <w:t>口消防应急照明和消防疏散指示标志</w:t>
            </w:r>
          </w:p>
          <w:p>
            <w:pPr>
              <w:pStyle w:val="TableText"/>
              <w:ind w:left="339"/>
              <w:spacing w:before="233" w:line="219" w:lineRule="auto"/>
              <w:rPr/>
            </w:pPr>
            <w:r>
              <w:rPr>
                <w:spacing w:val="1"/>
              </w:rPr>
              <w:t>□自动喷水灭火系统</w:t>
            </w:r>
          </w:p>
          <w:p>
            <w:pPr>
              <w:pStyle w:val="TableText"/>
              <w:ind w:left="350"/>
              <w:spacing w:before="213" w:line="219" w:lineRule="auto"/>
              <w:rPr/>
            </w:pPr>
            <w:r>
              <w:rPr>
                <w:spacing w:val="1"/>
              </w:rPr>
              <w:t>□气体灭火系统</w:t>
            </w:r>
          </w:p>
        </w:tc>
      </w:tr>
      <w:tr>
        <w:trPr>
          <w:trHeight w:val="1613" w:hRule="atLeast"/>
        </w:trPr>
        <w:tc>
          <w:tcPr>
            <w:tcW w:w="1734" w:type="dxa"/>
            <w:vAlign w:val="top"/>
            <w:vMerge w:val="continue"/>
            <w:tcBorders>
              <w:top w:val="nil"/>
            </w:tcBorders>
          </w:tcPr>
          <w:p>
            <w:pPr>
              <w:rPr>
                <w:rFonts w:ascii="Arial"/>
                <w:sz w:val="21"/>
              </w:rPr>
            </w:pPr>
            <w:r/>
          </w:p>
        </w:tc>
        <w:tc>
          <w:tcPr>
            <w:tcW w:w="11376" w:type="dxa"/>
            <w:vAlign w:val="top"/>
            <w:gridSpan w:val="5"/>
            <w:tcBorders>
              <w:top w:val="nil"/>
            </w:tcBorders>
          </w:tcPr>
          <w:p>
            <w:pPr>
              <w:pStyle w:val="TableText"/>
              <w:ind w:left="130"/>
              <w:spacing w:before="138" w:line="226" w:lineRule="auto"/>
              <w:rPr/>
            </w:pPr>
            <w:r>
              <w:rPr>
                <w:position w:val="1"/>
              </w:rPr>
              <w:t>口干粉灭火系统</w:t>
            </w:r>
            <w:r>
              <w:rPr>
                <w:spacing w:val="37"/>
                <w:position w:val="1"/>
              </w:rPr>
              <w:t xml:space="preserve">  </w:t>
            </w:r>
            <w:r>
              <w:rPr>
                <w:position w:val="1"/>
              </w:rPr>
              <w:t>口灭火器             </w:t>
            </w:r>
            <w:r>
              <w:rPr/>
              <w:t>□机械加压送风系统口机械排烟系统</w:t>
            </w:r>
          </w:p>
          <w:p>
            <w:pPr>
              <w:pStyle w:val="TableText"/>
              <w:ind w:left="161"/>
              <w:spacing w:before="234" w:line="227" w:lineRule="auto"/>
              <w:rPr/>
            </w:pPr>
            <w:r>
              <w:rPr>
                <w:spacing w:val="-1"/>
              </w:rPr>
              <w:t>□防火分隔设施</w:t>
            </w:r>
            <w:r>
              <w:rPr>
                <w:spacing w:val="25"/>
              </w:rPr>
              <w:t xml:space="preserve">   </w:t>
            </w:r>
            <w:r>
              <w:rPr>
                <w:spacing w:val="-1"/>
              </w:rPr>
              <w:t>口消防电梯          口救援窗口</w:t>
            </w:r>
          </w:p>
          <w:p>
            <w:pPr>
              <w:pStyle w:val="TableText"/>
              <w:ind w:left="1120"/>
              <w:spacing w:before="193" w:line="219" w:lineRule="auto"/>
              <w:rPr/>
            </w:pPr>
            <w:r>
              <w:rPr>
                <w:spacing w:val="-3"/>
              </w:rPr>
              <w:t>(注：请在相关项前的“口”内划“</w:t>
            </w:r>
            <w:r>
              <w:rPr>
                <w:spacing w:val="-45"/>
              </w:rPr>
              <w:t xml:space="preserve"> </w:t>
            </w:r>
            <w:r>
              <w:rPr>
                <w:spacing w:val="-3"/>
              </w:rPr>
              <w:t>√</w:t>
            </w:r>
            <w:r>
              <w:rPr>
                <w:spacing w:val="-86"/>
              </w:rPr>
              <w:t xml:space="preserve"> </w:t>
            </w:r>
            <w:r>
              <w:rPr>
                <w:spacing w:val="-3"/>
              </w:rPr>
              <w:t>”)</w:t>
            </w:r>
          </w:p>
        </w:tc>
      </w:tr>
      <w:tr>
        <w:trPr>
          <w:trHeight w:val="520" w:hRule="atLeast"/>
        </w:trPr>
        <w:tc>
          <w:tcPr>
            <w:tcW w:w="1734" w:type="dxa"/>
            <w:vAlign w:val="top"/>
          </w:tcPr>
          <w:p>
            <w:pPr>
              <w:pStyle w:val="TableText"/>
              <w:ind w:left="354"/>
              <w:spacing w:before="146" w:line="219" w:lineRule="auto"/>
              <w:rPr/>
            </w:pPr>
            <w:r>
              <w:rPr>
                <w:spacing w:val="11"/>
              </w:rPr>
              <w:t>检测项目</w:t>
            </w:r>
          </w:p>
        </w:tc>
        <w:tc>
          <w:tcPr>
            <w:tcW w:w="2338" w:type="dxa"/>
            <w:vAlign w:val="top"/>
          </w:tcPr>
          <w:p>
            <w:pPr>
              <w:pStyle w:val="TableText"/>
              <w:ind w:left="661"/>
              <w:spacing w:before="146" w:line="219" w:lineRule="auto"/>
              <w:rPr/>
            </w:pPr>
            <w:r>
              <w:rPr>
                <w:spacing w:val="-2"/>
              </w:rPr>
              <w:t>检测部位</w:t>
            </w:r>
          </w:p>
        </w:tc>
        <w:tc>
          <w:tcPr>
            <w:tcW w:w="4167" w:type="dxa"/>
            <w:vAlign w:val="top"/>
          </w:tcPr>
          <w:p>
            <w:pPr>
              <w:pStyle w:val="TableText"/>
              <w:ind w:left="1573"/>
              <w:spacing w:before="146" w:line="219" w:lineRule="auto"/>
              <w:rPr/>
            </w:pPr>
            <w:r>
              <w:rPr>
                <w:spacing w:val="3"/>
              </w:rPr>
              <w:t>检测内容</w:t>
            </w:r>
          </w:p>
        </w:tc>
        <w:tc>
          <w:tcPr>
            <w:tcW w:w="4871" w:type="dxa"/>
            <w:vAlign w:val="top"/>
            <w:gridSpan w:val="3"/>
          </w:tcPr>
          <w:p>
            <w:pPr>
              <w:pStyle w:val="TableText"/>
              <w:ind w:left="1915"/>
              <w:spacing w:before="146" w:line="219" w:lineRule="auto"/>
              <w:rPr/>
            </w:pPr>
            <w:r>
              <w:rPr>
                <w:spacing w:val="3"/>
              </w:rPr>
              <w:t>检测结果</w:t>
            </w:r>
          </w:p>
        </w:tc>
      </w:tr>
      <w:tr>
        <w:trPr>
          <w:trHeight w:val="679" w:hRule="atLeast"/>
        </w:trPr>
        <w:tc>
          <w:tcPr>
            <w:tcW w:w="1734" w:type="dxa"/>
            <w:vAlign w:val="top"/>
          </w:tcPr>
          <w:p>
            <w:pPr>
              <w:rPr>
                <w:rFonts w:ascii="Arial"/>
                <w:sz w:val="21"/>
              </w:rPr>
            </w:pPr>
            <w:r/>
          </w:p>
        </w:tc>
        <w:tc>
          <w:tcPr>
            <w:tcW w:w="2338" w:type="dxa"/>
            <w:vAlign w:val="top"/>
          </w:tcPr>
          <w:p>
            <w:pPr>
              <w:rPr>
                <w:rFonts w:ascii="Arial"/>
                <w:sz w:val="21"/>
              </w:rPr>
            </w:pPr>
            <w:r/>
          </w:p>
        </w:tc>
        <w:tc>
          <w:tcPr>
            <w:tcW w:w="4167" w:type="dxa"/>
            <w:vAlign w:val="top"/>
          </w:tcPr>
          <w:p>
            <w:pPr>
              <w:rPr>
                <w:rFonts w:ascii="Arial"/>
                <w:sz w:val="21"/>
              </w:rPr>
            </w:pPr>
            <w:r/>
          </w:p>
        </w:tc>
        <w:tc>
          <w:tcPr>
            <w:tcW w:w="4871" w:type="dxa"/>
            <w:vAlign w:val="top"/>
            <w:gridSpan w:val="3"/>
          </w:tcPr>
          <w:p>
            <w:pPr>
              <w:rPr>
                <w:rFonts w:ascii="Arial"/>
                <w:sz w:val="21"/>
              </w:rPr>
            </w:pPr>
            <w:r/>
          </w:p>
        </w:tc>
      </w:tr>
      <w:tr>
        <w:trPr>
          <w:trHeight w:val="679" w:hRule="atLeast"/>
        </w:trPr>
        <w:tc>
          <w:tcPr>
            <w:tcW w:w="1734" w:type="dxa"/>
            <w:vAlign w:val="top"/>
          </w:tcPr>
          <w:p>
            <w:pPr>
              <w:rPr>
                <w:rFonts w:ascii="Arial"/>
                <w:sz w:val="21"/>
              </w:rPr>
            </w:pPr>
            <w:r/>
          </w:p>
        </w:tc>
        <w:tc>
          <w:tcPr>
            <w:tcW w:w="2338" w:type="dxa"/>
            <w:vAlign w:val="top"/>
          </w:tcPr>
          <w:p>
            <w:pPr>
              <w:rPr>
                <w:rFonts w:ascii="Arial"/>
                <w:sz w:val="21"/>
              </w:rPr>
            </w:pPr>
            <w:r/>
          </w:p>
        </w:tc>
        <w:tc>
          <w:tcPr>
            <w:tcW w:w="4167" w:type="dxa"/>
            <w:vAlign w:val="top"/>
          </w:tcPr>
          <w:p>
            <w:pPr>
              <w:rPr>
                <w:rFonts w:ascii="Arial"/>
                <w:sz w:val="21"/>
              </w:rPr>
            </w:pPr>
            <w:r/>
          </w:p>
        </w:tc>
        <w:tc>
          <w:tcPr>
            <w:tcW w:w="4871" w:type="dxa"/>
            <w:vAlign w:val="top"/>
            <w:gridSpan w:val="3"/>
          </w:tcPr>
          <w:p>
            <w:pPr>
              <w:rPr>
                <w:rFonts w:ascii="Arial"/>
                <w:sz w:val="21"/>
              </w:rPr>
            </w:pPr>
            <w:r/>
          </w:p>
        </w:tc>
      </w:tr>
      <w:tr>
        <w:trPr>
          <w:trHeight w:val="679" w:hRule="atLeast"/>
        </w:trPr>
        <w:tc>
          <w:tcPr>
            <w:tcW w:w="1734" w:type="dxa"/>
            <w:vAlign w:val="top"/>
          </w:tcPr>
          <w:p>
            <w:pPr>
              <w:rPr>
                <w:rFonts w:ascii="Arial"/>
                <w:sz w:val="21"/>
              </w:rPr>
            </w:pPr>
            <w:r/>
          </w:p>
        </w:tc>
        <w:tc>
          <w:tcPr>
            <w:tcW w:w="2338" w:type="dxa"/>
            <w:vAlign w:val="top"/>
          </w:tcPr>
          <w:p>
            <w:pPr>
              <w:rPr>
                <w:rFonts w:ascii="Arial"/>
                <w:sz w:val="21"/>
              </w:rPr>
            </w:pPr>
            <w:r/>
          </w:p>
        </w:tc>
        <w:tc>
          <w:tcPr>
            <w:tcW w:w="4167" w:type="dxa"/>
            <w:vAlign w:val="top"/>
          </w:tcPr>
          <w:p>
            <w:pPr>
              <w:rPr>
                <w:rFonts w:ascii="Arial"/>
                <w:sz w:val="21"/>
              </w:rPr>
            </w:pPr>
            <w:r/>
          </w:p>
        </w:tc>
        <w:tc>
          <w:tcPr>
            <w:tcW w:w="4871" w:type="dxa"/>
            <w:vAlign w:val="top"/>
            <w:gridSpan w:val="3"/>
          </w:tcPr>
          <w:p>
            <w:pPr>
              <w:rPr>
                <w:rFonts w:ascii="Arial"/>
                <w:sz w:val="21"/>
              </w:rPr>
            </w:pPr>
            <w:r/>
          </w:p>
        </w:tc>
      </w:tr>
      <w:tr>
        <w:trPr>
          <w:trHeight w:val="1084" w:hRule="atLeast"/>
        </w:trPr>
        <w:tc>
          <w:tcPr>
            <w:tcW w:w="13110" w:type="dxa"/>
            <w:vAlign w:val="top"/>
            <w:gridSpan w:val="6"/>
          </w:tcPr>
          <w:p>
            <w:pPr>
              <w:pStyle w:val="TableText"/>
              <w:ind w:left="145"/>
              <w:spacing w:before="150" w:line="221" w:lineRule="auto"/>
              <w:rPr/>
            </w:pPr>
            <w:r>
              <w:rPr>
                <w:spacing w:val="-2"/>
              </w:rPr>
              <w:t>备注：</w:t>
            </w:r>
          </w:p>
          <w:p>
            <w:pPr>
              <w:pStyle w:val="TableText"/>
              <w:ind w:left="7365"/>
              <w:spacing w:before="249" w:line="219" w:lineRule="auto"/>
              <w:rPr/>
            </w:pPr>
            <w:r>
              <w:rPr>
                <w:spacing w:val="-1"/>
              </w:rPr>
              <w:t>建筑消防设施检测记录人：</w:t>
            </w:r>
          </w:p>
        </w:tc>
      </w:tr>
    </w:tbl>
    <w:p>
      <w:pPr>
        <w:ind w:left="369"/>
        <w:spacing w:before="301" w:line="219" w:lineRule="auto"/>
        <w:outlineLvl w:val="1"/>
        <w:rPr>
          <w:rFonts w:ascii="SimSun" w:hAnsi="SimSun" w:eastAsia="SimSun" w:cs="SimSun"/>
          <w:sz w:val="29"/>
          <w:szCs w:val="29"/>
        </w:rPr>
      </w:pPr>
      <w:bookmarkStart w:name="bookmark34" w:id="109"/>
      <w:bookmarkEnd w:id="109"/>
      <w:r>
        <w:rPr>
          <w:rFonts w:ascii="SimSun" w:hAnsi="SimSun" w:eastAsia="SimSun" w:cs="SimSun"/>
          <w:sz w:val="29"/>
          <w:szCs w:val="29"/>
          <w:b/>
          <w:bCs/>
          <w:spacing w:val="-2"/>
        </w:rPr>
        <w:t>6.2</w:t>
      </w:r>
      <w:r>
        <w:rPr>
          <w:rFonts w:ascii="SimSun" w:hAnsi="SimSun" w:eastAsia="SimSun" w:cs="SimSun"/>
          <w:sz w:val="29"/>
          <w:szCs w:val="29"/>
          <w:spacing w:val="113"/>
        </w:rPr>
        <w:t xml:space="preserve"> </w:t>
      </w:r>
      <w:r>
        <w:rPr>
          <w:rFonts w:ascii="SimSun" w:hAnsi="SimSun" w:eastAsia="SimSun" w:cs="SimSun"/>
          <w:sz w:val="29"/>
          <w:szCs w:val="29"/>
          <w:b/>
          <w:bCs/>
          <w:spacing w:val="-2"/>
        </w:rPr>
        <w:t>消防供配电设施</w:t>
      </w:r>
    </w:p>
    <w:p>
      <w:pPr>
        <w:ind w:left="369"/>
        <w:spacing w:before="278" w:line="220" w:lineRule="auto"/>
        <w:rPr>
          <w:rFonts w:ascii="SimSun" w:hAnsi="SimSun" w:eastAsia="SimSun" w:cs="SimSun"/>
          <w:sz w:val="29"/>
          <w:szCs w:val="29"/>
        </w:rPr>
      </w:pPr>
      <w:r>
        <w:rPr>
          <w:rFonts w:ascii="SimSun" w:hAnsi="SimSun" w:eastAsia="SimSun" w:cs="SimSun"/>
          <w:sz w:val="29"/>
          <w:szCs w:val="29"/>
          <w:b/>
          <w:bCs/>
          <w:spacing w:val="-2"/>
        </w:rPr>
        <w:t>6.2.1</w:t>
      </w:r>
      <w:r>
        <w:rPr>
          <w:rFonts w:ascii="SimSun" w:hAnsi="SimSun" w:eastAsia="SimSun" w:cs="SimSun"/>
          <w:sz w:val="29"/>
          <w:szCs w:val="29"/>
          <w:spacing w:val="128"/>
        </w:rPr>
        <w:t xml:space="preserve"> </w:t>
      </w:r>
      <w:r>
        <w:rPr>
          <w:rFonts w:ascii="SimSun" w:hAnsi="SimSun" w:eastAsia="SimSun" w:cs="SimSun"/>
          <w:sz w:val="29"/>
          <w:szCs w:val="29"/>
          <w:b/>
          <w:bCs/>
          <w:spacing w:val="-2"/>
        </w:rPr>
        <w:t>消防配电</w:t>
      </w:r>
    </w:p>
    <w:p>
      <w:pPr>
        <w:ind w:left="364"/>
        <w:spacing w:before="309" w:line="243" w:lineRule="auto"/>
        <w:rPr>
          <w:rFonts w:ascii="SimSun" w:hAnsi="SimSun" w:eastAsia="SimSun" w:cs="SimSun"/>
          <w:sz w:val="29"/>
          <w:szCs w:val="29"/>
        </w:rPr>
      </w:pPr>
      <w:hyperlink w:history="true" r:id="rId237">
        <w:r>
          <w:rPr>
            <w:rFonts w:ascii="SimSun" w:hAnsi="SimSun" w:eastAsia="SimSun" w:cs="SimSun"/>
            <w:sz w:val="29"/>
            <w:szCs w:val="29"/>
            <w:spacing w:val="-6"/>
          </w:rPr>
          <w:t>6.2.1.1</w:t>
        </w:r>
      </w:hyperlink>
      <w:r>
        <w:rPr>
          <w:rFonts w:ascii="SimSun" w:hAnsi="SimSun" w:eastAsia="SimSun" w:cs="SimSun"/>
          <w:sz w:val="29"/>
          <w:szCs w:val="29"/>
          <w:spacing w:val="113"/>
        </w:rPr>
        <w:t xml:space="preserve"> </w:t>
      </w:r>
      <w:r>
        <w:rPr>
          <w:rFonts w:ascii="SimSun" w:hAnsi="SimSun" w:eastAsia="SimSun" w:cs="SimSun"/>
          <w:sz w:val="29"/>
          <w:szCs w:val="29"/>
          <w:spacing w:val="-6"/>
        </w:rPr>
        <w:t>核对消防配电方式，查看消防控制室及各消</w:t>
      </w:r>
      <w:r>
        <w:rPr>
          <w:rFonts w:ascii="SimSun" w:hAnsi="SimSun" w:eastAsia="SimSun" w:cs="SimSun"/>
          <w:sz w:val="29"/>
          <w:szCs w:val="29"/>
          <w:spacing w:val="-7"/>
        </w:rPr>
        <w:t>防设施最末一级配电箱的标志以及仪表、指示灯、</w:t>
      </w:r>
      <w:r>
        <w:rPr>
          <w:rFonts w:ascii="SimSun" w:hAnsi="SimSun" w:eastAsia="SimSun" w:cs="SimSun"/>
          <w:sz w:val="29"/>
          <w:szCs w:val="29"/>
        </w:rPr>
        <w:t xml:space="preserve"> </w:t>
      </w:r>
      <w:r>
        <w:rPr>
          <w:rFonts w:ascii="SimSun" w:hAnsi="SimSun" w:eastAsia="SimSun" w:cs="SimSun"/>
          <w:sz w:val="29"/>
          <w:szCs w:val="29"/>
          <w:spacing w:val="-6"/>
        </w:rPr>
        <w:t>开关和控制按钮。</w:t>
      </w:r>
    </w:p>
    <w:p>
      <w:pPr>
        <w:ind w:left="364" w:right="109"/>
        <w:spacing w:before="76" w:line="244" w:lineRule="auto"/>
        <w:rPr>
          <w:rFonts w:ascii="SimSun" w:hAnsi="SimSun" w:eastAsia="SimSun" w:cs="SimSun"/>
          <w:sz w:val="29"/>
          <w:szCs w:val="29"/>
        </w:rPr>
      </w:pPr>
      <w:hyperlink w:history="true" r:id="rId238">
        <w:r>
          <w:rPr>
            <w:rFonts w:ascii="SimSun" w:hAnsi="SimSun" w:eastAsia="SimSun" w:cs="SimSun"/>
            <w:sz w:val="29"/>
            <w:szCs w:val="29"/>
            <w:spacing w:val="-3"/>
          </w:rPr>
          <w:t>6.2.1.2</w:t>
        </w:r>
      </w:hyperlink>
      <w:r>
        <w:rPr>
          <w:rFonts w:ascii="SimSun" w:hAnsi="SimSun" w:eastAsia="SimSun" w:cs="SimSun"/>
          <w:sz w:val="29"/>
          <w:szCs w:val="29"/>
          <w:spacing w:val="125"/>
        </w:rPr>
        <w:t xml:space="preserve"> </w:t>
      </w:r>
      <w:r>
        <w:rPr>
          <w:rFonts w:ascii="SimSun" w:hAnsi="SimSun" w:eastAsia="SimSun" w:cs="SimSun"/>
          <w:sz w:val="29"/>
          <w:szCs w:val="29"/>
          <w:spacing w:val="-3"/>
        </w:rPr>
        <w:t>核对各相关部位的配电方式、配电箱的控制方式和操作程序，并进行以下试验并查看最末一</w:t>
      </w:r>
      <w:r>
        <w:rPr>
          <w:rFonts w:ascii="SimSun" w:hAnsi="SimSun" w:eastAsia="SimSun" w:cs="SimSun"/>
          <w:sz w:val="29"/>
          <w:szCs w:val="29"/>
        </w:rPr>
        <w:t xml:space="preserve"> </w:t>
      </w:r>
      <w:r>
        <w:rPr>
          <w:rFonts w:ascii="SimSun" w:hAnsi="SimSun" w:eastAsia="SimSun" w:cs="SimSun"/>
          <w:sz w:val="29"/>
          <w:szCs w:val="29"/>
          <w:spacing w:val="-9"/>
        </w:rPr>
        <w:t>级配电箱运行情况：</w:t>
      </w:r>
    </w:p>
    <w:p>
      <w:pPr>
        <w:ind w:left="364" w:right="81" w:firstLine="580"/>
        <w:spacing w:before="52" w:line="254" w:lineRule="auto"/>
        <w:rPr>
          <w:rFonts w:ascii="SimSun" w:hAnsi="SimSun" w:eastAsia="SimSun" w:cs="SimSun"/>
          <w:sz w:val="29"/>
          <w:szCs w:val="29"/>
        </w:rPr>
      </w:pPr>
      <w:r>
        <w:rPr>
          <w:rFonts w:ascii="Times New Roman" w:hAnsi="Times New Roman" w:eastAsia="Times New Roman" w:cs="Times New Roman"/>
          <w:sz w:val="29"/>
          <w:szCs w:val="29"/>
          <w:spacing w:val="-6"/>
        </w:rPr>
        <w:t>a)     </w:t>
      </w:r>
      <w:r>
        <w:rPr>
          <w:rFonts w:ascii="SimSun" w:hAnsi="SimSun" w:eastAsia="SimSun" w:cs="SimSun"/>
          <w:sz w:val="29"/>
          <w:szCs w:val="29"/>
          <w:spacing w:val="-6"/>
        </w:rPr>
        <w:t>自动控制方式下，手动切断消防主电源，观察备用消防电源的投入及指示灯的显示情况，记录</w:t>
      </w:r>
      <w:r>
        <w:rPr>
          <w:rFonts w:ascii="SimSun" w:hAnsi="SimSun" w:eastAsia="SimSun" w:cs="SimSun"/>
          <w:sz w:val="29"/>
          <w:szCs w:val="29"/>
          <w:spacing w:val="2"/>
        </w:rPr>
        <w:t xml:space="preserve"> </w:t>
      </w:r>
      <w:r>
        <w:rPr>
          <w:rFonts w:ascii="SimSun" w:hAnsi="SimSun" w:eastAsia="SimSun" w:cs="SimSun"/>
          <w:sz w:val="29"/>
          <w:szCs w:val="29"/>
          <w:spacing w:val="-6"/>
        </w:rPr>
        <w:t>主备电源切换时间。</w:t>
      </w:r>
    </w:p>
    <w:p>
      <w:pPr>
        <w:ind w:left="364" w:right="108" w:firstLine="560"/>
        <w:spacing w:before="49" w:line="258" w:lineRule="auto"/>
        <w:rPr>
          <w:rFonts w:ascii="SimSun" w:hAnsi="SimSun" w:eastAsia="SimSun" w:cs="SimSun"/>
          <w:sz w:val="29"/>
          <w:szCs w:val="29"/>
        </w:rPr>
      </w:pPr>
      <w:r>
        <w:rPr>
          <w:rFonts w:ascii="Times New Roman" w:hAnsi="Times New Roman" w:eastAsia="Times New Roman" w:cs="Times New Roman"/>
          <w:sz w:val="29"/>
          <w:szCs w:val="29"/>
          <w:spacing w:val="-5"/>
        </w:rPr>
        <w:t>b)    </w:t>
      </w:r>
      <w:r>
        <w:rPr>
          <w:rFonts w:ascii="SimSun" w:hAnsi="SimSun" w:eastAsia="SimSun" w:cs="SimSun"/>
          <w:sz w:val="29"/>
          <w:szCs w:val="29"/>
          <w:spacing w:val="-5"/>
        </w:rPr>
        <w:t>手动控制方式下，在低压配电室应先切断消防主电源，后闭合备用消防电源，观察备用消防电</w:t>
      </w:r>
      <w:r>
        <w:rPr>
          <w:rFonts w:ascii="SimSun" w:hAnsi="SimSun" w:eastAsia="SimSun" w:cs="SimSun"/>
          <w:sz w:val="29"/>
          <w:szCs w:val="29"/>
        </w:rPr>
        <w:t xml:space="preserve"> </w:t>
      </w:r>
      <w:r>
        <w:rPr>
          <w:rFonts w:ascii="SimSun" w:hAnsi="SimSun" w:eastAsia="SimSun" w:cs="SimSun"/>
          <w:sz w:val="29"/>
          <w:szCs w:val="29"/>
          <w:spacing w:val="-7"/>
        </w:rPr>
        <w:t>源的投入及指示灯的显示情况。</w:t>
      </w:r>
    </w:p>
    <w:p>
      <w:pPr>
        <w:ind w:left="369" w:right="10138"/>
        <w:spacing w:before="290" w:line="387" w:lineRule="auto"/>
        <w:rPr>
          <w:rFonts w:ascii="SimSun" w:hAnsi="SimSun" w:eastAsia="SimSun" w:cs="SimSun"/>
          <w:sz w:val="29"/>
          <w:szCs w:val="29"/>
        </w:rPr>
      </w:pPr>
      <w:r>
        <w:rPr>
          <w:rFonts w:ascii="SimSun" w:hAnsi="SimSun" w:eastAsia="SimSun" w:cs="SimSun"/>
          <w:sz w:val="29"/>
          <w:szCs w:val="29"/>
          <w:b/>
          <w:bCs/>
          <w:spacing w:val="-6"/>
        </w:rPr>
        <w:t>6.2.2</w:t>
      </w:r>
      <w:r>
        <w:rPr>
          <w:rFonts w:ascii="SimSun" w:hAnsi="SimSun" w:eastAsia="SimSun" w:cs="SimSun"/>
          <w:sz w:val="29"/>
          <w:szCs w:val="29"/>
          <w:spacing w:val="133"/>
        </w:rPr>
        <w:t xml:space="preserve"> </w:t>
      </w:r>
      <w:r>
        <w:rPr>
          <w:rFonts w:ascii="SimSun" w:hAnsi="SimSun" w:eastAsia="SimSun" w:cs="SimSun"/>
          <w:sz w:val="29"/>
          <w:szCs w:val="29"/>
          <w:b/>
          <w:bCs/>
          <w:spacing w:val="-6"/>
        </w:rPr>
        <w:t>自备发电机组</w:t>
      </w:r>
      <w:r>
        <w:rPr>
          <w:rFonts w:ascii="SimSun" w:hAnsi="SimSun" w:eastAsia="SimSun" w:cs="SimSun"/>
          <w:sz w:val="29"/>
          <w:szCs w:val="29"/>
        </w:rPr>
        <w:t xml:space="preserve"> </w:t>
      </w:r>
      <w:hyperlink w:history="true" r:id="rId239">
        <w:r>
          <w:rPr>
            <w:rFonts w:ascii="SimSun" w:hAnsi="SimSun" w:eastAsia="SimSun" w:cs="SimSun"/>
            <w:sz w:val="29"/>
            <w:szCs w:val="29"/>
            <w:b/>
            <w:bCs/>
            <w:spacing w:val="-2"/>
          </w:rPr>
          <w:t>6.2.2.1</w:t>
        </w:r>
      </w:hyperlink>
      <w:r>
        <w:rPr>
          <w:rFonts w:ascii="SimSun" w:hAnsi="SimSun" w:eastAsia="SimSun" w:cs="SimSun"/>
          <w:sz w:val="29"/>
          <w:szCs w:val="29"/>
          <w:spacing w:val="121"/>
        </w:rPr>
        <w:t xml:space="preserve"> </w:t>
      </w:r>
      <w:r>
        <w:rPr>
          <w:rFonts w:ascii="SimSun" w:hAnsi="SimSun" w:eastAsia="SimSun" w:cs="SimSun"/>
          <w:sz w:val="29"/>
          <w:szCs w:val="29"/>
          <w:b/>
          <w:bCs/>
          <w:spacing w:val="-2"/>
        </w:rPr>
        <w:t>发电机</w:t>
      </w:r>
    </w:p>
    <w:p>
      <w:pPr>
        <w:ind w:left="369"/>
        <w:spacing w:before="36" w:line="219" w:lineRule="auto"/>
        <w:rPr>
          <w:rFonts w:ascii="SimSun" w:hAnsi="SimSun" w:eastAsia="SimSun" w:cs="SimSun"/>
          <w:sz w:val="29"/>
          <w:szCs w:val="29"/>
        </w:rPr>
      </w:pPr>
      <w:r>
        <w:rPr>
          <w:rFonts w:ascii="SimSun" w:hAnsi="SimSun" w:eastAsia="SimSun" w:cs="SimSun"/>
          <w:sz w:val="29"/>
          <w:szCs w:val="29"/>
          <w:b/>
          <w:bCs/>
          <w:spacing w:val="-4"/>
        </w:rPr>
        <w:t>6.2.2.1.1</w:t>
      </w:r>
      <w:r>
        <w:rPr>
          <w:rFonts w:ascii="SimSun" w:hAnsi="SimSun" w:eastAsia="SimSun" w:cs="SimSun"/>
          <w:sz w:val="29"/>
          <w:szCs w:val="29"/>
          <w:spacing w:val="130"/>
        </w:rPr>
        <w:t xml:space="preserve"> </w:t>
      </w:r>
      <w:r>
        <w:rPr>
          <w:rFonts w:ascii="SimSun" w:hAnsi="SimSun" w:eastAsia="SimSun" w:cs="SimSun"/>
          <w:sz w:val="29"/>
          <w:szCs w:val="29"/>
          <w:spacing w:val="-4"/>
        </w:rPr>
        <w:t>查看发电机铭牌、仪表和指示灯。</w:t>
      </w:r>
    </w:p>
    <w:p>
      <w:pPr>
        <w:ind w:left="364" w:right="128" w:firstLine="4"/>
        <w:spacing w:before="95" w:line="248" w:lineRule="auto"/>
        <w:rPr>
          <w:rFonts w:ascii="SimSun" w:hAnsi="SimSun" w:eastAsia="SimSun" w:cs="SimSun"/>
          <w:sz w:val="29"/>
          <w:szCs w:val="29"/>
        </w:rPr>
      </w:pPr>
      <w:r>
        <w:rPr>
          <w:rFonts w:ascii="SimSun" w:hAnsi="SimSun" w:eastAsia="SimSun" w:cs="SimSun"/>
          <w:sz w:val="29"/>
          <w:szCs w:val="29"/>
          <w:b/>
          <w:bCs/>
          <w:spacing w:val="-2"/>
        </w:rPr>
        <w:t>6.2.2.1.2</w:t>
      </w:r>
      <w:r>
        <w:rPr>
          <w:rFonts w:ascii="SimSun" w:hAnsi="SimSun" w:eastAsia="SimSun" w:cs="SimSun"/>
          <w:sz w:val="29"/>
          <w:szCs w:val="29"/>
          <w:spacing w:val="108"/>
        </w:rPr>
        <w:t xml:space="preserve"> </w:t>
      </w:r>
      <w:r>
        <w:rPr>
          <w:rFonts w:ascii="SimSun" w:hAnsi="SimSun" w:eastAsia="SimSun" w:cs="SimSun"/>
          <w:sz w:val="29"/>
          <w:szCs w:val="29"/>
          <w:spacing w:val="-2"/>
        </w:rPr>
        <w:t>采用自动控制方式启动发电机并用秒表计时，30s</w:t>
      </w:r>
      <w:r>
        <w:rPr>
          <w:rFonts w:ascii="SimSun" w:hAnsi="SimSun" w:eastAsia="SimSun" w:cs="SimSun"/>
          <w:sz w:val="29"/>
          <w:szCs w:val="29"/>
          <w:spacing w:val="-77"/>
        </w:rPr>
        <w:t xml:space="preserve"> </w:t>
      </w:r>
      <w:r>
        <w:rPr>
          <w:rFonts w:ascii="SimSun" w:hAnsi="SimSun" w:eastAsia="SimSun" w:cs="SimSun"/>
          <w:sz w:val="29"/>
          <w:szCs w:val="29"/>
          <w:spacing w:val="-2"/>
        </w:rPr>
        <w:t>后核对仪表的显示及其数据，观察机组</w:t>
      </w:r>
      <w:r>
        <w:rPr>
          <w:rFonts w:ascii="SimSun" w:hAnsi="SimSun" w:eastAsia="SimSun" w:cs="SimSun"/>
          <w:sz w:val="29"/>
          <w:szCs w:val="29"/>
        </w:rPr>
        <w:t xml:space="preserve"> </w:t>
      </w:r>
      <w:r>
        <w:rPr>
          <w:rFonts w:ascii="SimSun" w:hAnsi="SimSun" w:eastAsia="SimSun" w:cs="SimSun"/>
          <w:sz w:val="29"/>
          <w:szCs w:val="29"/>
          <w:spacing w:val="-6"/>
        </w:rPr>
        <w:t>的运行情况，试验时间不应超过10 </w:t>
      </w:r>
      <w:r>
        <w:rPr>
          <w:rFonts w:ascii="Times New Roman" w:hAnsi="Times New Roman" w:eastAsia="Times New Roman" w:cs="Times New Roman"/>
          <w:sz w:val="29"/>
          <w:szCs w:val="29"/>
          <w:spacing w:val="-6"/>
        </w:rPr>
        <w:t>min</w:t>
      </w:r>
      <w:r>
        <w:rPr>
          <w:rFonts w:ascii="SimSun" w:hAnsi="SimSun" w:eastAsia="SimSun" w:cs="SimSun"/>
          <w:sz w:val="29"/>
          <w:szCs w:val="29"/>
          <w:spacing w:val="-6"/>
        </w:rPr>
        <w:t>。</w:t>
      </w:r>
    </w:p>
    <w:p>
      <w:pPr>
        <w:spacing w:line="248" w:lineRule="auto"/>
        <w:sectPr>
          <w:footerReference w:type="default" r:id="rId236"/>
          <w:pgSz w:w="16200" w:h="22910"/>
          <w:pgMar w:top="1947" w:right="1445" w:bottom="2212" w:left="1534" w:header="0" w:footer="2041" w:gutter="0"/>
        </w:sectPr>
        <w:rPr>
          <w:rFonts w:ascii="SimSun" w:hAnsi="SimSun" w:eastAsia="SimSun" w:cs="SimSun"/>
          <w:sz w:val="29"/>
          <w:szCs w:val="29"/>
        </w:rPr>
      </w:pPr>
    </w:p>
    <w:p>
      <w:pPr>
        <w:spacing w:before="42"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90" w:lineRule="auto"/>
        <w:rPr/>
      </w:pPr>
      <w:r/>
    </w:p>
    <w:p>
      <w:pPr>
        <w:spacing w:before="98" w:line="219" w:lineRule="auto"/>
        <w:rPr>
          <w:rFonts w:ascii="SimSun" w:hAnsi="SimSun" w:eastAsia="SimSun" w:cs="SimSun"/>
          <w:sz w:val="30"/>
          <w:szCs w:val="30"/>
        </w:rPr>
      </w:pPr>
      <w:r>
        <w:rPr>
          <w:rFonts w:ascii="SimSun" w:hAnsi="SimSun" w:eastAsia="SimSun" w:cs="SimSun"/>
          <w:sz w:val="30"/>
          <w:szCs w:val="30"/>
          <w:spacing w:val="-10"/>
        </w:rPr>
        <w:t>6.2.2.1.3</w:t>
      </w:r>
      <w:r>
        <w:rPr>
          <w:rFonts w:ascii="SimSun" w:hAnsi="SimSun" w:eastAsia="SimSun" w:cs="SimSun"/>
          <w:sz w:val="30"/>
          <w:szCs w:val="30"/>
          <w:spacing w:val="44"/>
        </w:rPr>
        <w:t xml:space="preserve"> </w:t>
      </w:r>
      <w:r>
        <w:rPr>
          <w:rFonts w:ascii="SimSun" w:hAnsi="SimSun" w:eastAsia="SimSun" w:cs="SimSun"/>
          <w:sz w:val="30"/>
          <w:szCs w:val="30"/>
          <w:spacing w:val="-10"/>
        </w:rPr>
        <w:t>采用手动控制方式启动发电机</w:t>
      </w:r>
      <w:r>
        <w:rPr>
          <w:rFonts w:ascii="SimSun" w:hAnsi="SimSun" w:eastAsia="SimSun" w:cs="SimSun"/>
          <w:sz w:val="30"/>
          <w:szCs w:val="30"/>
          <w:spacing w:val="-11"/>
        </w:rPr>
        <w:t>，查看输出指标及信号。</w:t>
      </w:r>
    </w:p>
    <w:p>
      <w:pPr>
        <w:ind w:right="7"/>
        <w:spacing w:before="64" w:line="243" w:lineRule="auto"/>
        <w:rPr>
          <w:rFonts w:ascii="SimSun" w:hAnsi="SimSun" w:eastAsia="SimSun" w:cs="SimSun"/>
          <w:sz w:val="30"/>
          <w:szCs w:val="30"/>
        </w:rPr>
      </w:pPr>
      <w:r>
        <w:rPr>
          <w:rFonts w:ascii="SimSun" w:hAnsi="SimSun" w:eastAsia="SimSun" w:cs="SimSun"/>
          <w:sz w:val="30"/>
          <w:szCs w:val="30"/>
          <w:spacing w:val="-11"/>
        </w:rPr>
        <w:t>6.2.2.1.4</w:t>
      </w:r>
      <w:r>
        <w:rPr>
          <w:rFonts w:ascii="SimSun" w:hAnsi="SimSun" w:eastAsia="SimSun" w:cs="SimSun"/>
          <w:sz w:val="30"/>
          <w:szCs w:val="30"/>
          <w:spacing w:val="61"/>
        </w:rPr>
        <w:t xml:space="preserve"> </w:t>
      </w:r>
      <w:r>
        <w:rPr>
          <w:rFonts w:ascii="SimSun" w:hAnsi="SimSun" w:eastAsia="SimSun" w:cs="SimSun"/>
          <w:sz w:val="30"/>
          <w:szCs w:val="30"/>
          <w:spacing w:val="-11"/>
        </w:rPr>
        <w:t>查看发电机房的通风设施。对设置机械换气设备的机房，手动启动换气设备，观察其运行</w:t>
      </w:r>
      <w:r>
        <w:rPr>
          <w:rFonts w:ascii="SimSun" w:hAnsi="SimSun" w:eastAsia="SimSun" w:cs="SimSun"/>
          <w:sz w:val="30"/>
          <w:szCs w:val="30"/>
        </w:rPr>
        <w:t xml:space="preserve"> </w:t>
      </w:r>
      <w:r>
        <w:rPr>
          <w:rFonts w:ascii="SimSun" w:hAnsi="SimSun" w:eastAsia="SimSun" w:cs="SimSun"/>
          <w:sz w:val="30"/>
          <w:szCs w:val="30"/>
          <w:spacing w:val="-13"/>
        </w:rPr>
        <w:t>情况。</w:t>
      </w:r>
    </w:p>
    <w:p>
      <w:pPr>
        <w:ind w:left="4"/>
        <w:spacing w:before="278" w:line="220" w:lineRule="auto"/>
        <w:rPr>
          <w:rFonts w:ascii="SimSun" w:hAnsi="SimSun" w:eastAsia="SimSun" w:cs="SimSun"/>
          <w:sz w:val="30"/>
          <w:szCs w:val="30"/>
        </w:rPr>
      </w:pPr>
      <w:hyperlink w:history="true" r:id="rId241">
        <w:r>
          <w:rPr>
            <w:rFonts w:ascii="SimSun" w:hAnsi="SimSun" w:eastAsia="SimSun" w:cs="SimSun"/>
            <w:sz w:val="30"/>
            <w:szCs w:val="30"/>
            <w:b/>
            <w:bCs/>
            <w:spacing w:val="-6"/>
          </w:rPr>
          <w:t>6.2.2.2</w:t>
        </w:r>
      </w:hyperlink>
      <w:r>
        <w:rPr>
          <w:rFonts w:ascii="SimSun" w:hAnsi="SimSun" w:eastAsia="SimSun" w:cs="SimSun"/>
          <w:sz w:val="30"/>
          <w:szCs w:val="30"/>
          <w:spacing w:val="82"/>
        </w:rPr>
        <w:t xml:space="preserve"> </w:t>
      </w:r>
      <w:r>
        <w:rPr>
          <w:rFonts w:ascii="SimSun" w:hAnsi="SimSun" w:eastAsia="SimSun" w:cs="SimSun"/>
          <w:sz w:val="30"/>
          <w:szCs w:val="30"/>
          <w:b/>
          <w:bCs/>
          <w:spacing w:val="-6"/>
        </w:rPr>
        <w:t>储油设施</w:t>
      </w:r>
    </w:p>
    <w:p>
      <w:pPr>
        <w:ind w:left="4"/>
        <w:spacing w:before="273" w:line="219" w:lineRule="auto"/>
        <w:rPr>
          <w:rFonts w:ascii="SimSun" w:hAnsi="SimSun" w:eastAsia="SimSun" w:cs="SimSun"/>
          <w:sz w:val="30"/>
          <w:szCs w:val="30"/>
        </w:rPr>
      </w:pPr>
      <w:r>
        <w:rPr>
          <w:rFonts w:ascii="SimSun" w:hAnsi="SimSun" w:eastAsia="SimSun" w:cs="SimSun"/>
          <w:sz w:val="30"/>
          <w:szCs w:val="30"/>
          <w:b/>
          <w:bCs/>
          <w:spacing w:val="-13"/>
        </w:rPr>
        <w:t>6.2.2.2.1</w:t>
      </w:r>
      <w:r>
        <w:rPr>
          <w:rFonts w:ascii="SimSun" w:hAnsi="SimSun" w:eastAsia="SimSun" w:cs="SimSun"/>
          <w:sz w:val="30"/>
          <w:szCs w:val="30"/>
          <w:spacing w:val="85"/>
        </w:rPr>
        <w:t xml:space="preserve"> </w:t>
      </w:r>
      <w:r>
        <w:rPr>
          <w:rFonts w:ascii="SimSun" w:hAnsi="SimSun" w:eastAsia="SimSun" w:cs="SimSun"/>
          <w:sz w:val="30"/>
          <w:szCs w:val="30"/>
          <w:spacing w:val="-13"/>
        </w:rPr>
        <w:t>查看油位计及油位，按发电机的用油量核对</w:t>
      </w:r>
      <w:r>
        <w:rPr>
          <w:rFonts w:ascii="SimSun" w:hAnsi="SimSun" w:eastAsia="SimSun" w:cs="SimSun"/>
          <w:sz w:val="30"/>
          <w:szCs w:val="30"/>
          <w:spacing w:val="-14"/>
        </w:rPr>
        <w:t>储油设施内的储油量；查看通气管及呼吸阀。</w:t>
      </w:r>
    </w:p>
    <w:p>
      <w:pPr>
        <w:ind w:left="4"/>
        <w:spacing w:before="75" w:line="219" w:lineRule="auto"/>
        <w:rPr>
          <w:rFonts w:ascii="SimSun" w:hAnsi="SimSun" w:eastAsia="SimSun" w:cs="SimSun"/>
          <w:sz w:val="30"/>
          <w:szCs w:val="30"/>
        </w:rPr>
      </w:pPr>
      <w:r>
        <w:rPr>
          <w:rFonts w:ascii="SimSun" w:hAnsi="SimSun" w:eastAsia="SimSun" w:cs="SimSun"/>
          <w:sz w:val="30"/>
          <w:szCs w:val="30"/>
          <w:b/>
          <w:bCs/>
          <w:spacing w:val="-10"/>
        </w:rPr>
        <w:t>6.2.2.2.2</w:t>
      </w:r>
      <w:r>
        <w:rPr>
          <w:rFonts w:ascii="SimSun" w:hAnsi="SimSun" w:eastAsia="SimSun" w:cs="SimSun"/>
          <w:sz w:val="30"/>
          <w:szCs w:val="30"/>
          <w:spacing w:val="49"/>
        </w:rPr>
        <w:t xml:space="preserve"> </w:t>
      </w:r>
      <w:r>
        <w:rPr>
          <w:rFonts w:ascii="SimSun" w:hAnsi="SimSun" w:eastAsia="SimSun" w:cs="SimSun"/>
          <w:sz w:val="30"/>
          <w:szCs w:val="30"/>
          <w:spacing w:val="-10"/>
        </w:rPr>
        <w:t>根据机房的环境条件，核对燃油标号。</w:t>
      </w:r>
    </w:p>
    <w:p>
      <w:pPr>
        <w:ind w:left="4"/>
        <w:spacing w:before="282" w:line="219" w:lineRule="auto"/>
        <w:outlineLvl w:val="1"/>
        <w:rPr>
          <w:rFonts w:ascii="SimSun" w:hAnsi="SimSun" w:eastAsia="SimSun" w:cs="SimSun"/>
          <w:sz w:val="30"/>
          <w:szCs w:val="30"/>
        </w:rPr>
      </w:pPr>
      <w:bookmarkStart w:name="bookmark35" w:id="110"/>
      <w:bookmarkEnd w:id="110"/>
      <w:r>
        <w:rPr>
          <w:rFonts w:ascii="SimSun" w:hAnsi="SimSun" w:eastAsia="SimSun" w:cs="SimSun"/>
          <w:sz w:val="30"/>
          <w:szCs w:val="30"/>
          <w:b/>
          <w:bCs/>
          <w:spacing w:val="-11"/>
        </w:rPr>
        <w:t>6.3</w:t>
      </w:r>
      <w:r>
        <w:rPr>
          <w:rFonts w:ascii="SimSun" w:hAnsi="SimSun" w:eastAsia="SimSun" w:cs="SimSun"/>
          <w:sz w:val="30"/>
          <w:szCs w:val="30"/>
          <w:spacing w:val="119"/>
        </w:rPr>
        <w:t xml:space="preserve"> </w:t>
      </w:r>
      <w:r>
        <w:rPr>
          <w:rFonts w:ascii="SimSun" w:hAnsi="SimSun" w:eastAsia="SimSun" w:cs="SimSun"/>
          <w:sz w:val="30"/>
          <w:szCs w:val="30"/>
          <w:b/>
          <w:bCs/>
          <w:spacing w:val="-11"/>
        </w:rPr>
        <w:t>火灾自动报警系统</w:t>
      </w:r>
    </w:p>
    <w:p>
      <w:pPr>
        <w:ind w:left="4"/>
        <w:spacing w:before="274" w:line="222" w:lineRule="auto"/>
        <w:rPr>
          <w:rFonts w:ascii="SimHei" w:hAnsi="SimHei" w:eastAsia="SimHei" w:cs="SimHei"/>
          <w:sz w:val="30"/>
          <w:szCs w:val="30"/>
        </w:rPr>
      </w:pPr>
      <w:r>
        <w:rPr>
          <w:rFonts w:ascii="SimSun" w:hAnsi="SimSun" w:eastAsia="SimSun" w:cs="SimSun"/>
          <w:sz w:val="30"/>
          <w:szCs w:val="30"/>
          <w:b/>
          <w:bCs/>
          <w:spacing w:val="-6"/>
        </w:rPr>
        <w:t>6.3.1</w:t>
      </w:r>
      <w:r>
        <w:rPr>
          <w:rFonts w:ascii="SimSun" w:hAnsi="SimSun" w:eastAsia="SimSun" w:cs="SimSun"/>
          <w:sz w:val="30"/>
          <w:szCs w:val="30"/>
          <w:spacing w:val="87"/>
        </w:rPr>
        <w:t xml:space="preserve"> </w:t>
      </w:r>
      <w:r>
        <w:rPr>
          <w:rFonts w:ascii="SimHei" w:hAnsi="SimHei" w:eastAsia="SimHei" w:cs="SimHei"/>
          <w:sz w:val="30"/>
          <w:szCs w:val="30"/>
          <w:b/>
          <w:bCs/>
          <w:spacing w:val="-6"/>
        </w:rPr>
        <w:t>火灾探测器</w:t>
      </w:r>
    </w:p>
    <w:p>
      <w:pPr>
        <w:ind w:left="4"/>
        <w:spacing w:before="277" w:line="219" w:lineRule="auto"/>
        <w:rPr>
          <w:rFonts w:ascii="SimSun" w:hAnsi="SimSun" w:eastAsia="SimSun" w:cs="SimSun"/>
          <w:sz w:val="30"/>
          <w:szCs w:val="30"/>
        </w:rPr>
      </w:pPr>
      <w:hyperlink w:history="true" r:id="rId242">
        <w:r>
          <w:rPr>
            <w:rFonts w:ascii="SimSun" w:hAnsi="SimSun" w:eastAsia="SimSun" w:cs="SimSun"/>
            <w:sz w:val="30"/>
            <w:szCs w:val="30"/>
            <w:b/>
            <w:bCs/>
            <w:spacing w:val="-14"/>
          </w:rPr>
          <w:t>6.3.1.1</w:t>
        </w:r>
      </w:hyperlink>
      <w:r>
        <w:rPr>
          <w:rFonts w:ascii="SimSun" w:hAnsi="SimSun" w:eastAsia="SimSun" w:cs="SimSun"/>
          <w:sz w:val="30"/>
          <w:szCs w:val="30"/>
          <w:spacing w:val="99"/>
        </w:rPr>
        <w:t xml:space="preserve"> </w:t>
      </w:r>
      <w:r>
        <w:rPr>
          <w:rFonts w:ascii="SimSun" w:hAnsi="SimSun" w:eastAsia="SimSun" w:cs="SimSun"/>
          <w:sz w:val="30"/>
          <w:szCs w:val="30"/>
          <w:b/>
          <w:bCs/>
          <w:spacing w:val="-14"/>
        </w:rPr>
        <w:t>点型感烟、感温火灾探测器、</w:t>
      </w:r>
      <w:r>
        <w:rPr>
          <w:rFonts w:ascii="SimSun" w:hAnsi="SimSun" w:eastAsia="SimSun" w:cs="SimSun"/>
          <w:sz w:val="30"/>
          <w:szCs w:val="30"/>
          <w:b/>
          <w:bCs/>
          <w:spacing w:val="-15"/>
        </w:rPr>
        <w:t>一氧化碳火灾探测器</w:t>
      </w:r>
    </w:p>
    <w:p>
      <w:pPr>
        <w:spacing w:before="290" w:line="219" w:lineRule="auto"/>
        <w:rPr>
          <w:rFonts w:ascii="SimSun" w:hAnsi="SimSun" w:eastAsia="SimSun" w:cs="SimSun"/>
          <w:sz w:val="30"/>
          <w:szCs w:val="30"/>
        </w:rPr>
      </w:pPr>
      <w:r>
        <w:rPr>
          <w:rFonts w:ascii="SimSun" w:hAnsi="SimSun" w:eastAsia="SimSun" w:cs="SimSun"/>
          <w:sz w:val="30"/>
          <w:szCs w:val="30"/>
          <w:spacing w:val="-12"/>
        </w:rPr>
        <w:t>6.3.1.1.1</w:t>
      </w:r>
      <w:r>
        <w:rPr>
          <w:rFonts w:ascii="SimSun" w:hAnsi="SimSun" w:eastAsia="SimSun" w:cs="SimSun"/>
          <w:sz w:val="30"/>
          <w:szCs w:val="30"/>
          <w:spacing w:val="80"/>
        </w:rPr>
        <w:t xml:space="preserve"> </w:t>
      </w:r>
      <w:r>
        <w:rPr>
          <w:rFonts w:ascii="SimSun" w:hAnsi="SimSun" w:eastAsia="SimSun" w:cs="SimSun"/>
          <w:sz w:val="30"/>
          <w:szCs w:val="30"/>
          <w:spacing w:val="-12"/>
        </w:rPr>
        <w:t>使探测器处于离线状态，观察控</w:t>
      </w:r>
      <w:r>
        <w:rPr>
          <w:rFonts w:ascii="SimSun" w:hAnsi="SimSun" w:eastAsia="SimSun" w:cs="SimSun"/>
          <w:sz w:val="30"/>
          <w:szCs w:val="30"/>
          <w:spacing w:val="-13"/>
        </w:rPr>
        <w:t>制器的故障报警和故障信息显示情况。</w:t>
      </w:r>
    </w:p>
    <w:p>
      <w:pPr>
        <w:ind w:right="11"/>
        <w:spacing w:before="51" w:line="246" w:lineRule="auto"/>
        <w:rPr>
          <w:rFonts w:ascii="SimSun" w:hAnsi="SimSun" w:eastAsia="SimSun" w:cs="SimSun"/>
          <w:sz w:val="30"/>
          <w:szCs w:val="30"/>
        </w:rPr>
      </w:pPr>
      <w:r>
        <w:rPr>
          <w:rFonts w:ascii="Times New Roman" w:hAnsi="Times New Roman" w:eastAsia="Times New Roman" w:cs="Times New Roman"/>
          <w:sz w:val="30"/>
          <w:szCs w:val="30"/>
          <w:spacing w:val="-9"/>
        </w:rPr>
        <w:t>6.3.1.1.2      </w:t>
      </w:r>
      <w:r>
        <w:rPr>
          <w:rFonts w:ascii="SimSun" w:hAnsi="SimSun" w:eastAsia="SimSun" w:cs="SimSun"/>
          <w:sz w:val="30"/>
          <w:szCs w:val="30"/>
          <w:spacing w:val="-9"/>
        </w:rPr>
        <w:t>采用专用的检测仪或模拟报警的方法，使探测器监测区域的烟雾浓度、温度或气体浓度达</w:t>
      </w:r>
      <w:r>
        <w:rPr>
          <w:rFonts w:ascii="SimSun" w:hAnsi="SimSun" w:eastAsia="SimSun" w:cs="SimSun"/>
          <w:sz w:val="30"/>
          <w:szCs w:val="30"/>
          <w:spacing w:val="16"/>
        </w:rPr>
        <w:t xml:space="preserve"> </w:t>
      </w:r>
      <w:r>
        <w:rPr>
          <w:rFonts w:ascii="SimSun" w:hAnsi="SimSun" w:eastAsia="SimSun" w:cs="SimSun"/>
          <w:sz w:val="30"/>
          <w:szCs w:val="30"/>
          <w:spacing w:val="-17"/>
        </w:rPr>
        <w:t>到探测器的报警设定阈值或使探测器处于报警状态，观察探</w:t>
      </w:r>
      <w:r>
        <w:rPr>
          <w:rFonts w:ascii="SimSun" w:hAnsi="SimSun" w:eastAsia="SimSun" w:cs="SimSun"/>
          <w:sz w:val="30"/>
          <w:szCs w:val="30"/>
          <w:spacing w:val="-18"/>
        </w:rPr>
        <w:t>测器火警确认灯点亮情况，检查控制器火灾</w:t>
      </w:r>
      <w:r>
        <w:rPr>
          <w:rFonts w:ascii="SimSun" w:hAnsi="SimSun" w:eastAsia="SimSun" w:cs="SimSun"/>
          <w:sz w:val="30"/>
          <w:szCs w:val="30"/>
        </w:rPr>
        <w:t xml:space="preserve"> </w:t>
      </w:r>
      <w:r>
        <w:rPr>
          <w:rFonts w:ascii="SimSun" w:hAnsi="SimSun" w:eastAsia="SimSun" w:cs="SimSun"/>
          <w:sz w:val="30"/>
          <w:szCs w:val="30"/>
          <w:spacing w:val="-14"/>
        </w:rPr>
        <w:t>报警情况、火警信息记录和显示情况。</w:t>
      </w:r>
    </w:p>
    <w:p>
      <w:pPr>
        <w:ind w:right="30"/>
        <w:spacing w:before="83" w:line="236" w:lineRule="auto"/>
        <w:rPr>
          <w:rFonts w:ascii="SimSun" w:hAnsi="SimSun" w:eastAsia="SimSun" w:cs="SimSun"/>
          <w:sz w:val="30"/>
          <w:szCs w:val="30"/>
        </w:rPr>
      </w:pPr>
      <w:r>
        <w:rPr>
          <w:rFonts w:ascii="SimSun" w:hAnsi="SimSun" w:eastAsia="SimSun" w:cs="SimSun"/>
          <w:sz w:val="30"/>
          <w:szCs w:val="30"/>
          <w:spacing w:val="-11"/>
        </w:rPr>
        <w:t>6.3.1.1.3</w:t>
      </w:r>
      <w:r>
        <w:rPr>
          <w:rFonts w:ascii="SimSun" w:hAnsi="SimSun" w:eastAsia="SimSun" w:cs="SimSun"/>
          <w:sz w:val="30"/>
          <w:szCs w:val="30"/>
          <w:spacing w:val="44"/>
        </w:rPr>
        <w:t xml:space="preserve"> </w:t>
      </w:r>
      <w:r>
        <w:rPr>
          <w:rFonts w:ascii="SimSun" w:hAnsi="SimSun" w:eastAsia="SimSun" w:cs="SimSun"/>
          <w:sz w:val="30"/>
          <w:szCs w:val="30"/>
          <w:spacing w:val="-11"/>
        </w:rPr>
        <w:t>使可恢复探测器的监测区域恢复正常，使不可恢复探测器恢复正常，手动操作</w:t>
      </w:r>
      <w:r>
        <w:rPr>
          <w:rFonts w:ascii="SimSun" w:hAnsi="SimSun" w:eastAsia="SimSun" w:cs="SimSun"/>
          <w:sz w:val="30"/>
          <w:szCs w:val="30"/>
          <w:spacing w:val="-12"/>
        </w:rPr>
        <w:t>火灾报警控</w:t>
      </w:r>
      <w:r>
        <w:rPr>
          <w:rFonts w:ascii="SimSun" w:hAnsi="SimSun" w:eastAsia="SimSun" w:cs="SimSun"/>
          <w:sz w:val="30"/>
          <w:szCs w:val="30"/>
        </w:rPr>
        <w:t xml:space="preserve"> </w:t>
      </w:r>
      <w:r>
        <w:rPr>
          <w:rFonts w:ascii="SimSun" w:hAnsi="SimSun" w:eastAsia="SimSun" w:cs="SimSun"/>
          <w:sz w:val="30"/>
          <w:szCs w:val="30"/>
          <w:spacing w:val="-14"/>
        </w:rPr>
        <w:t>制器的复位键，观察探测器火警确认灯熄灭情况。</w:t>
      </w:r>
    </w:p>
    <w:p>
      <w:pPr>
        <w:ind w:left="4"/>
        <w:spacing w:before="280" w:line="219" w:lineRule="auto"/>
        <w:rPr>
          <w:rFonts w:ascii="SimSun" w:hAnsi="SimSun" w:eastAsia="SimSun" w:cs="SimSun"/>
          <w:sz w:val="30"/>
          <w:szCs w:val="30"/>
        </w:rPr>
      </w:pPr>
      <w:hyperlink w:history="true" r:id="rId243">
        <w:r>
          <w:rPr>
            <w:rFonts w:ascii="SimSun" w:hAnsi="SimSun" w:eastAsia="SimSun" w:cs="SimSun"/>
            <w:sz w:val="30"/>
            <w:szCs w:val="30"/>
            <w:b/>
            <w:bCs/>
            <w:spacing w:val="-11"/>
          </w:rPr>
          <w:t>6.3.1.2</w:t>
        </w:r>
      </w:hyperlink>
      <w:r>
        <w:rPr>
          <w:rFonts w:ascii="SimSun" w:hAnsi="SimSun" w:eastAsia="SimSun" w:cs="SimSun"/>
          <w:sz w:val="30"/>
          <w:szCs w:val="30"/>
          <w:spacing w:val="86"/>
        </w:rPr>
        <w:t xml:space="preserve"> </w:t>
      </w:r>
      <w:r>
        <w:rPr>
          <w:rFonts w:ascii="SimSun" w:hAnsi="SimSun" w:eastAsia="SimSun" w:cs="SimSun"/>
          <w:sz w:val="30"/>
          <w:szCs w:val="30"/>
          <w:b/>
          <w:bCs/>
          <w:spacing w:val="-11"/>
        </w:rPr>
        <w:t>独立式感烟/感温火灾探测报警器</w:t>
      </w:r>
    </w:p>
    <w:p>
      <w:pPr>
        <w:spacing w:before="286" w:line="219" w:lineRule="auto"/>
        <w:rPr>
          <w:rFonts w:ascii="SimSun" w:hAnsi="SimSun" w:eastAsia="SimSun" w:cs="SimSun"/>
          <w:sz w:val="30"/>
          <w:szCs w:val="30"/>
        </w:rPr>
      </w:pPr>
      <w:r>
        <w:rPr>
          <w:rFonts w:ascii="SimSun" w:hAnsi="SimSun" w:eastAsia="SimSun" w:cs="SimSun"/>
          <w:sz w:val="30"/>
          <w:szCs w:val="30"/>
          <w:spacing w:val="-10"/>
        </w:rPr>
        <w:t>6.3.1.2.1</w:t>
      </w:r>
      <w:r>
        <w:rPr>
          <w:rFonts w:ascii="SimSun" w:hAnsi="SimSun" w:eastAsia="SimSun" w:cs="SimSun"/>
          <w:sz w:val="30"/>
          <w:szCs w:val="30"/>
          <w:spacing w:val="82"/>
        </w:rPr>
        <w:t xml:space="preserve"> </w:t>
      </w:r>
      <w:r>
        <w:rPr>
          <w:rFonts w:ascii="SimSun" w:hAnsi="SimSun" w:eastAsia="SimSun" w:cs="SimSun"/>
          <w:sz w:val="30"/>
          <w:szCs w:val="30"/>
          <w:spacing w:val="-10"/>
        </w:rPr>
        <w:t>测量倾斜安装的探测的倾斜角度。</w:t>
      </w:r>
    </w:p>
    <w:p>
      <w:pPr>
        <w:ind w:right="9"/>
        <w:spacing w:before="66" w:line="251" w:lineRule="auto"/>
        <w:rPr>
          <w:rFonts w:ascii="SimSun" w:hAnsi="SimSun" w:eastAsia="SimSun" w:cs="SimSun"/>
          <w:sz w:val="30"/>
          <w:szCs w:val="30"/>
        </w:rPr>
      </w:pPr>
      <w:r>
        <w:rPr>
          <w:rFonts w:ascii="Times New Roman" w:hAnsi="Times New Roman" w:eastAsia="Times New Roman" w:cs="Times New Roman"/>
          <w:sz w:val="30"/>
          <w:szCs w:val="30"/>
          <w:spacing w:val="-9"/>
        </w:rPr>
        <w:t>6.3.1.2.2      </w:t>
      </w:r>
      <w:r>
        <w:rPr>
          <w:rFonts w:ascii="SimSun" w:hAnsi="SimSun" w:eastAsia="SimSun" w:cs="SimSun"/>
          <w:sz w:val="30"/>
          <w:szCs w:val="30"/>
          <w:spacing w:val="-9"/>
        </w:rPr>
        <w:t>采用专用的检测仪器或模拟火灾的方法，使探测报警器监测区域的烟雾浓度、温度达到探</w:t>
      </w:r>
      <w:r>
        <w:rPr>
          <w:rFonts w:ascii="SimSun" w:hAnsi="SimSun" w:eastAsia="SimSun" w:cs="SimSun"/>
          <w:sz w:val="30"/>
          <w:szCs w:val="30"/>
          <w:spacing w:val="16"/>
        </w:rPr>
        <w:t xml:space="preserve"> </w:t>
      </w:r>
      <w:r>
        <w:rPr>
          <w:rFonts w:ascii="SimSun" w:hAnsi="SimSun" w:eastAsia="SimSun" w:cs="SimSun"/>
          <w:sz w:val="30"/>
          <w:szCs w:val="30"/>
          <w:spacing w:val="-17"/>
        </w:rPr>
        <w:t>测报警器的报警设定阈值，检查探测报警器火灾报警声信号启动情况，用数字声级计测量声警报</w:t>
      </w:r>
      <w:r>
        <w:rPr>
          <w:rFonts w:ascii="SimSun" w:hAnsi="SimSun" w:eastAsia="SimSun" w:cs="SimSun"/>
          <w:sz w:val="30"/>
          <w:szCs w:val="30"/>
          <w:spacing w:val="-18"/>
        </w:rPr>
        <w:t>的声压</w:t>
      </w:r>
      <w:r>
        <w:rPr>
          <w:rFonts w:ascii="SimSun" w:hAnsi="SimSun" w:eastAsia="SimSun" w:cs="SimSun"/>
          <w:sz w:val="30"/>
          <w:szCs w:val="30"/>
        </w:rPr>
        <w:t xml:space="preserve"> </w:t>
      </w:r>
      <w:r>
        <w:rPr>
          <w:rFonts w:ascii="SimSun" w:hAnsi="SimSun" w:eastAsia="SimSun" w:cs="SimSun"/>
          <w:sz w:val="30"/>
          <w:szCs w:val="30"/>
          <w:spacing w:val="-8"/>
        </w:rPr>
        <w:t>级。</w:t>
      </w:r>
    </w:p>
    <w:p>
      <w:pPr>
        <w:ind w:left="4"/>
        <w:spacing w:before="273" w:line="219" w:lineRule="auto"/>
        <w:rPr>
          <w:rFonts w:ascii="SimSun" w:hAnsi="SimSun" w:eastAsia="SimSun" w:cs="SimSun"/>
          <w:sz w:val="30"/>
          <w:szCs w:val="30"/>
        </w:rPr>
      </w:pPr>
      <w:hyperlink w:history="true" r:id="rId244">
        <w:r>
          <w:rPr>
            <w:rFonts w:ascii="SimSun" w:hAnsi="SimSun" w:eastAsia="SimSun" w:cs="SimSun"/>
            <w:sz w:val="30"/>
            <w:szCs w:val="30"/>
            <w:b/>
            <w:bCs/>
            <w:spacing w:val="-10"/>
          </w:rPr>
          <w:t>6.3.1.3</w:t>
        </w:r>
      </w:hyperlink>
      <w:r>
        <w:rPr>
          <w:rFonts w:ascii="SimSun" w:hAnsi="SimSun" w:eastAsia="SimSun" w:cs="SimSun"/>
          <w:sz w:val="30"/>
          <w:szCs w:val="30"/>
          <w:spacing w:val="76"/>
        </w:rPr>
        <w:t xml:space="preserve"> </w:t>
      </w:r>
      <w:r>
        <w:rPr>
          <w:rFonts w:ascii="SimSun" w:hAnsi="SimSun" w:eastAsia="SimSun" w:cs="SimSun"/>
          <w:sz w:val="30"/>
          <w:szCs w:val="30"/>
          <w:b/>
          <w:bCs/>
          <w:spacing w:val="-10"/>
        </w:rPr>
        <w:t>线型光束感烟火灾探测器</w:t>
      </w:r>
    </w:p>
    <w:p>
      <w:pPr>
        <w:ind w:right="2" w:firstLine="4"/>
        <w:spacing w:before="277" w:line="242" w:lineRule="auto"/>
        <w:rPr>
          <w:rFonts w:ascii="SimSun" w:hAnsi="SimSun" w:eastAsia="SimSun" w:cs="SimSun"/>
          <w:sz w:val="30"/>
          <w:szCs w:val="30"/>
        </w:rPr>
      </w:pPr>
      <w:r>
        <w:rPr>
          <w:rFonts w:ascii="SimSun" w:hAnsi="SimSun" w:eastAsia="SimSun" w:cs="SimSun"/>
          <w:sz w:val="30"/>
          <w:szCs w:val="30"/>
          <w:b/>
          <w:bCs/>
          <w:spacing w:val="-12"/>
        </w:rPr>
        <w:t>6.3.1.3.1</w:t>
      </w:r>
      <w:r>
        <w:rPr>
          <w:rFonts w:ascii="SimSun" w:hAnsi="SimSun" w:eastAsia="SimSun" w:cs="SimSun"/>
          <w:sz w:val="30"/>
          <w:szCs w:val="30"/>
          <w:spacing w:val="84"/>
        </w:rPr>
        <w:t xml:space="preserve"> </w:t>
      </w:r>
      <w:r>
        <w:rPr>
          <w:rFonts w:ascii="SimSun" w:hAnsi="SimSun" w:eastAsia="SimSun" w:cs="SimSun"/>
          <w:sz w:val="30"/>
          <w:szCs w:val="30"/>
          <w:spacing w:val="-12"/>
        </w:rPr>
        <w:t>由控制器供电时，使探测器处于离线状态；不由控制器供电时，使探测器电源线和通</w:t>
      </w:r>
      <w:r>
        <w:rPr>
          <w:rFonts w:ascii="SimSun" w:hAnsi="SimSun" w:eastAsia="SimSun" w:cs="SimSun"/>
          <w:sz w:val="30"/>
          <w:szCs w:val="30"/>
          <w:spacing w:val="-13"/>
        </w:rPr>
        <w:t>信线</w:t>
      </w:r>
      <w:r>
        <w:rPr>
          <w:rFonts w:ascii="SimSun" w:hAnsi="SimSun" w:eastAsia="SimSun" w:cs="SimSun"/>
          <w:sz w:val="30"/>
          <w:szCs w:val="30"/>
        </w:rPr>
        <w:t xml:space="preserve"> </w:t>
      </w:r>
      <w:r>
        <w:rPr>
          <w:rFonts w:ascii="SimSun" w:hAnsi="SimSun" w:eastAsia="SimSun" w:cs="SimSun"/>
          <w:sz w:val="30"/>
          <w:szCs w:val="30"/>
          <w:spacing w:val="-15"/>
        </w:rPr>
        <w:t>分别处于断开状态，观察控制器的故障报警和故障信息显示情况。</w:t>
      </w:r>
    </w:p>
    <w:p>
      <w:pPr>
        <w:ind w:right="48"/>
        <w:spacing w:before="44" w:line="242" w:lineRule="auto"/>
        <w:rPr>
          <w:rFonts w:ascii="SimSun" w:hAnsi="SimSun" w:eastAsia="SimSun" w:cs="SimSun"/>
          <w:sz w:val="30"/>
          <w:szCs w:val="30"/>
        </w:rPr>
      </w:pPr>
      <w:r>
        <w:rPr>
          <w:rFonts w:ascii="Times New Roman" w:hAnsi="Times New Roman" w:eastAsia="Times New Roman" w:cs="Times New Roman"/>
          <w:sz w:val="30"/>
          <w:szCs w:val="30"/>
          <w:b/>
          <w:bCs/>
          <w:spacing w:val="-7"/>
        </w:rPr>
        <w:t>6.3.1.3.2      </w:t>
      </w:r>
      <w:r>
        <w:rPr>
          <w:rFonts w:ascii="SimSun" w:hAnsi="SimSun" w:eastAsia="SimSun" w:cs="SimSun"/>
          <w:sz w:val="30"/>
          <w:szCs w:val="30"/>
          <w:spacing w:val="-7"/>
        </w:rPr>
        <w:t>调整探测器的光路调节装置，使探测器处于正常监视状态</w:t>
      </w:r>
      <w:r>
        <w:rPr>
          <w:rFonts w:ascii="SimSun" w:hAnsi="SimSun" w:eastAsia="SimSun" w:cs="SimSun"/>
          <w:sz w:val="30"/>
          <w:szCs w:val="30"/>
          <w:spacing w:val="-8"/>
        </w:rPr>
        <w:t>，采用0.9</w:t>
      </w:r>
      <w:r>
        <w:rPr>
          <w:rFonts w:ascii="Times New Roman" w:hAnsi="Times New Roman" w:eastAsia="Times New Roman" w:cs="Times New Roman"/>
          <w:sz w:val="30"/>
          <w:szCs w:val="30"/>
          <w:spacing w:val="-8"/>
        </w:rPr>
        <w:t>dB</w:t>
      </w:r>
      <w:r>
        <w:rPr>
          <w:rFonts w:ascii="SimSun" w:hAnsi="SimSun" w:eastAsia="SimSun" w:cs="SimSun"/>
          <w:sz w:val="30"/>
          <w:szCs w:val="30"/>
          <w:spacing w:val="-8"/>
        </w:rPr>
        <w:t>的减光片或等效设</w:t>
      </w:r>
      <w:r>
        <w:rPr>
          <w:rFonts w:ascii="SimSun" w:hAnsi="SimSun" w:eastAsia="SimSun" w:cs="SimSun"/>
          <w:sz w:val="30"/>
          <w:szCs w:val="30"/>
        </w:rPr>
        <w:t xml:space="preserve"> </w:t>
      </w:r>
      <w:r>
        <w:rPr>
          <w:rFonts w:ascii="SimSun" w:hAnsi="SimSun" w:eastAsia="SimSun" w:cs="SimSun"/>
          <w:sz w:val="30"/>
          <w:szCs w:val="30"/>
          <w:spacing w:val="-15"/>
        </w:rPr>
        <w:t>备遮挡光路，观察探测器的故障状态。</w:t>
      </w:r>
    </w:p>
    <w:p>
      <w:pPr>
        <w:ind w:right="9"/>
        <w:spacing w:before="74" w:line="248" w:lineRule="auto"/>
        <w:rPr>
          <w:rFonts w:ascii="SimSun" w:hAnsi="SimSun" w:eastAsia="SimSun" w:cs="SimSun"/>
          <w:sz w:val="30"/>
          <w:szCs w:val="30"/>
        </w:rPr>
      </w:pPr>
      <w:r>
        <w:rPr>
          <w:rFonts w:ascii="Times New Roman" w:hAnsi="Times New Roman" w:eastAsia="Times New Roman" w:cs="Times New Roman"/>
          <w:sz w:val="30"/>
          <w:szCs w:val="30"/>
          <w:b/>
          <w:bCs/>
          <w:spacing w:val="-8"/>
        </w:rPr>
        <w:t>6.3.1.3.3      </w:t>
      </w:r>
      <w:r>
        <w:rPr>
          <w:rFonts w:ascii="SimSun" w:hAnsi="SimSun" w:eastAsia="SimSun" w:cs="SimSun"/>
          <w:sz w:val="30"/>
          <w:szCs w:val="30"/>
          <w:spacing w:val="-8"/>
        </w:rPr>
        <w:t>采用减光率为1.0</w:t>
      </w:r>
      <w:r>
        <w:rPr>
          <w:rFonts w:ascii="Times New Roman" w:hAnsi="Times New Roman" w:eastAsia="Times New Roman" w:cs="Times New Roman"/>
          <w:sz w:val="30"/>
          <w:szCs w:val="30"/>
          <w:spacing w:val="-8"/>
        </w:rPr>
        <w:t>dB~10.0dB</w:t>
      </w:r>
      <w:r>
        <w:rPr>
          <w:rFonts w:ascii="SimSun" w:hAnsi="SimSun" w:eastAsia="SimSun" w:cs="SimSun"/>
          <w:sz w:val="30"/>
          <w:szCs w:val="30"/>
          <w:spacing w:val="-8"/>
        </w:rPr>
        <w:t>的</w:t>
      </w:r>
      <w:r>
        <w:rPr>
          <w:rFonts w:ascii="SimSun" w:hAnsi="SimSun" w:eastAsia="SimSun" w:cs="SimSun"/>
          <w:sz w:val="30"/>
          <w:szCs w:val="30"/>
          <w:spacing w:val="-9"/>
        </w:rPr>
        <w:t>减光片或等效设备遮挡光路，观察探测器火警确认灯点亮情</w:t>
      </w:r>
      <w:r>
        <w:rPr>
          <w:rFonts w:ascii="SimSun" w:hAnsi="SimSun" w:eastAsia="SimSun" w:cs="SimSun"/>
          <w:sz w:val="30"/>
          <w:szCs w:val="30"/>
        </w:rPr>
        <w:t xml:space="preserve"> </w:t>
      </w:r>
      <w:r>
        <w:rPr>
          <w:rFonts w:ascii="SimSun" w:hAnsi="SimSun" w:eastAsia="SimSun" w:cs="SimSun"/>
          <w:sz w:val="30"/>
          <w:szCs w:val="30"/>
          <w:spacing w:val="-15"/>
        </w:rPr>
        <w:t>况、控制器火灾报警情况，检查控制器火警信息记</w:t>
      </w:r>
      <w:r>
        <w:rPr>
          <w:rFonts w:ascii="SimSun" w:hAnsi="SimSun" w:eastAsia="SimSun" w:cs="SimSun"/>
          <w:sz w:val="30"/>
          <w:szCs w:val="30"/>
          <w:spacing w:val="-16"/>
        </w:rPr>
        <w:t>录和火警信息显示情况。</w:t>
      </w:r>
    </w:p>
    <w:p>
      <w:pPr>
        <w:ind w:right="10" w:firstLine="4"/>
        <w:spacing w:before="53" w:line="239" w:lineRule="auto"/>
        <w:rPr>
          <w:rFonts w:ascii="SimSun" w:hAnsi="SimSun" w:eastAsia="SimSun" w:cs="SimSun"/>
          <w:sz w:val="30"/>
          <w:szCs w:val="30"/>
        </w:rPr>
      </w:pPr>
      <w:r>
        <w:rPr>
          <w:rFonts w:ascii="SimSun" w:hAnsi="SimSun" w:eastAsia="SimSun" w:cs="SimSun"/>
          <w:sz w:val="30"/>
          <w:szCs w:val="30"/>
          <w:b/>
          <w:bCs/>
          <w:spacing w:val="-13"/>
        </w:rPr>
        <w:t>6.3.1.3.4</w:t>
      </w:r>
      <w:r>
        <w:rPr>
          <w:rFonts w:ascii="SimSun" w:hAnsi="SimSun" w:eastAsia="SimSun" w:cs="SimSun"/>
          <w:sz w:val="30"/>
          <w:szCs w:val="30"/>
          <w:spacing w:val="43"/>
        </w:rPr>
        <w:t xml:space="preserve"> </w:t>
      </w:r>
      <w:r>
        <w:rPr>
          <w:rFonts w:ascii="SimSun" w:hAnsi="SimSun" w:eastAsia="SimSun" w:cs="SimSun"/>
          <w:sz w:val="30"/>
          <w:szCs w:val="30"/>
          <w:spacing w:val="-13"/>
        </w:rPr>
        <w:t>采用减光率为11.5dB</w:t>
      </w:r>
      <w:r>
        <w:rPr>
          <w:rFonts w:ascii="SimSun" w:hAnsi="SimSun" w:eastAsia="SimSun" w:cs="SimSun"/>
          <w:sz w:val="30"/>
          <w:szCs w:val="30"/>
          <w:spacing w:val="-32"/>
        </w:rPr>
        <w:t xml:space="preserve"> </w:t>
      </w:r>
      <w:r>
        <w:rPr>
          <w:rFonts w:ascii="SimSun" w:hAnsi="SimSun" w:eastAsia="SimSun" w:cs="SimSun"/>
          <w:sz w:val="30"/>
          <w:szCs w:val="30"/>
          <w:spacing w:val="-13"/>
        </w:rPr>
        <w:t>的减光片或等效设备遮挡光路，观察探测器报警确认灯点亮情况、控</w:t>
      </w:r>
      <w:r>
        <w:rPr>
          <w:rFonts w:ascii="SimSun" w:hAnsi="SimSun" w:eastAsia="SimSun" w:cs="SimSun"/>
          <w:sz w:val="30"/>
          <w:szCs w:val="30"/>
        </w:rPr>
        <w:t xml:space="preserve"> </w:t>
      </w:r>
      <w:r>
        <w:rPr>
          <w:rFonts w:ascii="SimSun" w:hAnsi="SimSun" w:eastAsia="SimSun" w:cs="SimSun"/>
          <w:sz w:val="30"/>
          <w:szCs w:val="30"/>
          <w:spacing w:val="-15"/>
        </w:rPr>
        <w:t>制器火灾报警情况，检查控制器报警信息记录情况。</w:t>
      </w:r>
    </w:p>
    <w:p>
      <w:pPr>
        <w:ind w:firstLine="4"/>
        <w:spacing w:before="63" w:line="246" w:lineRule="auto"/>
        <w:rPr>
          <w:rFonts w:ascii="SimSun" w:hAnsi="SimSun" w:eastAsia="SimSun" w:cs="SimSun"/>
          <w:sz w:val="30"/>
          <w:szCs w:val="30"/>
        </w:rPr>
      </w:pPr>
      <w:r>
        <w:rPr>
          <w:rFonts w:ascii="SimSun" w:hAnsi="SimSun" w:eastAsia="SimSun" w:cs="SimSun"/>
          <w:sz w:val="30"/>
          <w:szCs w:val="30"/>
          <w:b/>
          <w:bCs/>
          <w:spacing w:val="-11"/>
        </w:rPr>
        <w:t>6.3.1.3.5</w:t>
      </w:r>
      <w:r>
        <w:rPr>
          <w:rFonts w:ascii="SimSun" w:hAnsi="SimSun" w:eastAsia="SimSun" w:cs="SimSun"/>
          <w:sz w:val="30"/>
          <w:szCs w:val="30"/>
          <w:spacing w:val="39"/>
        </w:rPr>
        <w:t xml:space="preserve"> </w:t>
      </w:r>
      <w:r>
        <w:rPr>
          <w:rFonts w:ascii="SimSun" w:hAnsi="SimSun" w:eastAsia="SimSun" w:cs="SimSun"/>
          <w:sz w:val="30"/>
          <w:szCs w:val="30"/>
          <w:spacing w:val="-11"/>
        </w:rPr>
        <w:t>使探测器监测区域恢复正常，在控制器上对探测器进行复位，观察探测器的火警确</w:t>
      </w:r>
      <w:r>
        <w:rPr>
          <w:rFonts w:ascii="SimSun" w:hAnsi="SimSun" w:eastAsia="SimSun" w:cs="SimSun"/>
          <w:sz w:val="30"/>
          <w:szCs w:val="30"/>
          <w:spacing w:val="-12"/>
        </w:rPr>
        <w:t>认灯的</w:t>
      </w:r>
      <w:r>
        <w:rPr>
          <w:rFonts w:ascii="SimSun" w:hAnsi="SimSun" w:eastAsia="SimSun" w:cs="SimSun"/>
          <w:sz w:val="30"/>
          <w:szCs w:val="30"/>
        </w:rPr>
        <w:t xml:space="preserve"> </w:t>
      </w:r>
      <w:r>
        <w:rPr>
          <w:rFonts w:ascii="SimSun" w:hAnsi="SimSun" w:eastAsia="SimSun" w:cs="SimSun"/>
          <w:sz w:val="30"/>
          <w:szCs w:val="30"/>
          <w:spacing w:val="-13"/>
        </w:rPr>
        <w:t>熄灭情况。</w:t>
      </w:r>
    </w:p>
    <w:p>
      <w:pPr>
        <w:ind w:left="4"/>
        <w:spacing w:before="267" w:line="219" w:lineRule="auto"/>
        <w:rPr>
          <w:rFonts w:ascii="SimSun" w:hAnsi="SimSun" w:eastAsia="SimSun" w:cs="SimSun"/>
          <w:sz w:val="30"/>
          <w:szCs w:val="30"/>
        </w:rPr>
      </w:pPr>
      <w:hyperlink w:history="true" r:id="rId245">
        <w:r>
          <w:rPr>
            <w:rFonts w:ascii="SimSun" w:hAnsi="SimSun" w:eastAsia="SimSun" w:cs="SimSun"/>
            <w:sz w:val="30"/>
            <w:szCs w:val="30"/>
            <w:b/>
            <w:bCs/>
            <w:spacing w:val="-10"/>
          </w:rPr>
          <w:t>6.3.1.4</w:t>
        </w:r>
      </w:hyperlink>
      <w:r>
        <w:rPr>
          <w:rFonts w:ascii="SimSun" w:hAnsi="SimSun" w:eastAsia="SimSun" w:cs="SimSun"/>
          <w:sz w:val="30"/>
          <w:szCs w:val="30"/>
          <w:spacing w:val="83"/>
        </w:rPr>
        <w:t xml:space="preserve"> </w:t>
      </w:r>
      <w:r>
        <w:rPr>
          <w:rFonts w:ascii="SimSun" w:hAnsi="SimSun" w:eastAsia="SimSun" w:cs="SimSun"/>
          <w:sz w:val="30"/>
          <w:szCs w:val="30"/>
          <w:b/>
          <w:bCs/>
          <w:spacing w:val="-10"/>
        </w:rPr>
        <w:t>线型感温火灾探测器</w:t>
      </w:r>
    </w:p>
    <w:p>
      <w:pPr>
        <w:ind w:right="2"/>
        <w:spacing w:before="269" w:line="248" w:lineRule="auto"/>
        <w:rPr>
          <w:rFonts w:ascii="SimSun" w:hAnsi="SimSun" w:eastAsia="SimSun" w:cs="SimSun"/>
          <w:sz w:val="30"/>
          <w:szCs w:val="30"/>
        </w:rPr>
      </w:pPr>
      <w:r>
        <w:rPr>
          <w:rFonts w:ascii="SimSun" w:hAnsi="SimSun" w:eastAsia="SimSun" w:cs="SimSun"/>
          <w:sz w:val="30"/>
          <w:szCs w:val="30"/>
          <w:spacing w:val="-11"/>
        </w:rPr>
        <w:t>6.3.1.4.1</w:t>
      </w:r>
      <w:r>
        <w:rPr>
          <w:rFonts w:ascii="SimSun" w:hAnsi="SimSun" w:eastAsia="SimSun" w:cs="SimSun"/>
          <w:sz w:val="30"/>
          <w:szCs w:val="30"/>
          <w:spacing w:val="80"/>
        </w:rPr>
        <w:t xml:space="preserve"> </w:t>
      </w:r>
      <w:r>
        <w:rPr>
          <w:rFonts w:ascii="SimSun" w:hAnsi="SimSun" w:eastAsia="SimSun" w:cs="SimSun"/>
          <w:sz w:val="30"/>
          <w:szCs w:val="30"/>
          <w:spacing w:val="-11"/>
        </w:rPr>
        <w:t>由控制器供电时，使探测器处于离线状态；不由控制器供电</w:t>
      </w:r>
      <w:r>
        <w:rPr>
          <w:rFonts w:ascii="SimSun" w:hAnsi="SimSun" w:eastAsia="SimSun" w:cs="SimSun"/>
          <w:sz w:val="30"/>
          <w:szCs w:val="30"/>
          <w:spacing w:val="-12"/>
        </w:rPr>
        <w:t>时，使探测器电源线和通信线</w:t>
      </w:r>
      <w:r>
        <w:rPr>
          <w:rFonts w:ascii="SimSun" w:hAnsi="SimSun" w:eastAsia="SimSun" w:cs="SimSun"/>
          <w:sz w:val="30"/>
          <w:szCs w:val="30"/>
        </w:rPr>
        <w:t xml:space="preserve"> </w:t>
      </w:r>
      <w:r>
        <w:rPr>
          <w:rFonts w:ascii="SimSun" w:hAnsi="SimSun" w:eastAsia="SimSun" w:cs="SimSun"/>
          <w:sz w:val="30"/>
          <w:szCs w:val="30"/>
          <w:spacing w:val="-15"/>
        </w:rPr>
        <w:t>分别处于断开状态，观察控制器的故障报警和故障信息显示情况。</w:t>
      </w:r>
    </w:p>
    <w:p>
      <w:pPr>
        <w:ind w:right="30"/>
        <w:spacing w:before="53" w:line="239" w:lineRule="auto"/>
        <w:rPr>
          <w:rFonts w:ascii="SimSun" w:hAnsi="SimSun" w:eastAsia="SimSun" w:cs="SimSun"/>
          <w:sz w:val="30"/>
          <w:szCs w:val="30"/>
        </w:rPr>
      </w:pPr>
      <w:r>
        <w:rPr>
          <w:rFonts w:ascii="SimSun" w:hAnsi="SimSun" w:eastAsia="SimSun" w:cs="SimSun"/>
          <w:sz w:val="30"/>
          <w:szCs w:val="30"/>
          <w:spacing w:val="-11"/>
        </w:rPr>
        <w:t>6.3.1.4.2</w:t>
      </w:r>
      <w:r>
        <w:rPr>
          <w:rFonts w:ascii="SimSun" w:hAnsi="SimSun" w:eastAsia="SimSun" w:cs="SimSun"/>
          <w:sz w:val="30"/>
          <w:szCs w:val="30"/>
          <w:spacing w:val="44"/>
        </w:rPr>
        <w:t xml:space="preserve"> </w:t>
      </w:r>
      <w:r>
        <w:rPr>
          <w:rFonts w:ascii="SimSun" w:hAnsi="SimSun" w:eastAsia="SimSun" w:cs="SimSun"/>
          <w:sz w:val="30"/>
          <w:szCs w:val="30"/>
          <w:spacing w:val="-11"/>
        </w:rPr>
        <w:t>使线型感温火灾探测器的信号处理单元和敏感部件间处于断路状态，观察信号</w:t>
      </w:r>
      <w:r>
        <w:rPr>
          <w:rFonts w:ascii="SimSun" w:hAnsi="SimSun" w:eastAsia="SimSun" w:cs="SimSun"/>
          <w:sz w:val="30"/>
          <w:szCs w:val="30"/>
          <w:spacing w:val="-12"/>
        </w:rPr>
        <w:t>处理单元故</w:t>
      </w:r>
      <w:r>
        <w:rPr>
          <w:rFonts w:ascii="SimSun" w:hAnsi="SimSun" w:eastAsia="SimSun" w:cs="SimSun"/>
          <w:sz w:val="30"/>
          <w:szCs w:val="30"/>
        </w:rPr>
        <w:t xml:space="preserve"> </w:t>
      </w:r>
      <w:r>
        <w:rPr>
          <w:rFonts w:ascii="SimSun" w:hAnsi="SimSun" w:eastAsia="SimSun" w:cs="SimSun"/>
          <w:sz w:val="30"/>
          <w:szCs w:val="30"/>
          <w:spacing w:val="-16"/>
        </w:rPr>
        <w:t>障指示灯点亮情况、控制器的故障报警和故障信息显示情况。</w:t>
      </w:r>
    </w:p>
    <w:p>
      <w:pPr>
        <w:spacing w:line="239" w:lineRule="auto"/>
        <w:sectPr>
          <w:footerReference w:type="default" r:id="rId240"/>
          <w:pgSz w:w="16200" w:h="22910"/>
          <w:pgMar w:top="1941" w:right="1557" w:bottom="2022" w:left="1899" w:header="0" w:footer="1851" w:gutter="0"/>
        </w:sectPr>
        <w:rPr>
          <w:rFonts w:ascii="SimSun" w:hAnsi="SimSun" w:eastAsia="SimSun" w:cs="SimSun"/>
          <w:sz w:val="30"/>
          <w:szCs w:val="30"/>
        </w:rPr>
      </w:pPr>
    </w:p>
    <w:p>
      <w:pPr>
        <w:ind w:right="4"/>
        <w:spacing w:before="64" w:line="192" w:lineRule="auto"/>
        <w:jc w:val="right"/>
        <w:rPr>
          <w:rFonts w:ascii="Times New Roman" w:hAnsi="Times New Roman" w:eastAsia="Times New Roman" w:cs="Times New Roman"/>
          <w:sz w:val="29"/>
          <w:szCs w:val="29"/>
        </w:rPr>
      </w:pPr>
      <w:bookmarkStart w:name="bookmark68" w:id="111"/>
      <w:bookmarkEnd w:id="111"/>
      <w:r>
        <w:rPr>
          <w:rFonts w:ascii="Times New Roman" w:hAnsi="Times New Roman" w:eastAsia="Times New Roman" w:cs="Times New Roman"/>
          <w:sz w:val="29"/>
          <w:szCs w:val="29"/>
        </w:rPr>
        <w:t>GB/T  44481—2024</w:t>
      </w:r>
    </w:p>
    <w:p>
      <w:pPr>
        <w:pStyle w:val="BodyText"/>
        <w:spacing w:line="265" w:lineRule="auto"/>
        <w:rPr/>
      </w:pPr>
      <w:r/>
    </w:p>
    <w:p>
      <w:pPr>
        <w:ind w:right="19" w:firstLine="4"/>
        <w:spacing w:before="94" w:line="256" w:lineRule="auto"/>
        <w:rPr>
          <w:rFonts w:ascii="SimSun" w:hAnsi="SimSun" w:eastAsia="SimSun" w:cs="SimSun"/>
          <w:sz w:val="29"/>
          <w:szCs w:val="29"/>
        </w:rPr>
      </w:pPr>
      <w:r>
        <w:rPr>
          <w:rFonts w:ascii="SimSun" w:hAnsi="SimSun" w:eastAsia="SimSun" w:cs="SimSun"/>
          <w:sz w:val="29"/>
          <w:szCs w:val="29"/>
          <w:b/>
          <w:bCs/>
          <w:spacing w:val="-3"/>
        </w:rPr>
        <w:t>6.3.1.4.3</w:t>
      </w:r>
      <w:r>
        <w:rPr>
          <w:rFonts w:ascii="SimSun" w:hAnsi="SimSun" w:eastAsia="SimSun" w:cs="SimSun"/>
          <w:sz w:val="29"/>
          <w:szCs w:val="29"/>
          <w:spacing w:val="89"/>
        </w:rPr>
        <w:t xml:space="preserve"> </w:t>
      </w:r>
      <w:r>
        <w:rPr>
          <w:rFonts w:ascii="SimSun" w:hAnsi="SimSun" w:eastAsia="SimSun" w:cs="SimSun"/>
          <w:sz w:val="29"/>
          <w:szCs w:val="29"/>
          <w:spacing w:val="-3"/>
        </w:rPr>
        <w:t>采用专用的检测仪或模拟火灾报警的方法，使任一段</w:t>
      </w:r>
      <w:r>
        <w:rPr>
          <w:rFonts w:ascii="SimSun" w:hAnsi="SimSun" w:eastAsia="SimSun" w:cs="SimSun"/>
          <w:sz w:val="29"/>
          <w:szCs w:val="29"/>
          <w:spacing w:val="-4"/>
        </w:rPr>
        <w:t>长度敏感部件周围的温度达到探测器</w:t>
      </w:r>
      <w:r>
        <w:rPr>
          <w:rFonts w:ascii="SimSun" w:hAnsi="SimSun" w:eastAsia="SimSun" w:cs="SimSun"/>
          <w:sz w:val="29"/>
          <w:szCs w:val="29"/>
        </w:rPr>
        <w:t xml:space="preserve"> </w:t>
      </w:r>
      <w:r>
        <w:rPr>
          <w:rFonts w:ascii="SimSun" w:hAnsi="SimSun" w:eastAsia="SimSun" w:cs="SimSun"/>
          <w:sz w:val="29"/>
          <w:szCs w:val="29"/>
          <w:spacing w:val="-11"/>
        </w:rPr>
        <w:t>的报警设定阈值或使探测器处于报警状态，观察探测器火警确认灯点亮情况，检查控制器火灾报警情况、</w:t>
      </w:r>
      <w:r>
        <w:rPr>
          <w:rFonts w:ascii="SimSun" w:hAnsi="SimSun" w:eastAsia="SimSun" w:cs="SimSun"/>
          <w:sz w:val="29"/>
          <w:szCs w:val="29"/>
        </w:rPr>
        <w:t xml:space="preserve"> </w:t>
      </w:r>
      <w:r>
        <w:rPr>
          <w:rFonts w:ascii="SimSun" w:hAnsi="SimSun" w:eastAsia="SimSun" w:cs="SimSun"/>
          <w:sz w:val="29"/>
          <w:szCs w:val="29"/>
          <w:spacing w:val="-7"/>
        </w:rPr>
        <w:t>火警信息记录和显示情况。</w:t>
      </w:r>
    </w:p>
    <w:p>
      <w:pPr>
        <w:ind w:right="132"/>
        <w:spacing w:before="86" w:line="243" w:lineRule="auto"/>
        <w:rPr>
          <w:rFonts w:ascii="SimSun" w:hAnsi="SimSun" w:eastAsia="SimSun" w:cs="SimSun"/>
          <w:sz w:val="29"/>
          <w:szCs w:val="29"/>
        </w:rPr>
      </w:pPr>
      <w:r>
        <w:rPr>
          <w:rFonts w:ascii="Times New Roman" w:hAnsi="Times New Roman" w:eastAsia="Times New Roman" w:cs="Times New Roman"/>
          <w:sz w:val="29"/>
          <w:szCs w:val="29"/>
          <w:b/>
          <w:bCs/>
          <w:spacing w:val="-2"/>
        </w:rPr>
        <w:t>6.3.1.4.4       </w:t>
      </w:r>
      <w:r>
        <w:rPr>
          <w:rFonts w:ascii="SimSun" w:hAnsi="SimSun" w:eastAsia="SimSun" w:cs="SimSun"/>
          <w:sz w:val="29"/>
          <w:szCs w:val="29"/>
          <w:spacing w:val="-2"/>
        </w:rPr>
        <w:t>使可恢复探测器的监测区域恢复正常，使不可恢复探测器恢复正常，手动操作火灾报</w:t>
      </w:r>
      <w:r>
        <w:rPr>
          <w:rFonts w:ascii="SimSun" w:hAnsi="SimSun" w:eastAsia="SimSun" w:cs="SimSun"/>
          <w:sz w:val="29"/>
          <w:szCs w:val="29"/>
          <w:spacing w:val="-3"/>
        </w:rPr>
        <w:t>警控</w:t>
      </w:r>
      <w:r>
        <w:rPr>
          <w:rFonts w:ascii="SimSun" w:hAnsi="SimSun" w:eastAsia="SimSun" w:cs="SimSun"/>
          <w:sz w:val="29"/>
          <w:szCs w:val="29"/>
        </w:rPr>
        <w:t xml:space="preserve"> </w:t>
      </w:r>
      <w:r>
        <w:rPr>
          <w:rFonts w:ascii="SimSun" w:hAnsi="SimSun" w:eastAsia="SimSun" w:cs="SimSun"/>
          <w:sz w:val="29"/>
          <w:szCs w:val="29"/>
          <w:spacing w:val="-5"/>
        </w:rPr>
        <w:t>制器的复位键，观察探测器火警确认灯熄灭情况。</w:t>
      </w:r>
    </w:p>
    <w:p>
      <w:pPr>
        <w:ind w:right="117"/>
        <w:spacing w:before="82" w:line="252" w:lineRule="auto"/>
        <w:rPr>
          <w:rFonts w:ascii="SimSun" w:hAnsi="SimSun" w:eastAsia="SimSun" w:cs="SimSun"/>
          <w:sz w:val="29"/>
          <w:szCs w:val="29"/>
        </w:rPr>
      </w:pPr>
      <w:r>
        <w:rPr>
          <w:rFonts w:ascii="Times New Roman" w:hAnsi="Times New Roman" w:eastAsia="Times New Roman" w:cs="Times New Roman"/>
          <w:sz w:val="29"/>
          <w:szCs w:val="29"/>
          <w:b/>
          <w:bCs/>
          <w:spacing w:val="-2"/>
        </w:rPr>
        <w:t>6.3.1.4.5       </w:t>
      </w:r>
      <w:r>
        <w:rPr>
          <w:rFonts w:ascii="SimSun" w:hAnsi="SimSun" w:eastAsia="SimSun" w:cs="SimSun"/>
          <w:sz w:val="29"/>
          <w:szCs w:val="29"/>
          <w:spacing w:val="-2"/>
        </w:rPr>
        <w:t>在探测器末端，用专用检测仪器或模拟火灾的方法，使任一段长度为100</w:t>
      </w:r>
      <w:r>
        <w:rPr>
          <w:rFonts w:ascii="Times New Roman" w:hAnsi="Times New Roman" w:eastAsia="Times New Roman" w:cs="Times New Roman"/>
          <w:sz w:val="29"/>
          <w:szCs w:val="29"/>
          <w:spacing w:val="-2"/>
        </w:rPr>
        <w:t>mm</w:t>
      </w:r>
      <w:r>
        <w:rPr>
          <w:rFonts w:ascii="SimSun" w:hAnsi="SimSun" w:eastAsia="SimSun" w:cs="SimSun"/>
          <w:sz w:val="29"/>
          <w:szCs w:val="29"/>
          <w:spacing w:val="-2"/>
        </w:rPr>
        <w:t>敏感部件周围</w:t>
      </w:r>
      <w:r>
        <w:rPr>
          <w:rFonts w:ascii="SimSun" w:hAnsi="SimSun" w:eastAsia="SimSun" w:cs="SimSun"/>
          <w:sz w:val="29"/>
          <w:szCs w:val="29"/>
          <w:spacing w:val="1"/>
        </w:rPr>
        <w:t xml:space="preserve"> </w:t>
      </w:r>
      <w:r>
        <w:rPr>
          <w:rFonts w:ascii="SimSun" w:hAnsi="SimSun" w:eastAsia="SimSun" w:cs="SimSun"/>
          <w:sz w:val="29"/>
          <w:szCs w:val="29"/>
          <w:spacing w:val="-7"/>
        </w:rPr>
        <w:t>的温度达到探测器小尺寸高温报警设定阈值，观察探测器火警确认灯点亮</w:t>
      </w:r>
      <w:r>
        <w:rPr>
          <w:rFonts w:ascii="SimSun" w:hAnsi="SimSun" w:eastAsia="SimSun" w:cs="SimSun"/>
          <w:sz w:val="29"/>
          <w:szCs w:val="29"/>
          <w:spacing w:val="-8"/>
        </w:rPr>
        <w:t>情况，检查控制器火灾报警情</w:t>
      </w:r>
      <w:r>
        <w:rPr>
          <w:rFonts w:ascii="SimSun" w:hAnsi="SimSun" w:eastAsia="SimSun" w:cs="SimSun"/>
          <w:sz w:val="29"/>
          <w:szCs w:val="29"/>
        </w:rPr>
        <w:t xml:space="preserve"> </w:t>
      </w:r>
      <w:r>
        <w:rPr>
          <w:rFonts w:ascii="SimSun" w:hAnsi="SimSun" w:eastAsia="SimSun" w:cs="SimSun"/>
          <w:sz w:val="29"/>
          <w:szCs w:val="29"/>
          <w:spacing w:val="-7"/>
        </w:rPr>
        <w:t>况、火警信息记录和显示情况。</w:t>
      </w:r>
    </w:p>
    <w:p>
      <w:pPr>
        <w:ind w:right="130" w:firstLine="4"/>
        <w:spacing w:before="84" w:line="250" w:lineRule="auto"/>
        <w:rPr>
          <w:rFonts w:ascii="SimSun" w:hAnsi="SimSun" w:eastAsia="SimSun" w:cs="SimSun"/>
          <w:sz w:val="29"/>
          <w:szCs w:val="29"/>
        </w:rPr>
      </w:pPr>
      <w:r>
        <w:rPr>
          <w:rFonts w:ascii="SimSun" w:hAnsi="SimSun" w:eastAsia="SimSun" w:cs="SimSun"/>
          <w:sz w:val="29"/>
          <w:szCs w:val="29"/>
          <w:b/>
          <w:bCs/>
          <w:spacing w:val="-3"/>
        </w:rPr>
        <w:t>6.3.1.4.6</w:t>
      </w:r>
      <w:r>
        <w:rPr>
          <w:rFonts w:ascii="SimSun" w:hAnsi="SimSun" w:eastAsia="SimSun" w:cs="SimSun"/>
          <w:sz w:val="29"/>
          <w:szCs w:val="29"/>
          <w:spacing w:val="90"/>
        </w:rPr>
        <w:t xml:space="preserve"> </w:t>
      </w:r>
      <w:r>
        <w:rPr>
          <w:rFonts w:ascii="SimSun" w:hAnsi="SimSun" w:eastAsia="SimSun" w:cs="SimSun"/>
          <w:sz w:val="29"/>
          <w:szCs w:val="29"/>
          <w:spacing w:val="-3"/>
        </w:rPr>
        <w:t>使探测器监测区域环境恢复正常，剪除试验段敏感部件，</w:t>
      </w:r>
      <w:r>
        <w:rPr>
          <w:rFonts w:ascii="SimSun" w:hAnsi="SimSun" w:eastAsia="SimSun" w:cs="SimSun"/>
          <w:sz w:val="29"/>
          <w:szCs w:val="29"/>
          <w:spacing w:val="-4"/>
        </w:rPr>
        <w:t>恢复探测器的正常连接，手动操</w:t>
      </w:r>
      <w:r>
        <w:rPr>
          <w:rFonts w:ascii="SimSun" w:hAnsi="SimSun" w:eastAsia="SimSun" w:cs="SimSun"/>
          <w:sz w:val="29"/>
          <w:szCs w:val="29"/>
        </w:rPr>
        <w:t xml:space="preserve"> </w:t>
      </w:r>
      <w:r>
        <w:rPr>
          <w:rFonts w:ascii="SimSun" w:hAnsi="SimSun" w:eastAsia="SimSun" w:cs="SimSun"/>
          <w:sz w:val="29"/>
          <w:szCs w:val="29"/>
          <w:spacing w:val="-6"/>
        </w:rPr>
        <w:t>作火灾报警控制器的复位键，观察探测器火警确认灯熄灭情</w:t>
      </w:r>
      <w:r>
        <w:rPr>
          <w:rFonts w:ascii="SimSun" w:hAnsi="SimSun" w:eastAsia="SimSun" w:cs="SimSun"/>
          <w:sz w:val="29"/>
          <w:szCs w:val="29"/>
          <w:spacing w:val="-7"/>
        </w:rPr>
        <w:t>况。</w:t>
      </w:r>
    </w:p>
    <w:p>
      <w:pPr>
        <w:ind w:left="4"/>
        <w:spacing w:before="282" w:line="219" w:lineRule="auto"/>
        <w:rPr>
          <w:rFonts w:ascii="SimSun" w:hAnsi="SimSun" w:eastAsia="SimSun" w:cs="SimSun"/>
          <w:sz w:val="29"/>
          <w:szCs w:val="29"/>
        </w:rPr>
      </w:pPr>
      <w:hyperlink w:history="true" r:id="rId247">
        <w:r>
          <w:rPr>
            <w:rFonts w:ascii="SimSun" w:hAnsi="SimSun" w:eastAsia="SimSun" w:cs="SimSun"/>
            <w:sz w:val="29"/>
            <w:szCs w:val="29"/>
            <w:b/>
            <w:bCs/>
            <w:spacing w:val="-5"/>
          </w:rPr>
          <w:t>6.3.1.5</w:t>
        </w:r>
      </w:hyperlink>
      <w:r>
        <w:rPr>
          <w:rFonts w:ascii="SimSun" w:hAnsi="SimSun" w:eastAsia="SimSun" w:cs="SimSun"/>
          <w:sz w:val="29"/>
          <w:szCs w:val="29"/>
          <w:spacing w:val="109"/>
        </w:rPr>
        <w:t xml:space="preserve"> </w:t>
      </w:r>
      <w:r>
        <w:rPr>
          <w:rFonts w:ascii="SimSun" w:hAnsi="SimSun" w:eastAsia="SimSun" w:cs="SimSun"/>
          <w:sz w:val="29"/>
          <w:szCs w:val="29"/>
          <w:b/>
          <w:bCs/>
          <w:spacing w:val="-5"/>
        </w:rPr>
        <w:t>点型火焰探测器和图像型火灾探测器</w:t>
      </w:r>
    </w:p>
    <w:p>
      <w:pPr>
        <w:ind w:right="154"/>
        <w:spacing w:before="288" w:line="247" w:lineRule="auto"/>
        <w:rPr>
          <w:rFonts w:ascii="SimSun" w:hAnsi="SimSun" w:eastAsia="SimSun" w:cs="SimSun"/>
          <w:sz w:val="29"/>
          <w:szCs w:val="29"/>
        </w:rPr>
      </w:pPr>
      <w:r>
        <w:rPr>
          <w:rFonts w:ascii="SimSun" w:hAnsi="SimSun" w:eastAsia="SimSun" w:cs="SimSun"/>
          <w:sz w:val="29"/>
          <w:szCs w:val="29"/>
          <w:spacing w:val="-3"/>
        </w:rPr>
        <w:t>6.3.1.5.1</w:t>
      </w:r>
      <w:r>
        <w:rPr>
          <w:rFonts w:ascii="SimSun" w:hAnsi="SimSun" w:eastAsia="SimSun" w:cs="SimSun"/>
          <w:sz w:val="29"/>
          <w:szCs w:val="29"/>
          <w:spacing w:val="94"/>
        </w:rPr>
        <w:t xml:space="preserve"> </w:t>
      </w:r>
      <w:r>
        <w:rPr>
          <w:rFonts w:ascii="SimSun" w:hAnsi="SimSun" w:eastAsia="SimSun" w:cs="SimSun"/>
          <w:sz w:val="29"/>
          <w:szCs w:val="29"/>
          <w:spacing w:val="-3"/>
        </w:rPr>
        <w:t>探测器由火灾报警控制器供电时，使探测器处于离线状态；探测</w:t>
      </w:r>
      <w:r>
        <w:rPr>
          <w:rFonts w:ascii="SimSun" w:hAnsi="SimSun" w:eastAsia="SimSun" w:cs="SimSun"/>
          <w:sz w:val="29"/>
          <w:szCs w:val="29"/>
          <w:spacing w:val="-4"/>
        </w:rPr>
        <w:t>器不由火灾报警控制器供</w:t>
      </w:r>
      <w:r>
        <w:rPr>
          <w:rFonts w:ascii="SimSun" w:hAnsi="SimSun" w:eastAsia="SimSun" w:cs="SimSun"/>
          <w:sz w:val="29"/>
          <w:szCs w:val="29"/>
        </w:rPr>
        <w:t xml:space="preserve"> </w:t>
      </w:r>
      <w:r>
        <w:rPr>
          <w:rFonts w:ascii="SimSun" w:hAnsi="SimSun" w:eastAsia="SimSun" w:cs="SimSun"/>
          <w:sz w:val="29"/>
          <w:szCs w:val="29"/>
          <w:spacing w:val="-5"/>
        </w:rPr>
        <w:t>电时，使探测器电源线和通信线分别处于断开状态，观察控制器的故障报警和故障信</w:t>
      </w:r>
      <w:r>
        <w:rPr>
          <w:rFonts w:ascii="SimSun" w:hAnsi="SimSun" w:eastAsia="SimSun" w:cs="SimSun"/>
          <w:sz w:val="29"/>
          <w:szCs w:val="29"/>
          <w:spacing w:val="-6"/>
        </w:rPr>
        <w:t>息显示情况。</w:t>
      </w:r>
    </w:p>
    <w:p>
      <w:pPr>
        <w:ind w:right="132"/>
        <w:spacing w:before="75" w:line="252" w:lineRule="auto"/>
        <w:rPr>
          <w:rFonts w:ascii="SimSun" w:hAnsi="SimSun" w:eastAsia="SimSun" w:cs="SimSun"/>
          <w:sz w:val="29"/>
          <w:szCs w:val="29"/>
        </w:rPr>
      </w:pPr>
      <w:r>
        <w:rPr>
          <w:rFonts w:ascii="SimSun" w:hAnsi="SimSun" w:eastAsia="SimSun" w:cs="SimSun"/>
          <w:sz w:val="29"/>
          <w:szCs w:val="29"/>
          <w:spacing w:val="-3"/>
        </w:rPr>
        <w:t>6.3.1.5.2</w:t>
      </w:r>
      <w:r>
        <w:rPr>
          <w:rFonts w:ascii="SimSun" w:hAnsi="SimSun" w:eastAsia="SimSun" w:cs="SimSun"/>
          <w:sz w:val="29"/>
          <w:szCs w:val="29"/>
          <w:spacing w:val="105"/>
        </w:rPr>
        <w:t xml:space="preserve"> </w:t>
      </w:r>
      <w:r>
        <w:rPr>
          <w:rFonts w:ascii="SimSun" w:hAnsi="SimSun" w:eastAsia="SimSun" w:cs="SimSun"/>
          <w:sz w:val="29"/>
          <w:szCs w:val="29"/>
          <w:spacing w:val="-3"/>
        </w:rPr>
        <w:t>在探测器监视区域内最不利处，采用专用的检测仪或模拟火灾的方法，向探测器释放试验</w:t>
      </w:r>
      <w:r>
        <w:rPr>
          <w:rFonts w:ascii="SimSun" w:hAnsi="SimSun" w:eastAsia="SimSun" w:cs="SimSun"/>
          <w:sz w:val="29"/>
          <w:szCs w:val="29"/>
        </w:rPr>
        <w:t xml:space="preserve"> </w:t>
      </w:r>
      <w:r>
        <w:rPr>
          <w:rFonts w:ascii="SimSun" w:hAnsi="SimSun" w:eastAsia="SimSun" w:cs="SimSun"/>
          <w:sz w:val="29"/>
          <w:szCs w:val="29"/>
          <w:spacing w:val="-8"/>
        </w:rPr>
        <w:t>光波，用秒表测量探测器火警确认灯点亮时间，检查控制器火灾报警情况、火警信息记录和火警信息显</w:t>
      </w:r>
      <w:r>
        <w:rPr>
          <w:rFonts w:ascii="SimSun" w:hAnsi="SimSun" w:eastAsia="SimSun" w:cs="SimSun"/>
          <w:sz w:val="29"/>
          <w:szCs w:val="29"/>
          <w:spacing w:val="17"/>
        </w:rPr>
        <w:t xml:space="preserve"> </w:t>
      </w:r>
      <w:r>
        <w:rPr>
          <w:rFonts w:ascii="SimSun" w:hAnsi="SimSun" w:eastAsia="SimSun" w:cs="SimSun"/>
          <w:sz w:val="29"/>
          <w:szCs w:val="29"/>
          <w:spacing w:val="-11"/>
        </w:rPr>
        <w:t>示情况。</w:t>
      </w:r>
    </w:p>
    <w:p>
      <w:pPr>
        <w:ind w:right="130"/>
        <w:spacing w:before="93" w:line="241" w:lineRule="auto"/>
        <w:rPr>
          <w:rFonts w:ascii="SimSun" w:hAnsi="SimSun" w:eastAsia="SimSun" w:cs="SimSun"/>
          <w:sz w:val="29"/>
          <w:szCs w:val="29"/>
        </w:rPr>
      </w:pPr>
      <w:r>
        <w:rPr>
          <w:rFonts w:ascii="SimSun" w:hAnsi="SimSun" w:eastAsia="SimSun" w:cs="SimSun"/>
          <w:sz w:val="29"/>
          <w:szCs w:val="29"/>
          <w:spacing w:val="-3"/>
        </w:rPr>
        <w:t>6.3.1.5.3</w:t>
      </w:r>
      <w:r>
        <w:rPr>
          <w:rFonts w:ascii="SimSun" w:hAnsi="SimSun" w:eastAsia="SimSun" w:cs="SimSun"/>
          <w:sz w:val="29"/>
          <w:szCs w:val="29"/>
          <w:spacing w:val="107"/>
        </w:rPr>
        <w:t xml:space="preserve"> </w:t>
      </w:r>
      <w:r>
        <w:rPr>
          <w:rFonts w:ascii="SimSun" w:hAnsi="SimSun" w:eastAsia="SimSun" w:cs="SimSun"/>
          <w:sz w:val="29"/>
          <w:szCs w:val="29"/>
          <w:spacing w:val="-3"/>
        </w:rPr>
        <w:t>使监视区域环境恢复正常，手动操作火灾报警控制器的复位键，观察探测器火警确认灯熄</w:t>
      </w:r>
      <w:r>
        <w:rPr>
          <w:rFonts w:ascii="SimSun" w:hAnsi="SimSun" w:eastAsia="SimSun" w:cs="SimSun"/>
          <w:sz w:val="29"/>
          <w:szCs w:val="29"/>
        </w:rPr>
        <w:t xml:space="preserve"> </w:t>
      </w:r>
      <w:r>
        <w:rPr>
          <w:rFonts w:ascii="SimSun" w:hAnsi="SimSun" w:eastAsia="SimSun" w:cs="SimSun"/>
          <w:sz w:val="29"/>
          <w:szCs w:val="29"/>
          <w:spacing w:val="-11"/>
        </w:rPr>
        <w:t>灭情况。</w:t>
      </w:r>
    </w:p>
    <w:p>
      <w:pPr>
        <w:ind w:left="4"/>
        <w:spacing w:before="289" w:line="219" w:lineRule="auto"/>
        <w:rPr>
          <w:rFonts w:ascii="SimSun" w:hAnsi="SimSun" w:eastAsia="SimSun" w:cs="SimSun"/>
          <w:sz w:val="29"/>
          <w:szCs w:val="29"/>
        </w:rPr>
      </w:pPr>
      <w:hyperlink w:history="true" r:id="rId248">
        <w:r>
          <w:rPr>
            <w:rFonts w:ascii="SimSun" w:hAnsi="SimSun" w:eastAsia="SimSun" w:cs="SimSun"/>
            <w:sz w:val="29"/>
            <w:szCs w:val="29"/>
            <w:b/>
            <w:bCs/>
            <w:spacing w:val="-6"/>
          </w:rPr>
          <w:t>6.3.1.6</w:t>
        </w:r>
      </w:hyperlink>
      <w:r>
        <w:rPr>
          <w:rFonts w:ascii="SimSun" w:hAnsi="SimSun" w:eastAsia="SimSun" w:cs="SimSun"/>
          <w:sz w:val="29"/>
          <w:szCs w:val="29"/>
          <w:spacing w:val="118"/>
        </w:rPr>
        <w:t xml:space="preserve"> </w:t>
      </w:r>
      <w:r>
        <w:rPr>
          <w:rFonts w:ascii="SimSun" w:hAnsi="SimSun" w:eastAsia="SimSun" w:cs="SimSun"/>
          <w:sz w:val="29"/>
          <w:szCs w:val="29"/>
          <w:b/>
          <w:bCs/>
          <w:spacing w:val="-6"/>
        </w:rPr>
        <w:t>吸气式感烟火灾探测器</w:t>
      </w:r>
    </w:p>
    <w:p>
      <w:pPr>
        <w:ind w:right="122"/>
        <w:spacing w:before="300" w:line="251" w:lineRule="auto"/>
        <w:rPr>
          <w:rFonts w:ascii="SimSun" w:hAnsi="SimSun" w:eastAsia="SimSun" w:cs="SimSun"/>
          <w:sz w:val="29"/>
          <w:szCs w:val="29"/>
        </w:rPr>
      </w:pPr>
      <w:r>
        <w:rPr>
          <w:rFonts w:ascii="SimSun" w:hAnsi="SimSun" w:eastAsia="SimSun" w:cs="SimSun"/>
          <w:sz w:val="29"/>
          <w:szCs w:val="29"/>
          <w:spacing w:val="-3"/>
        </w:rPr>
        <w:t>6.3.1.6.1</w:t>
      </w:r>
      <w:r>
        <w:rPr>
          <w:rFonts w:ascii="SimSun" w:hAnsi="SimSun" w:eastAsia="SimSun" w:cs="SimSun"/>
          <w:sz w:val="29"/>
          <w:szCs w:val="29"/>
          <w:spacing w:val="94"/>
        </w:rPr>
        <w:t xml:space="preserve"> </w:t>
      </w:r>
      <w:r>
        <w:rPr>
          <w:rFonts w:ascii="SimSun" w:hAnsi="SimSun" w:eastAsia="SimSun" w:cs="SimSun"/>
          <w:sz w:val="29"/>
          <w:szCs w:val="29"/>
          <w:spacing w:val="-3"/>
        </w:rPr>
        <w:t>根据产品说明书改变探测器的采样管路气流，观察探测器或其控制装置</w:t>
      </w:r>
      <w:r>
        <w:rPr>
          <w:rFonts w:ascii="SimSun" w:hAnsi="SimSun" w:eastAsia="SimSun" w:cs="SimSun"/>
          <w:sz w:val="29"/>
          <w:szCs w:val="29"/>
          <w:spacing w:val="-4"/>
        </w:rPr>
        <w:t>故障指示灯点亮情</w:t>
      </w:r>
      <w:r>
        <w:rPr>
          <w:rFonts w:ascii="SimSun" w:hAnsi="SimSun" w:eastAsia="SimSun" w:cs="SimSun"/>
          <w:sz w:val="29"/>
          <w:szCs w:val="29"/>
        </w:rPr>
        <w:t xml:space="preserve"> </w:t>
      </w:r>
      <w:r>
        <w:rPr>
          <w:rFonts w:ascii="SimSun" w:hAnsi="SimSun" w:eastAsia="SimSun" w:cs="SimSun"/>
          <w:sz w:val="29"/>
          <w:szCs w:val="29"/>
          <w:spacing w:val="-7"/>
        </w:rPr>
        <w:t>况，观察控制器的故障报警情况；用秒表记录探测器或其控制装置发出故障信号的时间；恢复</w:t>
      </w:r>
      <w:r>
        <w:rPr>
          <w:rFonts w:ascii="SimSun" w:hAnsi="SimSun" w:eastAsia="SimSun" w:cs="SimSun"/>
          <w:sz w:val="29"/>
          <w:szCs w:val="29"/>
          <w:spacing w:val="-8"/>
        </w:rPr>
        <w:t>探测器的</w:t>
      </w:r>
      <w:r>
        <w:rPr>
          <w:rFonts w:ascii="SimSun" w:hAnsi="SimSun" w:eastAsia="SimSun" w:cs="SimSun"/>
          <w:sz w:val="29"/>
          <w:szCs w:val="29"/>
        </w:rPr>
        <w:t xml:space="preserve"> </w:t>
      </w:r>
      <w:r>
        <w:rPr>
          <w:rFonts w:ascii="SimSun" w:hAnsi="SimSun" w:eastAsia="SimSun" w:cs="SimSun"/>
          <w:sz w:val="29"/>
          <w:szCs w:val="29"/>
          <w:spacing w:val="-6"/>
        </w:rPr>
        <w:t>正常采样管路气流，观察探测器是否恢复正常监视状态。</w:t>
      </w:r>
    </w:p>
    <w:p>
      <w:pPr>
        <w:ind w:right="133"/>
        <w:spacing w:before="98"/>
        <w:rPr>
          <w:rFonts w:ascii="SimSun" w:hAnsi="SimSun" w:eastAsia="SimSun" w:cs="SimSun"/>
          <w:sz w:val="29"/>
          <w:szCs w:val="29"/>
        </w:rPr>
      </w:pPr>
      <w:r>
        <w:rPr>
          <w:rFonts w:ascii="SimSun" w:hAnsi="SimSun" w:eastAsia="SimSun" w:cs="SimSun"/>
          <w:sz w:val="29"/>
          <w:szCs w:val="29"/>
          <w:spacing w:val="-3"/>
        </w:rPr>
        <w:t>6.3.1.6.2</w:t>
      </w:r>
      <w:r>
        <w:rPr>
          <w:rFonts w:ascii="SimSun" w:hAnsi="SimSun" w:eastAsia="SimSun" w:cs="SimSun"/>
          <w:sz w:val="29"/>
          <w:szCs w:val="29"/>
          <w:spacing w:val="104"/>
        </w:rPr>
        <w:t xml:space="preserve"> </w:t>
      </w:r>
      <w:r>
        <w:rPr>
          <w:rFonts w:ascii="SimSun" w:hAnsi="SimSun" w:eastAsia="SimSun" w:cs="SimSun"/>
          <w:sz w:val="29"/>
          <w:szCs w:val="29"/>
          <w:spacing w:val="-3"/>
        </w:rPr>
        <w:t>在最不利位置采样孔处，使用试验烟气加烟测试，用秒表记录探测器或其控制装置发出火</w:t>
      </w:r>
      <w:r>
        <w:rPr>
          <w:rFonts w:ascii="SimSun" w:hAnsi="SimSun" w:eastAsia="SimSun" w:cs="SimSun"/>
          <w:sz w:val="29"/>
          <w:szCs w:val="29"/>
        </w:rPr>
        <w:t xml:space="preserve"> </w:t>
      </w:r>
      <w:r>
        <w:rPr>
          <w:rFonts w:ascii="SimSun" w:hAnsi="SimSun" w:eastAsia="SimSun" w:cs="SimSun"/>
          <w:sz w:val="29"/>
          <w:szCs w:val="29"/>
          <w:spacing w:val="-8"/>
        </w:rPr>
        <w:t>警信号的时间。</w:t>
      </w:r>
    </w:p>
    <w:p>
      <w:pPr>
        <w:ind w:left="4"/>
        <w:spacing w:before="323" w:line="221" w:lineRule="auto"/>
        <w:rPr>
          <w:rFonts w:ascii="SimSun" w:hAnsi="SimSun" w:eastAsia="SimSun" w:cs="SimSun"/>
          <w:sz w:val="29"/>
          <w:szCs w:val="29"/>
        </w:rPr>
      </w:pPr>
      <w:hyperlink w:history="true" r:id="rId249">
        <w:r>
          <w:rPr>
            <w:rFonts w:ascii="SimSun" w:hAnsi="SimSun" w:eastAsia="SimSun" w:cs="SimSun"/>
            <w:sz w:val="29"/>
            <w:szCs w:val="29"/>
            <w:b/>
            <w:bCs/>
            <w:spacing w:val="-4"/>
          </w:rPr>
          <w:t>6.3.1.7</w:t>
        </w:r>
      </w:hyperlink>
      <w:r>
        <w:rPr>
          <w:rFonts w:ascii="SimSun" w:hAnsi="SimSun" w:eastAsia="SimSun" w:cs="SimSun"/>
          <w:sz w:val="29"/>
          <w:szCs w:val="29"/>
          <w:spacing w:val="116"/>
        </w:rPr>
        <w:t xml:space="preserve"> </w:t>
      </w:r>
      <w:r>
        <w:rPr>
          <w:rFonts w:ascii="SimSun" w:hAnsi="SimSun" w:eastAsia="SimSun" w:cs="SimSun"/>
          <w:sz w:val="29"/>
          <w:szCs w:val="29"/>
          <w:b/>
          <w:bCs/>
          <w:spacing w:val="-4"/>
        </w:rPr>
        <w:t>可燃气体探测器</w:t>
      </w:r>
    </w:p>
    <w:p>
      <w:pPr>
        <w:ind w:right="122"/>
        <w:spacing w:before="285"/>
        <w:rPr>
          <w:rFonts w:ascii="SimSun" w:hAnsi="SimSun" w:eastAsia="SimSun" w:cs="SimSun"/>
          <w:sz w:val="29"/>
          <w:szCs w:val="29"/>
        </w:rPr>
      </w:pPr>
      <w:r>
        <w:rPr>
          <w:rFonts w:ascii="SimSun" w:hAnsi="SimSun" w:eastAsia="SimSun" w:cs="SimSun"/>
          <w:sz w:val="29"/>
          <w:szCs w:val="29"/>
          <w:spacing w:val="-2"/>
        </w:rPr>
        <w:t>6.3.1.7.1</w:t>
      </w:r>
      <w:r>
        <w:rPr>
          <w:rFonts w:ascii="SimSun" w:hAnsi="SimSun" w:eastAsia="SimSun" w:cs="SimSun"/>
          <w:sz w:val="29"/>
          <w:szCs w:val="29"/>
          <w:spacing w:val="94"/>
        </w:rPr>
        <w:t xml:space="preserve"> </w:t>
      </w:r>
      <w:r>
        <w:rPr>
          <w:rFonts w:ascii="SimSun" w:hAnsi="SimSun" w:eastAsia="SimSun" w:cs="SimSun"/>
          <w:sz w:val="29"/>
          <w:szCs w:val="29"/>
          <w:spacing w:val="-2"/>
        </w:rPr>
        <w:t>对探测器施加浓度为探测器</w:t>
      </w:r>
      <w:r>
        <w:rPr>
          <w:rFonts w:ascii="SimSun" w:hAnsi="SimSun" w:eastAsia="SimSun" w:cs="SimSun"/>
          <w:sz w:val="29"/>
          <w:szCs w:val="29"/>
          <w:spacing w:val="-3"/>
        </w:rPr>
        <w:t>报警设定值的可燃气体标准样气，用秒表测量探测器的报警确</w:t>
      </w:r>
      <w:r>
        <w:rPr>
          <w:rFonts w:ascii="SimSun" w:hAnsi="SimSun" w:eastAsia="SimSun" w:cs="SimSun"/>
          <w:sz w:val="29"/>
          <w:szCs w:val="29"/>
        </w:rPr>
        <w:t xml:space="preserve"> </w:t>
      </w:r>
      <w:r>
        <w:rPr>
          <w:rFonts w:ascii="SimSun" w:hAnsi="SimSun" w:eastAsia="SimSun" w:cs="SimSun"/>
          <w:sz w:val="29"/>
          <w:szCs w:val="29"/>
          <w:spacing w:val="-6"/>
        </w:rPr>
        <w:t>认灯的点亮时间，查看控制器的可燃气体报警和信息显示情</w:t>
      </w:r>
      <w:r>
        <w:rPr>
          <w:rFonts w:ascii="SimSun" w:hAnsi="SimSun" w:eastAsia="SimSun" w:cs="SimSun"/>
          <w:sz w:val="29"/>
          <w:szCs w:val="29"/>
          <w:spacing w:val="-7"/>
        </w:rPr>
        <w:t>况。</w:t>
      </w:r>
    </w:p>
    <w:p>
      <w:pPr>
        <w:spacing w:before="106" w:line="219" w:lineRule="auto"/>
        <w:jc w:val="right"/>
        <w:rPr>
          <w:rFonts w:ascii="SimSun" w:hAnsi="SimSun" w:eastAsia="SimSun" w:cs="SimSun"/>
          <w:sz w:val="29"/>
          <w:szCs w:val="29"/>
        </w:rPr>
      </w:pPr>
      <w:r>
        <w:rPr>
          <w:rFonts w:ascii="SimSun" w:hAnsi="SimSun" w:eastAsia="SimSun" w:cs="SimSun"/>
          <w:sz w:val="29"/>
          <w:szCs w:val="29"/>
          <w:spacing w:val="-6"/>
        </w:rPr>
        <w:t>6.3.1.7.2</w:t>
      </w:r>
      <w:r>
        <w:rPr>
          <w:rFonts w:ascii="SimSun" w:hAnsi="SimSun" w:eastAsia="SimSun" w:cs="SimSun"/>
          <w:sz w:val="29"/>
          <w:szCs w:val="29"/>
          <w:spacing w:val="98"/>
        </w:rPr>
        <w:t xml:space="preserve"> </w:t>
      </w:r>
      <w:r>
        <w:rPr>
          <w:rFonts w:ascii="SimSun" w:hAnsi="SimSun" w:eastAsia="SimSun" w:cs="SimSun"/>
          <w:sz w:val="29"/>
          <w:szCs w:val="29"/>
          <w:spacing w:val="-6"/>
        </w:rPr>
        <w:t>清除探测器内的可燃气体，手动操作控制器的复位键，观察探测器报警确认灯的熄灭情况。</w:t>
      </w:r>
    </w:p>
    <w:p>
      <w:pPr>
        <w:ind w:right="148"/>
        <w:spacing w:before="47" w:line="243" w:lineRule="auto"/>
        <w:rPr>
          <w:rFonts w:ascii="SimSun" w:hAnsi="SimSun" w:eastAsia="SimSun" w:cs="SimSun"/>
          <w:sz w:val="29"/>
          <w:szCs w:val="29"/>
        </w:rPr>
      </w:pPr>
      <w:r>
        <w:rPr>
          <w:rFonts w:ascii="SimSun" w:hAnsi="SimSun" w:eastAsia="SimSun" w:cs="SimSun"/>
          <w:sz w:val="29"/>
          <w:szCs w:val="29"/>
          <w:spacing w:val="-3"/>
        </w:rPr>
        <w:t>6.3.1.7.3</w:t>
      </w:r>
      <w:r>
        <w:rPr>
          <w:rFonts w:ascii="SimSun" w:hAnsi="SimSun" w:eastAsia="SimSun" w:cs="SimSun"/>
          <w:sz w:val="29"/>
          <w:szCs w:val="29"/>
          <w:spacing w:val="94"/>
        </w:rPr>
        <w:t xml:space="preserve"> </w:t>
      </w:r>
      <w:r>
        <w:rPr>
          <w:rFonts w:ascii="SimSun" w:hAnsi="SimSun" w:eastAsia="SimSun" w:cs="SimSun"/>
          <w:sz w:val="29"/>
          <w:szCs w:val="29"/>
          <w:spacing w:val="-3"/>
        </w:rPr>
        <w:t>将线性可燃气体探测器发射器发出的光全部遮挡，用秒表测量探测器的故障指示</w:t>
      </w:r>
      <w:r>
        <w:rPr>
          <w:rFonts w:ascii="SimSun" w:hAnsi="SimSun" w:eastAsia="SimSun" w:cs="SimSun"/>
          <w:sz w:val="29"/>
          <w:szCs w:val="29"/>
          <w:spacing w:val="-4"/>
        </w:rPr>
        <w:t>灯点亮时</w:t>
      </w:r>
      <w:r>
        <w:rPr>
          <w:rFonts w:ascii="SimSun" w:hAnsi="SimSun" w:eastAsia="SimSun" w:cs="SimSun"/>
          <w:sz w:val="29"/>
          <w:szCs w:val="29"/>
        </w:rPr>
        <w:t xml:space="preserve"> </w:t>
      </w:r>
      <w:r>
        <w:rPr>
          <w:rFonts w:ascii="SimSun" w:hAnsi="SimSun" w:eastAsia="SimSun" w:cs="SimSun"/>
          <w:sz w:val="29"/>
          <w:szCs w:val="29"/>
          <w:spacing w:val="-5"/>
        </w:rPr>
        <w:t>间，查看控制器的故障信息显示情况。</w:t>
      </w:r>
    </w:p>
    <w:p>
      <w:pPr>
        <w:ind w:left="4"/>
        <w:spacing w:before="292" w:line="219" w:lineRule="auto"/>
        <w:rPr>
          <w:rFonts w:ascii="SimSun" w:hAnsi="SimSun" w:eastAsia="SimSun" w:cs="SimSun"/>
          <w:sz w:val="29"/>
          <w:szCs w:val="29"/>
        </w:rPr>
      </w:pPr>
      <w:hyperlink w:history="true" r:id="rId250">
        <w:r>
          <w:rPr>
            <w:rFonts w:ascii="SimSun" w:hAnsi="SimSun" w:eastAsia="SimSun" w:cs="SimSun"/>
            <w:sz w:val="29"/>
            <w:szCs w:val="29"/>
            <w:b/>
            <w:bCs/>
            <w:spacing w:val="-7"/>
          </w:rPr>
          <w:t>6.3.1.8</w:t>
        </w:r>
      </w:hyperlink>
      <w:r>
        <w:rPr>
          <w:rFonts w:ascii="SimSun" w:hAnsi="SimSun" w:eastAsia="SimSun" w:cs="SimSun"/>
          <w:sz w:val="29"/>
          <w:szCs w:val="29"/>
          <w:spacing w:val="112"/>
        </w:rPr>
        <w:t xml:space="preserve"> </w:t>
      </w:r>
      <w:r>
        <w:rPr>
          <w:rFonts w:ascii="SimSun" w:hAnsi="SimSun" w:eastAsia="SimSun" w:cs="SimSun"/>
          <w:sz w:val="29"/>
          <w:szCs w:val="29"/>
          <w:b/>
          <w:bCs/>
          <w:spacing w:val="-7"/>
        </w:rPr>
        <w:t>电气火灾监控探测器</w:t>
      </w:r>
    </w:p>
    <w:p>
      <w:pPr>
        <w:ind w:right="121" w:firstLine="4"/>
        <w:spacing w:before="297" w:line="244" w:lineRule="auto"/>
        <w:rPr>
          <w:rFonts w:ascii="SimSun" w:hAnsi="SimSun" w:eastAsia="SimSun" w:cs="SimSun"/>
          <w:sz w:val="29"/>
          <w:szCs w:val="29"/>
        </w:rPr>
      </w:pPr>
      <w:r>
        <w:rPr>
          <w:rFonts w:ascii="SimSun" w:hAnsi="SimSun" w:eastAsia="SimSun" w:cs="SimSun"/>
          <w:sz w:val="29"/>
          <w:szCs w:val="29"/>
          <w:b/>
          <w:bCs/>
          <w:spacing w:val="-3"/>
        </w:rPr>
        <w:t>6.3.1.8.1</w:t>
      </w:r>
      <w:r>
        <w:rPr>
          <w:rFonts w:ascii="SimSun" w:hAnsi="SimSun" w:eastAsia="SimSun" w:cs="SimSun"/>
          <w:sz w:val="29"/>
          <w:szCs w:val="29"/>
          <w:spacing w:val="90"/>
        </w:rPr>
        <w:t xml:space="preserve"> </w:t>
      </w:r>
      <w:r>
        <w:rPr>
          <w:rFonts w:ascii="SimSun" w:hAnsi="SimSun" w:eastAsia="SimSun" w:cs="SimSun"/>
          <w:sz w:val="29"/>
          <w:szCs w:val="29"/>
          <w:spacing w:val="-3"/>
        </w:rPr>
        <w:t>调节剩余电流发生器，模拟探测器监测区域的剩余电流达到报警设定值，用秒</w:t>
      </w:r>
      <w:r>
        <w:rPr>
          <w:rFonts w:ascii="SimSun" w:hAnsi="SimSun" w:eastAsia="SimSun" w:cs="SimSun"/>
          <w:sz w:val="29"/>
          <w:szCs w:val="29"/>
          <w:spacing w:val="-4"/>
        </w:rPr>
        <w:t>表测量探测</w:t>
      </w:r>
      <w:r>
        <w:rPr>
          <w:rFonts w:ascii="SimSun" w:hAnsi="SimSun" w:eastAsia="SimSun" w:cs="SimSun"/>
          <w:sz w:val="29"/>
          <w:szCs w:val="29"/>
        </w:rPr>
        <w:t xml:space="preserve"> </w:t>
      </w:r>
      <w:r>
        <w:rPr>
          <w:rFonts w:ascii="SimSun" w:hAnsi="SimSun" w:eastAsia="SimSun" w:cs="SimSun"/>
          <w:sz w:val="29"/>
          <w:szCs w:val="29"/>
          <w:spacing w:val="-5"/>
        </w:rPr>
        <w:t>器的报警指示灯点亮时间，观察监控设备监控报警情况，检查监控设备的报</w:t>
      </w:r>
      <w:r>
        <w:rPr>
          <w:rFonts w:ascii="SimSun" w:hAnsi="SimSun" w:eastAsia="SimSun" w:cs="SimSun"/>
          <w:sz w:val="29"/>
          <w:szCs w:val="29"/>
          <w:spacing w:val="-6"/>
        </w:rPr>
        <w:t>警信息记录和显示情况。</w:t>
      </w:r>
    </w:p>
    <w:p>
      <w:pPr>
        <w:ind w:right="131" w:firstLine="4"/>
        <w:spacing w:before="74" w:line="247" w:lineRule="auto"/>
        <w:rPr>
          <w:rFonts w:ascii="SimSun" w:hAnsi="SimSun" w:eastAsia="SimSun" w:cs="SimSun"/>
          <w:sz w:val="29"/>
          <w:szCs w:val="29"/>
        </w:rPr>
      </w:pPr>
      <w:r>
        <w:rPr>
          <w:rFonts w:ascii="SimSun" w:hAnsi="SimSun" w:eastAsia="SimSun" w:cs="SimSun"/>
          <w:sz w:val="29"/>
          <w:szCs w:val="29"/>
          <w:b/>
          <w:bCs/>
          <w:spacing w:val="-3"/>
        </w:rPr>
        <w:t>6.3.1.8.2</w:t>
      </w:r>
      <w:r>
        <w:rPr>
          <w:rFonts w:ascii="SimSun" w:hAnsi="SimSun" w:eastAsia="SimSun" w:cs="SimSun"/>
          <w:sz w:val="29"/>
          <w:szCs w:val="29"/>
          <w:spacing w:val="89"/>
        </w:rPr>
        <w:t xml:space="preserve"> </w:t>
      </w:r>
      <w:r>
        <w:rPr>
          <w:rFonts w:ascii="SimSun" w:hAnsi="SimSun" w:eastAsia="SimSun" w:cs="SimSun"/>
          <w:sz w:val="29"/>
          <w:szCs w:val="29"/>
          <w:spacing w:val="-3"/>
        </w:rPr>
        <w:t>操作发热试验装置，模拟探测器监测区域的温度达到报</w:t>
      </w:r>
      <w:r>
        <w:rPr>
          <w:rFonts w:ascii="SimSun" w:hAnsi="SimSun" w:eastAsia="SimSun" w:cs="SimSun"/>
          <w:sz w:val="29"/>
          <w:szCs w:val="29"/>
          <w:spacing w:val="-4"/>
        </w:rPr>
        <w:t>警设定值，用秒表测量探测器的报</w:t>
      </w:r>
      <w:r>
        <w:rPr>
          <w:rFonts w:ascii="SimSun" w:hAnsi="SimSun" w:eastAsia="SimSun" w:cs="SimSun"/>
          <w:sz w:val="29"/>
          <w:szCs w:val="29"/>
        </w:rPr>
        <w:t xml:space="preserve"> </w:t>
      </w:r>
      <w:r>
        <w:rPr>
          <w:rFonts w:ascii="SimSun" w:hAnsi="SimSun" w:eastAsia="SimSun" w:cs="SimSun"/>
          <w:sz w:val="29"/>
          <w:szCs w:val="29"/>
          <w:spacing w:val="-5"/>
        </w:rPr>
        <w:t>警指示灯点亮时间，观察监控设备监控报警情况，检查监控设备的报警信息记录</w:t>
      </w:r>
      <w:r>
        <w:rPr>
          <w:rFonts w:ascii="SimSun" w:hAnsi="SimSun" w:eastAsia="SimSun" w:cs="SimSun"/>
          <w:sz w:val="29"/>
          <w:szCs w:val="29"/>
          <w:spacing w:val="-6"/>
        </w:rPr>
        <w:t>和显示情况。</w:t>
      </w:r>
    </w:p>
    <w:p>
      <w:pPr>
        <w:ind w:right="165"/>
        <w:spacing w:before="94" w:line="244" w:lineRule="auto"/>
        <w:rPr>
          <w:rFonts w:ascii="SimSun" w:hAnsi="SimSun" w:eastAsia="SimSun" w:cs="SimSun"/>
          <w:sz w:val="29"/>
          <w:szCs w:val="29"/>
        </w:rPr>
      </w:pPr>
      <w:r>
        <w:rPr>
          <w:rFonts w:ascii="Times New Roman" w:hAnsi="Times New Roman" w:eastAsia="Times New Roman" w:cs="Times New Roman"/>
          <w:sz w:val="29"/>
          <w:szCs w:val="29"/>
          <w:b/>
          <w:bCs/>
          <w:spacing w:val="2"/>
        </w:rPr>
        <w:t>6.3.1.8.3       </w:t>
      </w:r>
      <w:r>
        <w:rPr>
          <w:rFonts w:ascii="SimSun" w:hAnsi="SimSun" w:eastAsia="SimSun" w:cs="SimSun"/>
          <w:sz w:val="29"/>
          <w:szCs w:val="29"/>
          <w:spacing w:val="2"/>
        </w:rPr>
        <w:t>操作故障</w:t>
      </w:r>
      <w:r>
        <w:rPr>
          <w:rFonts w:ascii="SimSun" w:hAnsi="SimSun" w:eastAsia="SimSun" w:cs="SimSun"/>
          <w:sz w:val="29"/>
          <w:szCs w:val="29"/>
          <w:spacing w:val="1"/>
        </w:rPr>
        <w:t>电弧模拟发生装置1</w:t>
      </w:r>
      <w:r>
        <w:rPr>
          <w:rFonts w:ascii="Times New Roman" w:hAnsi="Times New Roman" w:eastAsia="Times New Roman" w:cs="Times New Roman"/>
          <w:sz w:val="29"/>
          <w:szCs w:val="29"/>
          <w:spacing w:val="1"/>
        </w:rPr>
        <w:t>s</w:t>
      </w:r>
      <w:r>
        <w:rPr>
          <w:rFonts w:ascii="Times New Roman" w:hAnsi="Times New Roman" w:eastAsia="Times New Roman" w:cs="Times New Roman"/>
          <w:sz w:val="29"/>
          <w:szCs w:val="29"/>
          <w:spacing w:val="29"/>
        </w:rPr>
        <w:t xml:space="preserve"> </w:t>
      </w:r>
      <w:r>
        <w:rPr>
          <w:rFonts w:ascii="SimSun" w:hAnsi="SimSun" w:eastAsia="SimSun" w:cs="SimSun"/>
          <w:sz w:val="29"/>
          <w:szCs w:val="29"/>
          <w:spacing w:val="1"/>
        </w:rPr>
        <w:t>内发生不少于14个故障电弧，用秒表测量探测器的报警指</w:t>
      </w:r>
      <w:r>
        <w:rPr>
          <w:rFonts w:ascii="SimSun" w:hAnsi="SimSun" w:eastAsia="SimSun" w:cs="SimSun"/>
          <w:sz w:val="29"/>
          <w:szCs w:val="29"/>
        </w:rPr>
        <w:t xml:space="preserve"> </w:t>
      </w:r>
      <w:r>
        <w:rPr>
          <w:rFonts w:ascii="SimSun" w:hAnsi="SimSun" w:eastAsia="SimSun" w:cs="SimSun"/>
          <w:sz w:val="29"/>
          <w:szCs w:val="29"/>
          <w:spacing w:val="-5"/>
        </w:rPr>
        <w:t>示灯点亮时间，观察监控设备监控报警情况，检查监控设备的报警信息记录</w:t>
      </w:r>
      <w:r>
        <w:rPr>
          <w:rFonts w:ascii="SimSun" w:hAnsi="SimSun" w:eastAsia="SimSun" w:cs="SimSun"/>
          <w:sz w:val="29"/>
          <w:szCs w:val="29"/>
          <w:spacing w:val="-6"/>
        </w:rPr>
        <w:t>和显示情况。</w:t>
      </w:r>
    </w:p>
    <w:p>
      <w:pPr>
        <w:spacing w:line="244" w:lineRule="auto"/>
        <w:sectPr>
          <w:footerReference w:type="default" r:id="rId246"/>
          <w:pgSz w:w="16200" w:h="22910"/>
          <w:pgMar w:top="1947" w:right="1444" w:bottom="2207" w:left="1899" w:header="0" w:footer="2026" w:gutter="0"/>
        </w:sectPr>
        <w:rPr>
          <w:rFonts w:ascii="SimSun" w:hAnsi="SimSun" w:eastAsia="SimSun" w:cs="SimSun"/>
          <w:sz w:val="29"/>
          <w:szCs w:val="29"/>
        </w:rPr>
      </w:pPr>
    </w:p>
    <w:p>
      <w:pPr>
        <w:ind w:left="5"/>
        <w:spacing w:before="42"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78" w:lineRule="auto"/>
        <w:rPr/>
      </w:pPr>
      <w:r/>
    </w:p>
    <w:p>
      <w:pPr>
        <w:ind w:left="10"/>
        <w:spacing w:before="98" w:line="219" w:lineRule="auto"/>
        <w:rPr>
          <w:rFonts w:ascii="SimSun" w:hAnsi="SimSun" w:eastAsia="SimSun" w:cs="SimSun"/>
          <w:sz w:val="30"/>
          <w:szCs w:val="30"/>
        </w:rPr>
      </w:pPr>
      <w:bookmarkStart w:name="bookmark69" w:id="112"/>
      <w:bookmarkEnd w:id="112"/>
      <w:r>
        <w:rPr>
          <w:rFonts w:ascii="SimSun" w:hAnsi="SimSun" w:eastAsia="SimSun" w:cs="SimSun"/>
          <w:sz w:val="30"/>
          <w:szCs w:val="30"/>
          <w:b/>
          <w:bCs/>
          <w:spacing w:val="-9"/>
        </w:rPr>
        <w:t>6.3.2</w:t>
      </w:r>
      <w:r>
        <w:rPr>
          <w:rFonts w:ascii="SimSun" w:hAnsi="SimSun" w:eastAsia="SimSun" w:cs="SimSun"/>
          <w:sz w:val="30"/>
          <w:szCs w:val="30"/>
          <w:spacing w:val="105"/>
        </w:rPr>
        <w:t xml:space="preserve"> </w:t>
      </w:r>
      <w:r>
        <w:rPr>
          <w:rFonts w:ascii="SimSun" w:hAnsi="SimSun" w:eastAsia="SimSun" w:cs="SimSun"/>
          <w:sz w:val="30"/>
          <w:szCs w:val="30"/>
          <w:b/>
          <w:bCs/>
          <w:spacing w:val="-9"/>
        </w:rPr>
        <w:t>手动报警按钮</w:t>
      </w:r>
    </w:p>
    <w:p>
      <w:pPr>
        <w:ind w:left="5"/>
        <w:spacing w:before="308" w:line="219" w:lineRule="auto"/>
        <w:rPr>
          <w:rFonts w:ascii="SimSun" w:hAnsi="SimSun" w:eastAsia="SimSun" w:cs="SimSun"/>
          <w:sz w:val="30"/>
          <w:szCs w:val="30"/>
        </w:rPr>
      </w:pPr>
      <w:hyperlink w:history="true" r:id="rId252">
        <w:r>
          <w:rPr>
            <w:rFonts w:ascii="SimSun" w:hAnsi="SimSun" w:eastAsia="SimSun" w:cs="SimSun"/>
            <w:sz w:val="30"/>
            <w:szCs w:val="30"/>
            <w:spacing w:val="-11"/>
          </w:rPr>
          <w:t>6.3.2.1</w:t>
        </w:r>
      </w:hyperlink>
      <w:r>
        <w:rPr>
          <w:rFonts w:ascii="SimSun" w:hAnsi="SimSun" w:eastAsia="SimSun" w:cs="SimSun"/>
          <w:sz w:val="30"/>
          <w:szCs w:val="30"/>
          <w:spacing w:val="74"/>
        </w:rPr>
        <w:t xml:space="preserve"> </w:t>
      </w:r>
      <w:r>
        <w:rPr>
          <w:rFonts w:ascii="SimSun" w:hAnsi="SimSun" w:eastAsia="SimSun" w:cs="SimSun"/>
          <w:sz w:val="30"/>
          <w:szCs w:val="30"/>
          <w:spacing w:val="-11"/>
        </w:rPr>
        <w:t>使按钮处于离线状态，观察控制器的故障报警和故障信息</w:t>
      </w:r>
      <w:r>
        <w:rPr>
          <w:rFonts w:ascii="SimSun" w:hAnsi="SimSun" w:eastAsia="SimSun" w:cs="SimSun"/>
          <w:sz w:val="30"/>
          <w:szCs w:val="30"/>
          <w:spacing w:val="-12"/>
        </w:rPr>
        <w:t>显示情况。</w:t>
      </w:r>
    </w:p>
    <w:p>
      <w:pPr>
        <w:ind w:left="5" w:right="126"/>
        <w:spacing w:before="43" w:line="245" w:lineRule="auto"/>
        <w:rPr>
          <w:rFonts w:ascii="SimSun" w:hAnsi="SimSun" w:eastAsia="SimSun" w:cs="SimSun"/>
          <w:sz w:val="30"/>
          <w:szCs w:val="30"/>
        </w:rPr>
      </w:pPr>
      <w:hyperlink w:history="true" r:id="rId253">
        <w:r>
          <w:rPr>
            <w:rFonts w:ascii="SimSun" w:hAnsi="SimSun" w:eastAsia="SimSun" w:cs="SimSun"/>
            <w:sz w:val="30"/>
            <w:szCs w:val="30"/>
            <w:spacing w:val="-11"/>
          </w:rPr>
          <w:t>6.3.2.2</w:t>
        </w:r>
      </w:hyperlink>
      <w:r>
        <w:rPr>
          <w:rFonts w:ascii="SimSun" w:hAnsi="SimSun" w:eastAsia="SimSun" w:cs="SimSun"/>
          <w:sz w:val="30"/>
          <w:szCs w:val="30"/>
          <w:spacing w:val="74"/>
        </w:rPr>
        <w:t xml:space="preserve"> </w:t>
      </w:r>
      <w:r>
        <w:rPr>
          <w:rFonts w:ascii="SimSun" w:hAnsi="SimSun" w:eastAsia="SimSun" w:cs="SimSun"/>
          <w:sz w:val="30"/>
          <w:szCs w:val="30"/>
          <w:spacing w:val="-11"/>
        </w:rPr>
        <w:t>使按钮动作，观察按钮火警确认灯</w:t>
      </w:r>
      <w:r>
        <w:rPr>
          <w:rFonts w:ascii="SimSun" w:hAnsi="SimSun" w:eastAsia="SimSun" w:cs="SimSun"/>
          <w:sz w:val="30"/>
          <w:szCs w:val="30"/>
          <w:spacing w:val="-12"/>
        </w:rPr>
        <w:t>的点亮情况；检查控制器火灾报警情况、火警信息记录和</w:t>
      </w:r>
      <w:r>
        <w:rPr>
          <w:rFonts w:ascii="SimSun" w:hAnsi="SimSun" w:eastAsia="SimSun" w:cs="SimSun"/>
          <w:sz w:val="30"/>
          <w:szCs w:val="30"/>
        </w:rPr>
        <w:t xml:space="preserve"> </w:t>
      </w:r>
      <w:r>
        <w:rPr>
          <w:rFonts w:ascii="SimSun" w:hAnsi="SimSun" w:eastAsia="SimSun" w:cs="SimSun"/>
          <w:sz w:val="30"/>
          <w:szCs w:val="30"/>
          <w:spacing w:val="-16"/>
        </w:rPr>
        <w:t>火警信息显示情况。</w:t>
      </w:r>
    </w:p>
    <w:p>
      <w:pPr>
        <w:ind w:left="5" w:right="116"/>
        <w:spacing w:before="72" w:line="237" w:lineRule="auto"/>
        <w:rPr>
          <w:rFonts w:ascii="SimSun" w:hAnsi="SimSun" w:eastAsia="SimSun" w:cs="SimSun"/>
          <w:sz w:val="30"/>
          <w:szCs w:val="30"/>
        </w:rPr>
      </w:pPr>
      <w:hyperlink w:history="true" r:id="rId254">
        <w:r>
          <w:rPr>
            <w:rFonts w:ascii="SimSun" w:hAnsi="SimSun" w:eastAsia="SimSun" w:cs="SimSun"/>
            <w:sz w:val="30"/>
            <w:szCs w:val="30"/>
            <w:spacing w:val="-11"/>
          </w:rPr>
          <w:t>6.3.2.3</w:t>
        </w:r>
      </w:hyperlink>
      <w:r>
        <w:rPr>
          <w:rFonts w:ascii="SimSun" w:hAnsi="SimSun" w:eastAsia="SimSun" w:cs="SimSun"/>
          <w:sz w:val="30"/>
          <w:szCs w:val="30"/>
          <w:spacing w:val="59"/>
        </w:rPr>
        <w:t xml:space="preserve"> </w:t>
      </w:r>
      <w:r>
        <w:rPr>
          <w:rFonts w:ascii="SimSun" w:hAnsi="SimSun" w:eastAsia="SimSun" w:cs="SimSun"/>
          <w:sz w:val="30"/>
          <w:szCs w:val="30"/>
          <w:spacing w:val="-11"/>
        </w:rPr>
        <w:t>复位手动火灾报警按钮的机械结构，手动操作控制器的复位键，观察按钮火警确认灯熄灭情</w:t>
      </w:r>
      <w:r>
        <w:rPr>
          <w:rFonts w:ascii="SimSun" w:hAnsi="SimSun" w:eastAsia="SimSun" w:cs="SimSun"/>
          <w:sz w:val="30"/>
          <w:szCs w:val="30"/>
        </w:rPr>
        <w:t xml:space="preserve"> </w:t>
      </w:r>
      <w:r>
        <w:rPr>
          <w:rFonts w:ascii="SimSun" w:hAnsi="SimSun" w:eastAsia="SimSun" w:cs="SimSun"/>
          <w:sz w:val="30"/>
          <w:szCs w:val="30"/>
          <w:spacing w:val="-8"/>
        </w:rPr>
        <w:t>况。</w:t>
      </w:r>
    </w:p>
    <w:p>
      <w:pPr>
        <w:ind w:left="10"/>
        <w:spacing w:before="277" w:line="219" w:lineRule="auto"/>
        <w:rPr>
          <w:rFonts w:ascii="SimSun" w:hAnsi="SimSun" w:eastAsia="SimSun" w:cs="SimSun"/>
          <w:sz w:val="30"/>
          <w:szCs w:val="30"/>
        </w:rPr>
      </w:pPr>
      <w:r>
        <w:rPr>
          <w:rFonts w:ascii="SimSun" w:hAnsi="SimSun" w:eastAsia="SimSun" w:cs="SimSun"/>
          <w:sz w:val="30"/>
          <w:szCs w:val="30"/>
          <w:b/>
          <w:bCs/>
          <w:spacing w:val="-9"/>
        </w:rPr>
        <w:t>6.3.3</w:t>
      </w:r>
      <w:r>
        <w:rPr>
          <w:rFonts w:ascii="SimSun" w:hAnsi="SimSun" w:eastAsia="SimSun" w:cs="SimSun"/>
          <w:sz w:val="30"/>
          <w:szCs w:val="30"/>
          <w:spacing w:val="111"/>
        </w:rPr>
        <w:t xml:space="preserve"> </w:t>
      </w:r>
      <w:r>
        <w:rPr>
          <w:rFonts w:ascii="SimSun" w:hAnsi="SimSun" w:eastAsia="SimSun" w:cs="SimSun"/>
          <w:sz w:val="30"/>
          <w:szCs w:val="30"/>
          <w:b/>
          <w:bCs/>
          <w:spacing w:val="-9"/>
        </w:rPr>
        <w:t>火灾报警控制器</w:t>
      </w:r>
    </w:p>
    <w:p>
      <w:pPr>
        <w:ind w:left="10"/>
        <w:spacing w:before="287" w:line="219" w:lineRule="auto"/>
        <w:rPr>
          <w:rFonts w:ascii="SimSun" w:hAnsi="SimSun" w:eastAsia="SimSun" w:cs="SimSun"/>
          <w:sz w:val="30"/>
          <w:szCs w:val="30"/>
        </w:rPr>
      </w:pPr>
      <w:hyperlink w:history="true" r:id="rId255">
        <w:r>
          <w:rPr>
            <w:rFonts w:ascii="SimSun" w:hAnsi="SimSun" w:eastAsia="SimSun" w:cs="SimSun"/>
            <w:sz w:val="30"/>
            <w:szCs w:val="30"/>
            <w:b/>
            <w:bCs/>
            <w:spacing w:val="-12"/>
          </w:rPr>
          <w:t>6.3.3.1</w:t>
        </w:r>
      </w:hyperlink>
      <w:r>
        <w:rPr>
          <w:rFonts w:ascii="SimSun" w:hAnsi="SimSun" w:eastAsia="SimSun" w:cs="SimSun"/>
          <w:sz w:val="30"/>
          <w:szCs w:val="30"/>
          <w:spacing w:val="69"/>
        </w:rPr>
        <w:t xml:space="preserve"> </w:t>
      </w:r>
      <w:r>
        <w:rPr>
          <w:rFonts w:ascii="SimSun" w:hAnsi="SimSun" w:eastAsia="SimSun" w:cs="SimSun"/>
          <w:sz w:val="30"/>
          <w:szCs w:val="30"/>
          <w:spacing w:val="-12"/>
        </w:rPr>
        <w:t>操作控制器的自检机构，检查控制器指示灯、</w:t>
      </w:r>
      <w:r>
        <w:rPr>
          <w:rFonts w:ascii="SimSun" w:hAnsi="SimSun" w:eastAsia="SimSun" w:cs="SimSun"/>
          <w:sz w:val="30"/>
          <w:szCs w:val="30"/>
          <w:spacing w:val="-13"/>
        </w:rPr>
        <w:t>显示器和音响器的动作情况。</w:t>
      </w:r>
    </w:p>
    <w:p>
      <w:pPr>
        <w:ind w:left="5"/>
        <w:spacing w:before="76" w:line="219" w:lineRule="auto"/>
        <w:rPr>
          <w:rFonts w:ascii="SimSun" w:hAnsi="SimSun" w:eastAsia="SimSun" w:cs="SimSun"/>
          <w:sz w:val="30"/>
          <w:szCs w:val="30"/>
        </w:rPr>
      </w:pPr>
      <w:hyperlink w:history="true" r:id="rId256">
        <w:r>
          <w:rPr>
            <w:rFonts w:ascii="Times New Roman" w:hAnsi="Times New Roman" w:eastAsia="Times New Roman" w:cs="Times New Roman"/>
            <w:sz w:val="30"/>
            <w:szCs w:val="30"/>
            <w:b/>
            <w:bCs/>
            <w:spacing w:val="-6"/>
          </w:rPr>
          <w:t>6.3.3.2</w:t>
        </w:r>
      </w:hyperlink>
      <w:r>
        <w:rPr>
          <w:rFonts w:ascii="Times New Roman" w:hAnsi="Times New Roman" w:eastAsia="Times New Roman" w:cs="Times New Roman"/>
          <w:sz w:val="30"/>
          <w:szCs w:val="30"/>
          <w:b/>
          <w:bCs/>
          <w:spacing w:val="-6"/>
        </w:rPr>
        <w:t xml:space="preserve">      </w:t>
      </w:r>
      <w:r>
        <w:rPr>
          <w:rFonts w:ascii="SimSun" w:hAnsi="SimSun" w:eastAsia="SimSun" w:cs="SimSun"/>
          <w:sz w:val="30"/>
          <w:szCs w:val="30"/>
          <w:spacing w:val="-6"/>
        </w:rPr>
        <w:t>检查控制器操作级别划分是否符合</w:t>
      </w:r>
      <w:r>
        <w:rPr>
          <w:rFonts w:ascii="Times New Roman" w:hAnsi="Times New Roman" w:eastAsia="Times New Roman" w:cs="Times New Roman"/>
          <w:sz w:val="30"/>
          <w:szCs w:val="30"/>
          <w:spacing w:val="-6"/>
        </w:rPr>
        <w:t>GB 4717</w:t>
      </w:r>
      <w:r>
        <w:rPr>
          <w:rFonts w:ascii="SimSun" w:hAnsi="SimSun" w:eastAsia="SimSun" w:cs="SimSun"/>
          <w:sz w:val="30"/>
          <w:szCs w:val="30"/>
          <w:spacing w:val="-6"/>
        </w:rPr>
        <w:t>的规定。</w:t>
      </w:r>
    </w:p>
    <w:p>
      <w:pPr>
        <w:ind w:left="5" w:right="128" w:firstLine="4"/>
        <w:spacing w:before="73" w:line="239" w:lineRule="auto"/>
        <w:rPr>
          <w:rFonts w:ascii="SimSun" w:hAnsi="SimSun" w:eastAsia="SimSun" w:cs="SimSun"/>
          <w:sz w:val="30"/>
          <w:szCs w:val="30"/>
        </w:rPr>
      </w:pPr>
      <w:hyperlink w:history="true" r:id="rId257">
        <w:r>
          <w:rPr>
            <w:rFonts w:ascii="SimSun" w:hAnsi="SimSun" w:eastAsia="SimSun" w:cs="SimSun"/>
            <w:sz w:val="30"/>
            <w:szCs w:val="30"/>
            <w:b/>
            <w:bCs/>
            <w:spacing w:val="-12"/>
          </w:rPr>
          <w:t>6.3.3.3</w:t>
        </w:r>
      </w:hyperlink>
      <w:r>
        <w:rPr>
          <w:rFonts w:ascii="SimSun" w:hAnsi="SimSun" w:eastAsia="SimSun" w:cs="SimSun"/>
          <w:sz w:val="30"/>
          <w:szCs w:val="30"/>
          <w:spacing w:val="69"/>
        </w:rPr>
        <w:t xml:space="preserve"> </w:t>
      </w:r>
      <w:r>
        <w:rPr>
          <w:rFonts w:ascii="SimSun" w:hAnsi="SimSun" w:eastAsia="SimSun" w:cs="SimSun"/>
          <w:sz w:val="30"/>
          <w:szCs w:val="30"/>
          <w:spacing w:val="-12"/>
        </w:rPr>
        <w:t>操作控制器屏蔽回路任意部件，观察控制器屏蔽指示灯点亮情况，检查控制器地址注释</w:t>
      </w:r>
      <w:r>
        <w:rPr>
          <w:rFonts w:ascii="SimSun" w:hAnsi="SimSun" w:eastAsia="SimSun" w:cs="SimSun"/>
          <w:sz w:val="30"/>
          <w:szCs w:val="30"/>
          <w:spacing w:val="-13"/>
        </w:rPr>
        <w:t>信息</w:t>
      </w:r>
      <w:r>
        <w:rPr>
          <w:rFonts w:ascii="SimSun" w:hAnsi="SimSun" w:eastAsia="SimSun" w:cs="SimSun"/>
          <w:sz w:val="30"/>
          <w:szCs w:val="30"/>
        </w:rPr>
        <w:t xml:space="preserve"> </w:t>
      </w:r>
      <w:r>
        <w:rPr>
          <w:rFonts w:ascii="SimSun" w:hAnsi="SimSun" w:eastAsia="SimSun" w:cs="SimSun"/>
          <w:sz w:val="30"/>
          <w:szCs w:val="30"/>
          <w:spacing w:val="-16"/>
        </w:rPr>
        <w:t>显示情况；操作控制器解除回路部件的屏蔽，观察控制器屏蔽指示灯熄灭情况。</w:t>
      </w:r>
    </w:p>
    <w:p>
      <w:pPr>
        <w:ind w:left="5" w:right="114"/>
        <w:spacing w:before="63" w:line="239" w:lineRule="auto"/>
        <w:rPr>
          <w:rFonts w:ascii="SimSun" w:hAnsi="SimSun" w:eastAsia="SimSun" w:cs="SimSun"/>
          <w:sz w:val="30"/>
          <w:szCs w:val="30"/>
        </w:rPr>
      </w:pPr>
      <w:hyperlink w:history="true" r:id="rId258">
        <w:r>
          <w:rPr>
            <w:rFonts w:ascii="Times New Roman" w:hAnsi="Times New Roman" w:eastAsia="Times New Roman" w:cs="Times New Roman"/>
            <w:sz w:val="30"/>
            <w:szCs w:val="30"/>
            <w:b/>
            <w:bCs/>
            <w:spacing w:val="-10"/>
          </w:rPr>
          <w:t>6.3.3.4</w:t>
        </w:r>
      </w:hyperlink>
      <w:r>
        <w:rPr>
          <w:rFonts w:ascii="Times New Roman" w:hAnsi="Times New Roman" w:eastAsia="Times New Roman" w:cs="Times New Roman"/>
          <w:sz w:val="30"/>
          <w:szCs w:val="30"/>
          <w:b/>
          <w:bCs/>
          <w:spacing w:val="-10"/>
        </w:rPr>
        <w:t xml:space="preserve">      </w:t>
      </w:r>
      <w:r>
        <w:rPr>
          <w:rFonts w:ascii="SimSun" w:hAnsi="SimSun" w:eastAsia="SimSun" w:cs="SimSun"/>
          <w:sz w:val="30"/>
          <w:szCs w:val="30"/>
          <w:spacing w:val="-10"/>
        </w:rPr>
        <w:t>切断主电源，检查备用电源自动投入情况，观察工作指示灯显示情况；恢复主电源，检查主</w:t>
      </w:r>
      <w:r>
        <w:rPr>
          <w:rFonts w:ascii="SimSun" w:hAnsi="SimSun" w:eastAsia="SimSun" w:cs="SimSun"/>
          <w:sz w:val="30"/>
          <w:szCs w:val="30"/>
        </w:rPr>
        <w:t xml:space="preserve"> </w:t>
      </w:r>
      <w:r>
        <w:rPr>
          <w:rFonts w:ascii="SimSun" w:hAnsi="SimSun" w:eastAsia="SimSun" w:cs="SimSun"/>
          <w:sz w:val="30"/>
          <w:szCs w:val="30"/>
          <w:spacing w:val="-16"/>
        </w:rPr>
        <w:t>电源自动投入情况，观察工作指示灯显示情况。</w:t>
      </w:r>
    </w:p>
    <w:p>
      <w:pPr>
        <w:ind w:left="5" w:right="126" w:firstLine="4"/>
        <w:spacing w:before="62" w:line="250" w:lineRule="auto"/>
        <w:rPr>
          <w:rFonts w:ascii="SimSun" w:hAnsi="SimSun" w:eastAsia="SimSun" w:cs="SimSun"/>
          <w:sz w:val="30"/>
          <w:szCs w:val="30"/>
        </w:rPr>
      </w:pPr>
      <w:hyperlink w:history="true" r:id="rId259">
        <w:r>
          <w:rPr>
            <w:rFonts w:ascii="SimSun" w:hAnsi="SimSun" w:eastAsia="SimSun" w:cs="SimSun"/>
            <w:sz w:val="30"/>
            <w:szCs w:val="30"/>
            <w:b/>
            <w:bCs/>
            <w:spacing w:val="-12"/>
          </w:rPr>
          <w:t>6.3.3.5</w:t>
        </w:r>
      </w:hyperlink>
      <w:r>
        <w:rPr>
          <w:rFonts w:ascii="SimSun" w:hAnsi="SimSun" w:eastAsia="SimSun" w:cs="SimSun"/>
          <w:sz w:val="30"/>
          <w:szCs w:val="30"/>
          <w:spacing w:val="61"/>
        </w:rPr>
        <w:t xml:space="preserve"> </w:t>
      </w:r>
      <w:r>
        <w:rPr>
          <w:rFonts w:ascii="SimSun" w:hAnsi="SimSun" w:eastAsia="SimSun" w:cs="SimSun"/>
          <w:sz w:val="30"/>
          <w:szCs w:val="30"/>
          <w:spacing w:val="-12"/>
        </w:rPr>
        <w:t>分别使控制器与备用电源之间连线断路、短路，用秒表测量控制器故障报警响应时间、观察</w:t>
      </w:r>
      <w:r>
        <w:rPr>
          <w:rFonts w:ascii="SimSun" w:hAnsi="SimSun" w:eastAsia="SimSun" w:cs="SimSun"/>
          <w:sz w:val="30"/>
          <w:szCs w:val="30"/>
        </w:rPr>
        <w:t xml:space="preserve"> </w:t>
      </w:r>
      <w:r>
        <w:rPr>
          <w:rFonts w:ascii="SimSun" w:hAnsi="SimSun" w:eastAsia="SimSun" w:cs="SimSun"/>
          <w:sz w:val="30"/>
          <w:szCs w:val="30"/>
          <w:spacing w:val="-17"/>
        </w:rPr>
        <w:t>故障信息显示情况；使控制器处于备电工作状态，使控制器与任一现场部件之间的连线断路，用</w:t>
      </w:r>
      <w:r>
        <w:rPr>
          <w:rFonts w:ascii="SimSun" w:hAnsi="SimSun" w:eastAsia="SimSun" w:cs="SimSun"/>
          <w:sz w:val="30"/>
          <w:szCs w:val="30"/>
          <w:spacing w:val="-18"/>
        </w:rPr>
        <w:t>秒表测</w:t>
      </w:r>
      <w:r>
        <w:rPr>
          <w:rFonts w:ascii="SimSun" w:hAnsi="SimSun" w:eastAsia="SimSun" w:cs="SimSun"/>
          <w:sz w:val="30"/>
          <w:szCs w:val="30"/>
        </w:rPr>
        <w:t xml:space="preserve"> </w:t>
      </w:r>
      <w:r>
        <w:rPr>
          <w:rFonts w:ascii="SimSun" w:hAnsi="SimSun" w:eastAsia="SimSun" w:cs="SimSun"/>
          <w:sz w:val="30"/>
          <w:szCs w:val="30"/>
          <w:spacing w:val="-14"/>
        </w:rPr>
        <w:t>量控制器故障报警响应时间、观察故障信息显</w:t>
      </w:r>
      <w:r>
        <w:rPr>
          <w:rFonts w:ascii="SimSun" w:hAnsi="SimSun" w:eastAsia="SimSun" w:cs="SimSun"/>
          <w:sz w:val="30"/>
          <w:szCs w:val="30"/>
          <w:spacing w:val="-15"/>
        </w:rPr>
        <w:t>示情况</w:t>
      </w:r>
    </w:p>
    <w:p>
      <w:pPr>
        <w:spacing w:before="84" w:line="219" w:lineRule="auto"/>
        <w:jc w:val="right"/>
        <w:rPr>
          <w:rFonts w:ascii="SimSun" w:hAnsi="SimSun" w:eastAsia="SimSun" w:cs="SimSun"/>
          <w:sz w:val="30"/>
          <w:szCs w:val="30"/>
        </w:rPr>
      </w:pPr>
      <w:hyperlink w:history="true" r:id="rId260">
        <w:r>
          <w:rPr>
            <w:rFonts w:ascii="SimSun" w:hAnsi="SimSun" w:eastAsia="SimSun" w:cs="SimSun"/>
            <w:sz w:val="30"/>
            <w:szCs w:val="30"/>
            <w:b/>
            <w:bCs/>
            <w:spacing w:val="-15"/>
          </w:rPr>
          <w:t>6.3.3.6</w:t>
        </w:r>
      </w:hyperlink>
      <w:r>
        <w:rPr>
          <w:rFonts w:ascii="SimSun" w:hAnsi="SimSun" w:eastAsia="SimSun" w:cs="SimSun"/>
          <w:sz w:val="30"/>
          <w:szCs w:val="30"/>
          <w:spacing w:val="70"/>
        </w:rPr>
        <w:t xml:space="preserve"> </w:t>
      </w:r>
      <w:r>
        <w:rPr>
          <w:rFonts w:ascii="SimSun" w:hAnsi="SimSun" w:eastAsia="SimSun" w:cs="SimSun"/>
          <w:sz w:val="30"/>
          <w:szCs w:val="30"/>
          <w:spacing w:val="-15"/>
        </w:rPr>
        <w:t>使总线任一点线路短路，检查隔离保护现场部件的数</w:t>
      </w:r>
      <w:r>
        <w:rPr>
          <w:rFonts w:ascii="SimSun" w:hAnsi="SimSun" w:eastAsia="SimSun" w:cs="SimSun"/>
          <w:sz w:val="30"/>
          <w:szCs w:val="30"/>
          <w:spacing w:val="-16"/>
        </w:rPr>
        <w:t>量，检查控制器地址注释信息显示情况。</w:t>
      </w:r>
    </w:p>
    <w:p>
      <w:pPr>
        <w:ind w:left="5" w:right="138" w:firstLine="4"/>
        <w:spacing w:before="43" w:line="245" w:lineRule="auto"/>
        <w:rPr>
          <w:rFonts w:ascii="SimSun" w:hAnsi="SimSun" w:eastAsia="SimSun" w:cs="SimSun"/>
          <w:sz w:val="30"/>
          <w:szCs w:val="30"/>
        </w:rPr>
      </w:pPr>
      <w:hyperlink w:history="true" r:id="rId261">
        <w:r>
          <w:rPr>
            <w:rFonts w:ascii="SimSun" w:hAnsi="SimSun" w:eastAsia="SimSun" w:cs="SimSun"/>
            <w:sz w:val="30"/>
            <w:szCs w:val="30"/>
            <w:b/>
            <w:bCs/>
            <w:spacing w:val="-12"/>
          </w:rPr>
          <w:t>6.3.3.7</w:t>
        </w:r>
      </w:hyperlink>
      <w:r>
        <w:rPr>
          <w:rFonts w:ascii="SimSun" w:hAnsi="SimSun" w:eastAsia="SimSun" w:cs="SimSun"/>
          <w:sz w:val="30"/>
          <w:szCs w:val="30"/>
          <w:spacing w:val="69"/>
        </w:rPr>
        <w:t xml:space="preserve"> </w:t>
      </w:r>
      <w:r>
        <w:rPr>
          <w:rFonts w:ascii="SimSun" w:hAnsi="SimSun" w:eastAsia="SimSun" w:cs="SimSun"/>
          <w:sz w:val="30"/>
          <w:szCs w:val="30"/>
          <w:spacing w:val="-12"/>
        </w:rPr>
        <w:t>使任一只非故障部位的火灾探测器、手动火灾报警按钮发出火警</w:t>
      </w:r>
      <w:r>
        <w:rPr>
          <w:rFonts w:ascii="SimSun" w:hAnsi="SimSun" w:eastAsia="SimSun" w:cs="SimSun"/>
          <w:sz w:val="30"/>
          <w:szCs w:val="30"/>
          <w:spacing w:val="-13"/>
        </w:rPr>
        <w:t>信号，用秒表测量控制器火</w:t>
      </w:r>
      <w:r>
        <w:rPr>
          <w:rFonts w:ascii="SimSun" w:hAnsi="SimSun" w:eastAsia="SimSun" w:cs="SimSun"/>
          <w:sz w:val="30"/>
          <w:szCs w:val="30"/>
        </w:rPr>
        <w:t xml:space="preserve"> </w:t>
      </w:r>
      <w:r>
        <w:rPr>
          <w:rFonts w:ascii="SimSun" w:hAnsi="SimSun" w:eastAsia="SimSun" w:cs="SimSun"/>
          <w:sz w:val="30"/>
          <w:szCs w:val="30"/>
          <w:spacing w:val="-16"/>
        </w:rPr>
        <w:t>灾报警响应时间，检查控制器的火警信息记录和显示情况。</w:t>
      </w:r>
    </w:p>
    <w:p>
      <w:pPr>
        <w:ind w:left="10"/>
        <w:spacing w:before="45" w:line="219" w:lineRule="auto"/>
        <w:rPr>
          <w:rFonts w:ascii="SimSun" w:hAnsi="SimSun" w:eastAsia="SimSun" w:cs="SimSun"/>
          <w:sz w:val="30"/>
          <w:szCs w:val="30"/>
        </w:rPr>
      </w:pPr>
      <w:hyperlink w:history="true" r:id="rId262">
        <w:r>
          <w:rPr>
            <w:rFonts w:ascii="SimSun" w:hAnsi="SimSun" w:eastAsia="SimSun" w:cs="SimSun"/>
            <w:sz w:val="30"/>
            <w:szCs w:val="30"/>
            <w:b/>
            <w:bCs/>
            <w:spacing w:val="-12"/>
          </w:rPr>
          <w:t>6.3.3.8</w:t>
        </w:r>
      </w:hyperlink>
      <w:r>
        <w:rPr>
          <w:rFonts w:ascii="SimSun" w:hAnsi="SimSun" w:eastAsia="SimSun" w:cs="SimSun"/>
          <w:sz w:val="30"/>
          <w:szCs w:val="30"/>
          <w:spacing w:val="70"/>
        </w:rPr>
        <w:t xml:space="preserve"> </w:t>
      </w:r>
      <w:r>
        <w:rPr>
          <w:rFonts w:ascii="SimSun" w:hAnsi="SimSun" w:eastAsia="SimSun" w:cs="SimSun"/>
          <w:sz w:val="30"/>
          <w:szCs w:val="30"/>
          <w:spacing w:val="-12"/>
        </w:rPr>
        <w:t>手动操作控制器的消音键，检</w:t>
      </w:r>
      <w:r>
        <w:rPr>
          <w:rFonts w:ascii="SimSun" w:hAnsi="SimSun" w:eastAsia="SimSun" w:cs="SimSun"/>
          <w:sz w:val="30"/>
          <w:szCs w:val="30"/>
          <w:spacing w:val="-13"/>
        </w:rPr>
        <w:t>查控制器信号消除情况。</w:t>
      </w:r>
    </w:p>
    <w:p>
      <w:pPr>
        <w:ind w:left="5" w:right="125" w:firstLine="4"/>
        <w:spacing w:before="64" w:line="251" w:lineRule="auto"/>
        <w:rPr>
          <w:rFonts w:ascii="SimSun" w:hAnsi="SimSun" w:eastAsia="SimSun" w:cs="SimSun"/>
          <w:sz w:val="30"/>
          <w:szCs w:val="30"/>
        </w:rPr>
      </w:pPr>
      <w:hyperlink w:history="true" r:id="rId263">
        <w:r>
          <w:rPr>
            <w:rFonts w:ascii="SimSun" w:hAnsi="SimSun" w:eastAsia="SimSun" w:cs="SimSun"/>
            <w:sz w:val="30"/>
            <w:szCs w:val="30"/>
            <w:b/>
            <w:bCs/>
            <w:spacing w:val="-12"/>
          </w:rPr>
          <w:t>6.3.3.9</w:t>
        </w:r>
      </w:hyperlink>
      <w:r>
        <w:rPr>
          <w:rFonts w:ascii="SimSun" w:hAnsi="SimSun" w:eastAsia="SimSun" w:cs="SimSun"/>
          <w:sz w:val="30"/>
          <w:szCs w:val="30"/>
          <w:spacing w:val="71"/>
        </w:rPr>
        <w:t xml:space="preserve"> </w:t>
      </w:r>
      <w:r>
        <w:rPr>
          <w:rFonts w:ascii="SimSun" w:hAnsi="SimSun" w:eastAsia="SimSun" w:cs="SimSun"/>
          <w:sz w:val="30"/>
          <w:szCs w:val="30"/>
          <w:spacing w:val="-12"/>
        </w:rPr>
        <w:t>再次使另一只非故障部位的火灾探测器、手动火灾报警按钮发出火警信号，用秒表测量控制</w:t>
      </w:r>
      <w:r>
        <w:rPr>
          <w:rFonts w:ascii="SimSun" w:hAnsi="SimSun" w:eastAsia="SimSun" w:cs="SimSun"/>
          <w:sz w:val="30"/>
          <w:szCs w:val="30"/>
        </w:rPr>
        <w:t xml:space="preserve"> </w:t>
      </w:r>
      <w:r>
        <w:rPr>
          <w:rFonts w:ascii="SimSun" w:hAnsi="SimSun" w:eastAsia="SimSun" w:cs="SimSun"/>
          <w:sz w:val="30"/>
          <w:szCs w:val="30"/>
          <w:spacing w:val="-10"/>
        </w:rPr>
        <w:t>器火灾报警响应时间，检查控制器的火警信息记录和显示情况。</w:t>
      </w:r>
    </w:p>
    <w:p>
      <w:pPr>
        <w:ind w:left="5" w:right="117" w:firstLine="4"/>
        <w:spacing w:before="65" w:line="245" w:lineRule="auto"/>
        <w:rPr>
          <w:rFonts w:ascii="SimSun" w:hAnsi="SimSun" w:eastAsia="SimSun" w:cs="SimSun"/>
          <w:sz w:val="30"/>
          <w:szCs w:val="30"/>
        </w:rPr>
      </w:pPr>
      <w:hyperlink w:history="true" r:id="rId264">
        <w:r>
          <w:rPr>
            <w:rFonts w:ascii="SimSun" w:hAnsi="SimSun" w:eastAsia="SimSun" w:cs="SimSun"/>
            <w:sz w:val="30"/>
            <w:szCs w:val="30"/>
            <w:b/>
            <w:bCs/>
            <w:spacing w:val="-9"/>
          </w:rPr>
          <w:t>6.3.3.10</w:t>
        </w:r>
      </w:hyperlink>
      <w:r>
        <w:rPr>
          <w:rFonts w:ascii="SimSun" w:hAnsi="SimSun" w:eastAsia="SimSun" w:cs="SimSun"/>
          <w:sz w:val="30"/>
          <w:szCs w:val="30"/>
          <w:spacing w:val="110"/>
        </w:rPr>
        <w:t xml:space="preserve"> </w:t>
      </w:r>
      <w:r>
        <w:rPr>
          <w:rFonts w:ascii="SimSun" w:hAnsi="SimSun" w:eastAsia="SimSun" w:cs="SimSun"/>
          <w:sz w:val="30"/>
          <w:szCs w:val="30"/>
          <w:spacing w:val="-9"/>
        </w:rPr>
        <w:t>使回路配接的不少于10只火灾探测器、手动火灾报警</w:t>
      </w:r>
      <w:r>
        <w:rPr>
          <w:rFonts w:ascii="SimSun" w:hAnsi="SimSun" w:eastAsia="SimSun" w:cs="SimSun"/>
          <w:sz w:val="30"/>
          <w:szCs w:val="30"/>
          <w:spacing w:val="-10"/>
        </w:rPr>
        <w:t>按钮同时处于火灾报警状态，检查控</w:t>
      </w:r>
      <w:r>
        <w:rPr>
          <w:rFonts w:ascii="SimSun" w:hAnsi="SimSun" w:eastAsia="SimSun" w:cs="SimSun"/>
          <w:sz w:val="30"/>
          <w:szCs w:val="30"/>
        </w:rPr>
        <w:t xml:space="preserve"> </w:t>
      </w:r>
      <w:r>
        <w:rPr>
          <w:rFonts w:ascii="SimSun" w:hAnsi="SimSun" w:eastAsia="SimSun" w:cs="SimSun"/>
          <w:sz w:val="30"/>
          <w:szCs w:val="30"/>
          <w:spacing w:val="-13"/>
        </w:rPr>
        <w:t>制器的火警信息记录和显示情况；输入/输出模块总数少于5</w:t>
      </w:r>
      <w:r>
        <w:rPr>
          <w:rFonts w:ascii="SimSun" w:hAnsi="SimSun" w:eastAsia="SimSun" w:cs="SimSun"/>
          <w:sz w:val="30"/>
          <w:szCs w:val="30"/>
          <w:spacing w:val="-14"/>
        </w:rPr>
        <w:t>0个时，使所有模块处于动作状态，模块总</w:t>
      </w:r>
      <w:r>
        <w:rPr>
          <w:rFonts w:ascii="SimSun" w:hAnsi="SimSun" w:eastAsia="SimSun" w:cs="SimSun"/>
          <w:sz w:val="30"/>
          <w:szCs w:val="30"/>
        </w:rPr>
        <w:t xml:space="preserve"> </w:t>
      </w:r>
      <w:r>
        <w:rPr>
          <w:rFonts w:ascii="SimSun" w:hAnsi="SimSun" w:eastAsia="SimSun" w:cs="SimSun"/>
          <w:sz w:val="30"/>
          <w:szCs w:val="30"/>
          <w:spacing w:val="-7"/>
        </w:rPr>
        <w:t>数不少于50个时，使至少50个模块同时处于动作状态，检查控制</w:t>
      </w:r>
      <w:r>
        <w:rPr>
          <w:rFonts w:ascii="SimSun" w:hAnsi="SimSun" w:eastAsia="SimSun" w:cs="SimSun"/>
          <w:sz w:val="30"/>
          <w:szCs w:val="30"/>
          <w:spacing w:val="-8"/>
        </w:rPr>
        <w:t>器启动信息记录和显示情况。</w:t>
      </w:r>
    </w:p>
    <w:p>
      <w:pPr>
        <w:ind w:left="5" w:right="19" w:firstLine="4"/>
        <w:spacing w:before="52" w:line="250" w:lineRule="auto"/>
        <w:rPr>
          <w:rFonts w:ascii="SimSun" w:hAnsi="SimSun" w:eastAsia="SimSun" w:cs="SimSun"/>
          <w:sz w:val="30"/>
          <w:szCs w:val="30"/>
        </w:rPr>
      </w:pPr>
      <w:hyperlink w:history="true" r:id="rId265">
        <w:r>
          <w:rPr>
            <w:rFonts w:ascii="SimSun" w:hAnsi="SimSun" w:eastAsia="SimSun" w:cs="SimSun"/>
            <w:sz w:val="30"/>
            <w:szCs w:val="30"/>
            <w:b/>
            <w:bCs/>
            <w:spacing w:val="-13"/>
          </w:rPr>
          <w:t>6.3.3.11</w:t>
        </w:r>
      </w:hyperlink>
      <w:r>
        <w:rPr>
          <w:rFonts w:ascii="SimSun" w:hAnsi="SimSun" w:eastAsia="SimSun" w:cs="SimSun"/>
          <w:sz w:val="30"/>
          <w:szCs w:val="30"/>
          <w:spacing w:val="94"/>
        </w:rPr>
        <w:t xml:space="preserve"> </w:t>
      </w:r>
      <w:r>
        <w:rPr>
          <w:rFonts w:ascii="SimSun" w:hAnsi="SimSun" w:eastAsia="SimSun" w:cs="SimSun"/>
          <w:sz w:val="30"/>
          <w:szCs w:val="30"/>
          <w:spacing w:val="-13"/>
        </w:rPr>
        <w:t>恢复控制器的正常连接，使探测器监测区域恢复正常，复位手动火</w:t>
      </w:r>
      <w:r>
        <w:rPr>
          <w:rFonts w:ascii="SimSun" w:hAnsi="SimSun" w:eastAsia="SimSun" w:cs="SimSun"/>
          <w:sz w:val="30"/>
          <w:szCs w:val="30"/>
          <w:spacing w:val="-14"/>
        </w:rPr>
        <w:t>灾报警按钮的机械结构，</w:t>
      </w:r>
      <w:r>
        <w:rPr>
          <w:rFonts w:ascii="SimSun" w:hAnsi="SimSun" w:eastAsia="SimSun" w:cs="SimSun"/>
          <w:sz w:val="30"/>
          <w:szCs w:val="30"/>
        </w:rPr>
        <w:t xml:space="preserve"> </w:t>
      </w:r>
      <w:r>
        <w:rPr>
          <w:rFonts w:ascii="SimSun" w:hAnsi="SimSun" w:eastAsia="SimSun" w:cs="SimSun"/>
          <w:sz w:val="30"/>
          <w:szCs w:val="30"/>
          <w:spacing w:val="-17"/>
        </w:rPr>
        <w:t>手动操作控制器的复位键，观察控制器、探测器、手动火灾报警按钮的工作状态，观察控制器</w:t>
      </w:r>
      <w:r>
        <w:rPr>
          <w:rFonts w:ascii="SimSun" w:hAnsi="SimSun" w:eastAsia="SimSun" w:cs="SimSun"/>
          <w:sz w:val="30"/>
          <w:szCs w:val="30"/>
          <w:spacing w:val="-18"/>
        </w:rPr>
        <w:t>、模块的</w:t>
      </w:r>
      <w:r>
        <w:rPr>
          <w:rFonts w:ascii="SimSun" w:hAnsi="SimSun" w:eastAsia="SimSun" w:cs="SimSun"/>
          <w:sz w:val="30"/>
          <w:szCs w:val="30"/>
        </w:rPr>
        <w:t xml:space="preserve"> </w:t>
      </w:r>
      <w:r>
        <w:rPr>
          <w:rFonts w:ascii="SimSun" w:hAnsi="SimSun" w:eastAsia="SimSun" w:cs="SimSun"/>
          <w:sz w:val="30"/>
          <w:szCs w:val="30"/>
          <w:spacing w:val="-13"/>
        </w:rPr>
        <w:t>工作状态。</w:t>
      </w:r>
    </w:p>
    <w:p>
      <w:pPr>
        <w:ind w:left="5" w:right="126" w:firstLine="4"/>
        <w:spacing w:before="63" w:line="239" w:lineRule="auto"/>
        <w:rPr>
          <w:rFonts w:ascii="SimSun" w:hAnsi="SimSun" w:eastAsia="SimSun" w:cs="SimSun"/>
          <w:sz w:val="30"/>
          <w:szCs w:val="30"/>
        </w:rPr>
      </w:pPr>
      <w:hyperlink w:history="true" r:id="rId266">
        <w:r>
          <w:rPr>
            <w:rFonts w:ascii="SimSun" w:hAnsi="SimSun" w:eastAsia="SimSun" w:cs="SimSun"/>
            <w:sz w:val="30"/>
            <w:szCs w:val="30"/>
            <w:b/>
            <w:bCs/>
            <w:spacing w:val="-15"/>
          </w:rPr>
          <w:t>6.3.3.12</w:t>
        </w:r>
      </w:hyperlink>
      <w:r>
        <w:rPr>
          <w:rFonts w:ascii="SimSun" w:hAnsi="SimSun" w:eastAsia="SimSun" w:cs="SimSun"/>
          <w:sz w:val="30"/>
          <w:szCs w:val="30"/>
          <w:spacing w:val="72"/>
        </w:rPr>
        <w:t xml:space="preserve"> </w:t>
      </w:r>
      <w:r>
        <w:rPr>
          <w:rFonts w:ascii="SimSun" w:hAnsi="SimSun" w:eastAsia="SimSun" w:cs="SimSun"/>
          <w:sz w:val="30"/>
          <w:szCs w:val="30"/>
          <w:spacing w:val="-15"/>
        </w:rPr>
        <w:t>手动操作控制器的手动控制和自动控制工作状态的转换开关、按钮，观察控制器手动控制和</w:t>
      </w:r>
      <w:r>
        <w:rPr>
          <w:rFonts w:ascii="SimSun" w:hAnsi="SimSun" w:eastAsia="SimSun" w:cs="SimSun"/>
          <w:sz w:val="30"/>
          <w:szCs w:val="30"/>
        </w:rPr>
        <w:t xml:space="preserve"> </w:t>
      </w:r>
      <w:r>
        <w:rPr>
          <w:rFonts w:ascii="SimSun" w:hAnsi="SimSun" w:eastAsia="SimSun" w:cs="SimSun"/>
          <w:sz w:val="30"/>
          <w:szCs w:val="30"/>
          <w:spacing w:val="-17"/>
        </w:rPr>
        <w:t>自动控制工作状态显示情况。</w:t>
      </w:r>
    </w:p>
    <w:p>
      <w:pPr>
        <w:ind w:left="10"/>
        <w:spacing w:before="270" w:line="219" w:lineRule="auto"/>
        <w:rPr>
          <w:rFonts w:ascii="SimSun" w:hAnsi="SimSun" w:eastAsia="SimSun" w:cs="SimSun"/>
          <w:sz w:val="30"/>
          <w:szCs w:val="30"/>
        </w:rPr>
      </w:pPr>
      <w:r>
        <w:rPr>
          <w:rFonts w:ascii="SimSun" w:hAnsi="SimSun" w:eastAsia="SimSun" w:cs="SimSun"/>
          <w:sz w:val="30"/>
          <w:szCs w:val="30"/>
          <w:b/>
          <w:bCs/>
          <w:spacing w:val="-6"/>
        </w:rPr>
        <w:t>6.3.4</w:t>
      </w:r>
      <w:r>
        <w:rPr>
          <w:rFonts w:ascii="SimSun" w:hAnsi="SimSun" w:eastAsia="SimSun" w:cs="SimSun"/>
          <w:sz w:val="30"/>
          <w:szCs w:val="30"/>
          <w:spacing w:val="106"/>
        </w:rPr>
        <w:t xml:space="preserve"> </w:t>
      </w:r>
      <w:r>
        <w:rPr>
          <w:rFonts w:ascii="SimSun" w:hAnsi="SimSun" w:eastAsia="SimSun" w:cs="SimSun"/>
          <w:sz w:val="30"/>
          <w:szCs w:val="30"/>
          <w:b/>
          <w:bCs/>
          <w:spacing w:val="-6"/>
        </w:rPr>
        <w:t>火灾显示盘</w:t>
      </w:r>
    </w:p>
    <w:p>
      <w:pPr>
        <w:ind w:left="5" w:right="116" w:hanging="5"/>
        <w:spacing w:before="307" w:line="246" w:lineRule="auto"/>
        <w:rPr>
          <w:rFonts w:ascii="SimSun" w:hAnsi="SimSun" w:eastAsia="SimSun" w:cs="SimSun"/>
          <w:sz w:val="30"/>
          <w:szCs w:val="30"/>
        </w:rPr>
      </w:pPr>
      <w:hyperlink w:history="true" r:id="rId267">
        <w:r>
          <w:rPr>
            <w:rFonts w:ascii="SimSun" w:hAnsi="SimSun" w:eastAsia="SimSun" w:cs="SimSun"/>
            <w:sz w:val="30"/>
            <w:szCs w:val="30"/>
            <w:b/>
            <w:bCs/>
            <w:spacing w:val="-10"/>
          </w:rPr>
          <w:t>6.3.4.1</w:t>
        </w:r>
      </w:hyperlink>
      <w:r>
        <w:rPr>
          <w:rFonts w:ascii="SimSun" w:hAnsi="SimSun" w:eastAsia="SimSun" w:cs="SimSun"/>
          <w:sz w:val="30"/>
          <w:szCs w:val="30"/>
          <w:spacing w:val="-10"/>
        </w:rPr>
        <w:t xml:space="preserve"> 使探测器或手动火灾报警按钮发出火灾报警信号，检查火灾显示盘和控制器火灾信息显示情</w:t>
      </w:r>
      <w:r>
        <w:rPr>
          <w:rFonts w:ascii="SimSun" w:hAnsi="SimSun" w:eastAsia="SimSun" w:cs="SimSun"/>
          <w:sz w:val="30"/>
          <w:szCs w:val="30"/>
          <w:spacing w:val="6"/>
        </w:rPr>
        <w:t xml:space="preserve"> </w:t>
      </w:r>
      <w:r>
        <w:rPr>
          <w:rFonts w:ascii="SimSun" w:hAnsi="SimSun" w:eastAsia="SimSun" w:cs="SimSun"/>
          <w:sz w:val="30"/>
          <w:szCs w:val="30"/>
          <w:spacing w:val="-8"/>
        </w:rPr>
        <w:t>况。</w:t>
      </w:r>
    </w:p>
    <w:p>
      <w:pPr>
        <w:ind w:left="10"/>
        <w:spacing w:before="42" w:line="219" w:lineRule="auto"/>
        <w:rPr>
          <w:rFonts w:ascii="SimSun" w:hAnsi="SimSun" w:eastAsia="SimSun" w:cs="SimSun"/>
          <w:sz w:val="30"/>
          <w:szCs w:val="30"/>
        </w:rPr>
      </w:pPr>
      <w:hyperlink w:history="true" r:id="rId268">
        <w:r>
          <w:rPr>
            <w:rFonts w:ascii="SimSun" w:hAnsi="SimSun" w:eastAsia="SimSun" w:cs="SimSun"/>
            <w:sz w:val="30"/>
            <w:szCs w:val="30"/>
            <w:b/>
            <w:bCs/>
            <w:spacing w:val="-12"/>
          </w:rPr>
          <w:t>6.3.4.2</w:t>
        </w:r>
      </w:hyperlink>
      <w:r>
        <w:rPr>
          <w:rFonts w:ascii="SimSun" w:hAnsi="SimSun" w:eastAsia="SimSun" w:cs="SimSun"/>
          <w:sz w:val="30"/>
          <w:szCs w:val="30"/>
          <w:spacing w:val="82"/>
        </w:rPr>
        <w:t xml:space="preserve"> </w:t>
      </w:r>
      <w:r>
        <w:rPr>
          <w:rFonts w:ascii="SimSun" w:hAnsi="SimSun" w:eastAsia="SimSun" w:cs="SimSun"/>
          <w:sz w:val="30"/>
          <w:szCs w:val="30"/>
          <w:spacing w:val="-12"/>
        </w:rPr>
        <w:t>手动操作设备的消音键，检查声信号消除情况。</w:t>
      </w:r>
    </w:p>
    <w:p>
      <w:pPr>
        <w:ind w:left="10"/>
        <w:spacing w:before="74" w:line="219" w:lineRule="auto"/>
        <w:rPr>
          <w:rFonts w:ascii="SimSun" w:hAnsi="SimSun" w:eastAsia="SimSun" w:cs="SimSun"/>
          <w:sz w:val="30"/>
          <w:szCs w:val="30"/>
        </w:rPr>
      </w:pPr>
      <w:hyperlink w:history="true" r:id="rId269">
        <w:r>
          <w:rPr>
            <w:rFonts w:ascii="SimSun" w:hAnsi="SimSun" w:eastAsia="SimSun" w:cs="SimSun"/>
            <w:sz w:val="30"/>
            <w:szCs w:val="30"/>
            <w:b/>
            <w:bCs/>
            <w:spacing w:val="-13"/>
          </w:rPr>
          <w:t>6.3.4.3</w:t>
        </w:r>
      </w:hyperlink>
      <w:r>
        <w:rPr>
          <w:rFonts w:ascii="SimSun" w:hAnsi="SimSun" w:eastAsia="SimSun" w:cs="SimSun"/>
          <w:sz w:val="30"/>
          <w:szCs w:val="30"/>
          <w:spacing w:val="70"/>
        </w:rPr>
        <w:t xml:space="preserve"> </w:t>
      </w:r>
      <w:r>
        <w:rPr>
          <w:rFonts w:ascii="SimSun" w:hAnsi="SimSun" w:eastAsia="SimSun" w:cs="SimSun"/>
          <w:sz w:val="30"/>
          <w:szCs w:val="30"/>
          <w:spacing w:val="-13"/>
        </w:rPr>
        <w:t>撤出控制器的火灾报警信号，手动操作显示盘的复位键，观察显示盘的工</w:t>
      </w:r>
      <w:r>
        <w:rPr>
          <w:rFonts w:ascii="SimSun" w:hAnsi="SimSun" w:eastAsia="SimSun" w:cs="SimSun"/>
          <w:sz w:val="30"/>
          <w:szCs w:val="30"/>
          <w:spacing w:val="-14"/>
        </w:rPr>
        <w:t>作状态。</w:t>
      </w:r>
    </w:p>
    <w:p>
      <w:pPr>
        <w:ind w:left="5"/>
        <w:spacing w:before="64" w:line="219" w:lineRule="auto"/>
        <w:rPr>
          <w:rFonts w:ascii="SimSun" w:hAnsi="SimSun" w:eastAsia="SimSun" w:cs="SimSun"/>
          <w:sz w:val="30"/>
          <w:szCs w:val="30"/>
        </w:rPr>
      </w:pPr>
      <w:hyperlink w:history="true" r:id="rId270">
        <w:r>
          <w:rPr>
            <w:rFonts w:ascii="Times New Roman" w:hAnsi="Times New Roman" w:eastAsia="Times New Roman" w:cs="Times New Roman"/>
            <w:sz w:val="30"/>
            <w:szCs w:val="30"/>
            <w:b/>
            <w:bCs/>
            <w:spacing w:val="-7"/>
          </w:rPr>
          <w:t>6.3.4.4</w:t>
        </w:r>
      </w:hyperlink>
      <w:r>
        <w:rPr>
          <w:rFonts w:ascii="Times New Roman" w:hAnsi="Times New Roman" w:eastAsia="Times New Roman" w:cs="Times New Roman"/>
          <w:sz w:val="30"/>
          <w:szCs w:val="30"/>
          <w:b/>
          <w:bCs/>
          <w:spacing w:val="-7"/>
        </w:rPr>
        <w:t xml:space="preserve">      </w:t>
      </w:r>
      <w:r>
        <w:rPr>
          <w:rFonts w:ascii="SimSun" w:hAnsi="SimSun" w:eastAsia="SimSun" w:cs="SimSun"/>
          <w:sz w:val="30"/>
          <w:szCs w:val="30"/>
          <w:spacing w:val="-7"/>
        </w:rPr>
        <w:t>检查控制器的操作级别划分是否符合</w:t>
      </w:r>
      <w:r>
        <w:rPr>
          <w:rFonts w:ascii="Times New Roman" w:hAnsi="Times New Roman" w:eastAsia="Times New Roman" w:cs="Times New Roman"/>
          <w:sz w:val="30"/>
          <w:szCs w:val="30"/>
          <w:spacing w:val="-7"/>
        </w:rPr>
        <w:t>GB</w:t>
      </w:r>
      <w:r>
        <w:rPr>
          <w:rFonts w:ascii="Times New Roman" w:hAnsi="Times New Roman" w:eastAsia="Times New Roman" w:cs="Times New Roman"/>
          <w:sz w:val="30"/>
          <w:szCs w:val="30"/>
          <w:spacing w:val="35"/>
        </w:rPr>
        <w:t xml:space="preserve"> </w:t>
      </w:r>
      <w:r>
        <w:rPr>
          <w:rFonts w:ascii="Times New Roman" w:hAnsi="Times New Roman" w:eastAsia="Times New Roman" w:cs="Times New Roman"/>
          <w:sz w:val="30"/>
          <w:szCs w:val="30"/>
          <w:spacing w:val="-7"/>
        </w:rPr>
        <w:t>17429</w:t>
      </w:r>
      <w:r>
        <w:rPr>
          <w:rFonts w:ascii="SimSun" w:hAnsi="SimSun" w:eastAsia="SimSun" w:cs="SimSun"/>
          <w:sz w:val="30"/>
          <w:szCs w:val="30"/>
          <w:spacing w:val="-7"/>
        </w:rPr>
        <w:t>的要求。</w:t>
      </w:r>
    </w:p>
    <w:p>
      <w:pPr>
        <w:ind w:left="5" w:right="114"/>
        <w:spacing w:before="54" w:line="245" w:lineRule="auto"/>
        <w:rPr>
          <w:rFonts w:ascii="SimSun" w:hAnsi="SimSun" w:eastAsia="SimSun" w:cs="SimSun"/>
          <w:sz w:val="30"/>
          <w:szCs w:val="30"/>
        </w:rPr>
      </w:pPr>
      <w:hyperlink w:history="true" r:id="rId271">
        <w:r>
          <w:rPr>
            <w:rFonts w:ascii="Times New Roman" w:hAnsi="Times New Roman" w:eastAsia="Times New Roman" w:cs="Times New Roman"/>
            <w:sz w:val="30"/>
            <w:szCs w:val="30"/>
            <w:b/>
            <w:bCs/>
            <w:spacing w:val="-9"/>
          </w:rPr>
          <w:t>6.3.4.5</w:t>
        </w:r>
      </w:hyperlink>
      <w:r>
        <w:rPr>
          <w:rFonts w:ascii="Times New Roman" w:hAnsi="Times New Roman" w:eastAsia="Times New Roman" w:cs="Times New Roman"/>
          <w:sz w:val="30"/>
          <w:szCs w:val="30"/>
          <w:b/>
          <w:bCs/>
          <w:spacing w:val="-9"/>
        </w:rPr>
        <w:t xml:space="preserve">     </w:t>
      </w:r>
      <w:r>
        <w:rPr>
          <w:rFonts w:ascii="SimSun" w:hAnsi="SimSun" w:eastAsia="SimSun" w:cs="SimSun"/>
          <w:sz w:val="30"/>
          <w:szCs w:val="30"/>
          <w:spacing w:val="-9"/>
        </w:rPr>
        <w:t>切断主电源，检查备用电源自动投入情况，观察工作指示灯显示情况。恢复主电源，检查主</w:t>
      </w:r>
      <w:r>
        <w:rPr>
          <w:rFonts w:ascii="SimSun" w:hAnsi="SimSun" w:eastAsia="SimSun" w:cs="SimSun"/>
          <w:sz w:val="30"/>
          <w:szCs w:val="30"/>
          <w:spacing w:val="12"/>
        </w:rPr>
        <w:t xml:space="preserve"> </w:t>
      </w:r>
      <w:r>
        <w:rPr>
          <w:rFonts w:ascii="SimSun" w:hAnsi="SimSun" w:eastAsia="SimSun" w:cs="SimSun"/>
          <w:sz w:val="30"/>
          <w:szCs w:val="30"/>
          <w:spacing w:val="-16"/>
        </w:rPr>
        <w:t>电源自动投入情况，观察工作指示灯显示情况。</w:t>
      </w:r>
    </w:p>
    <w:p>
      <w:pPr>
        <w:ind w:left="10"/>
        <w:spacing w:before="64" w:line="219" w:lineRule="auto"/>
        <w:rPr>
          <w:rFonts w:ascii="SimSun" w:hAnsi="SimSun" w:eastAsia="SimSun" w:cs="SimSun"/>
          <w:sz w:val="30"/>
          <w:szCs w:val="30"/>
        </w:rPr>
      </w:pPr>
      <w:hyperlink w:history="true" r:id="rId272">
        <w:r>
          <w:rPr>
            <w:rFonts w:ascii="SimSun" w:hAnsi="SimSun" w:eastAsia="SimSun" w:cs="SimSun"/>
            <w:sz w:val="30"/>
            <w:szCs w:val="30"/>
            <w:b/>
            <w:bCs/>
            <w:spacing w:val="-12"/>
          </w:rPr>
          <w:t>6.3.4.6</w:t>
        </w:r>
      </w:hyperlink>
      <w:r>
        <w:rPr>
          <w:rFonts w:ascii="SimSun" w:hAnsi="SimSun" w:eastAsia="SimSun" w:cs="SimSun"/>
          <w:sz w:val="30"/>
          <w:szCs w:val="30"/>
          <w:spacing w:val="70"/>
        </w:rPr>
        <w:t xml:space="preserve"> </w:t>
      </w:r>
      <w:r>
        <w:rPr>
          <w:rFonts w:ascii="SimSun" w:hAnsi="SimSun" w:eastAsia="SimSun" w:cs="SimSun"/>
          <w:sz w:val="30"/>
          <w:szCs w:val="30"/>
          <w:spacing w:val="-12"/>
        </w:rPr>
        <w:t>使火灾显示盘的主电源处于故障状态，观察控制器的故障报警和故障信</w:t>
      </w:r>
      <w:r>
        <w:rPr>
          <w:rFonts w:ascii="SimSun" w:hAnsi="SimSun" w:eastAsia="SimSun" w:cs="SimSun"/>
          <w:sz w:val="30"/>
          <w:szCs w:val="30"/>
          <w:spacing w:val="-13"/>
        </w:rPr>
        <w:t>息显示情况。</w:t>
      </w:r>
    </w:p>
    <w:p>
      <w:pPr>
        <w:spacing w:line="219" w:lineRule="auto"/>
        <w:sectPr>
          <w:footerReference w:type="default" r:id="rId251"/>
          <w:pgSz w:w="16200" w:h="22910"/>
          <w:pgMar w:top="1941" w:right="1450" w:bottom="2017" w:left="1884" w:header="0" w:footer="1836" w:gutter="0"/>
        </w:sectPr>
        <w:rPr>
          <w:rFonts w:ascii="SimSun" w:hAnsi="SimSun" w:eastAsia="SimSun" w:cs="SimSun"/>
          <w:sz w:val="30"/>
          <w:szCs w:val="30"/>
        </w:rPr>
      </w:pPr>
    </w:p>
    <w:p>
      <w:pPr>
        <w:spacing w:before="64" w:line="192" w:lineRule="auto"/>
        <w:jc w:val="right"/>
        <w:rPr>
          <w:rFonts w:ascii="Times New Roman" w:hAnsi="Times New Roman" w:eastAsia="Times New Roman" w:cs="Times New Roman"/>
          <w:sz w:val="29"/>
          <w:szCs w:val="29"/>
        </w:rPr>
      </w:pPr>
      <w:r>
        <w:rPr>
          <w:rFonts w:ascii="Times New Roman" w:hAnsi="Times New Roman" w:eastAsia="Times New Roman" w:cs="Times New Roman"/>
          <w:sz w:val="29"/>
          <w:szCs w:val="29"/>
          <w:spacing w:val="-1"/>
        </w:rPr>
        <w:t>GB/T  44481—2024</w:t>
      </w:r>
    </w:p>
    <w:p>
      <w:pPr>
        <w:pStyle w:val="BodyText"/>
        <w:spacing w:line="270" w:lineRule="auto"/>
        <w:rPr/>
      </w:pPr>
      <w:r/>
    </w:p>
    <w:p>
      <w:pPr>
        <w:ind w:left="4"/>
        <w:spacing w:before="95" w:line="221" w:lineRule="auto"/>
        <w:rPr>
          <w:rFonts w:ascii="SimHei" w:hAnsi="SimHei" w:eastAsia="SimHei" w:cs="SimHei"/>
          <w:sz w:val="29"/>
          <w:szCs w:val="29"/>
        </w:rPr>
      </w:pPr>
      <w:bookmarkStart w:name="bookmark70" w:id="113"/>
      <w:bookmarkEnd w:id="113"/>
      <w:r>
        <w:rPr>
          <w:rFonts w:ascii="SimSun" w:hAnsi="SimSun" w:eastAsia="SimSun" w:cs="SimSun"/>
          <w:sz w:val="29"/>
          <w:szCs w:val="29"/>
          <w:b/>
          <w:bCs/>
          <w:spacing w:val="-5"/>
        </w:rPr>
        <w:t>6.3.5</w:t>
      </w:r>
      <w:r>
        <w:rPr>
          <w:rFonts w:ascii="SimSun" w:hAnsi="SimSun" w:eastAsia="SimSun" w:cs="SimSun"/>
          <w:sz w:val="29"/>
          <w:szCs w:val="29"/>
          <w:spacing w:val="-5"/>
        </w:rPr>
        <w:t xml:space="preserve">  </w:t>
      </w:r>
      <w:r>
        <w:rPr>
          <w:rFonts w:ascii="SimHei" w:hAnsi="SimHei" w:eastAsia="SimHei" w:cs="SimHei"/>
          <w:sz w:val="29"/>
          <w:szCs w:val="29"/>
          <w:b/>
          <w:bCs/>
          <w:spacing w:val="-5"/>
        </w:rPr>
        <w:t>消防联动控制器</w:t>
      </w:r>
    </w:p>
    <w:p>
      <w:pPr>
        <w:ind w:right="106"/>
        <w:spacing w:before="308" w:line="254" w:lineRule="auto"/>
        <w:rPr>
          <w:rFonts w:ascii="SimSun" w:hAnsi="SimSun" w:eastAsia="SimSun" w:cs="SimSun"/>
          <w:sz w:val="29"/>
          <w:szCs w:val="29"/>
        </w:rPr>
      </w:pPr>
      <w:hyperlink w:history="true" r:id="rId274">
        <w:r>
          <w:rPr>
            <w:rFonts w:ascii="SimSun" w:hAnsi="SimSun" w:eastAsia="SimSun" w:cs="SimSun"/>
            <w:sz w:val="29"/>
            <w:szCs w:val="29"/>
            <w:spacing w:val="-3"/>
          </w:rPr>
          <w:t>6.3.5.1</w:t>
        </w:r>
      </w:hyperlink>
      <w:r>
        <w:rPr>
          <w:rFonts w:ascii="SimSun" w:hAnsi="SimSun" w:eastAsia="SimSun" w:cs="SimSun"/>
          <w:sz w:val="29"/>
          <w:szCs w:val="29"/>
          <w:spacing w:val="123"/>
        </w:rPr>
        <w:t xml:space="preserve"> </w:t>
      </w:r>
      <w:r>
        <w:rPr>
          <w:rFonts w:ascii="SimSun" w:hAnsi="SimSun" w:eastAsia="SimSun" w:cs="SimSun"/>
          <w:sz w:val="29"/>
          <w:szCs w:val="29"/>
          <w:spacing w:val="-3"/>
        </w:rPr>
        <w:t>操作消防联动控制器的自检功能，检查面板上的所有指示灯、显示器、音响器件、打印机等</w:t>
      </w:r>
      <w:r>
        <w:rPr>
          <w:rFonts w:ascii="SimSun" w:hAnsi="SimSun" w:eastAsia="SimSun" w:cs="SimSun"/>
          <w:sz w:val="29"/>
          <w:szCs w:val="29"/>
        </w:rPr>
        <w:t xml:space="preserve"> </w:t>
      </w:r>
      <w:r>
        <w:rPr>
          <w:rFonts w:ascii="SimSun" w:hAnsi="SimSun" w:eastAsia="SimSun" w:cs="SimSun"/>
          <w:sz w:val="29"/>
          <w:szCs w:val="29"/>
          <w:spacing w:val="-11"/>
        </w:rPr>
        <w:t>的工作情况。</w:t>
      </w:r>
    </w:p>
    <w:p>
      <w:pPr>
        <w:ind w:right="100"/>
        <w:spacing w:before="61" w:line="247" w:lineRule="auto"/>
        <w:rPr>
          <w:rFonts w:ascii="SimSun" w:hAnsi="SimSun" w:eastAsia="SimSun" w:cs="SimSun"/>
          <w:sz w:val="29"/>
          <w:szCs w:val="29"/>
        </w:rPr>
      </w:pPr>
      <w:hyperlink w:history="true" r:id="rId275">
        <w:r>
          <w:rPr>
            <w:rFonts w:ascii="SimSun" w:hAnsi="SimSun" w:eastAsia="SimSun" w:cs="SimSun"/>
            <w:sz w:val="29"/>
            <w:szCs w:val="29"/>
            <w:spacing w:val="-3"/>
          </w:rPr>
          <w:t>6.3.5.2</w:t>
        </w:r>
      </w:hyperlink>
      <w:r>
        <w:rPr>
          <w:rFonts w:ascii="SimSun" w:hAnsi="SimSun" w:eastAsia="SimSun" w:cs="SimSun"/>
          <w:sz w:val="29"/>
          <w:szCs w:val="29"/>
          <w:spacing w:val="130"/>
        </w:rPr>
        <w:t xml:space="preserve"> </w:t>
      </w:r>
      <w:r>
        <w:rPr>
          <w:rFonts w:ascii="SimSun" w:hAnsi="SimSun" w:eastAsia="SimSun" w:cs="SimSun"/>
          <w:sz w:val="29"/>
          <w:szCs w:val="29"/>
          <w:spacing w:val="-3"/>
        </w:rPr>
        <w:t>手动操作消防联动控制器的手动控制和自动控制工作状态转换开关、按钮，观察控制器手动</w:t>
      </w:r>
      <w:r>
        <w:rPr>
          <w:rFonts w:ascii="SimSun" w:hAnsi="SimSun" w:eastAsia="SimSun" w:cs="SimSun"/>
          <w:sz w:val="29"/>
          <w:szCs w:val="29"/>
        </w:rPr>
        <w:t xml:space="preserve"> </w:t>
      </w:r>
      <w:r>
        <w:rPr>
          <w:rFonts w:ascii="SimSun" w:hAnsi="SimSun" w:eastAsia="SimSun" w:cs="SimSun"/>
          <w:sz w:val="29"/>
          <w:szCs w:val="29"/>
          <w:spacing w:val="-5"/>
        </w:rPr>
        <w:t>控制和自动控制工作状态的显示情况。</w:t>
      </w:r>
    </w:p>
    <w:p>
      <w:pPr>
        <w:ind w:right="104"/>
        <w:spacing w:before="56" w:line="243" w:lineRule="auto"/>
        <w:rPr>
          <w:rFonts w:ascii="SimSun" w:hAnsi="SimSun" w:eastAsia="SimSun" w:cs="SimSun"/>
          <w:sz w:val="29"/>
          <w:szCs w:val="29"/>
        </w:rPr>
      </w:pPr>
      <w:hyperlink w:history="true" r:id="rId276">
        <w:r>
          <w:rPr>
            <w:rFonts w:ascii="SimSun" w:hAnsi="SimSun" w:eastAsia="SimSun" w:cs="SimSun"/>
            <w:sz w:val="29"/>
            <w:szCs w:val="29"/>
            <w:spacing w:val="-3"/>
          </w:rPr>
          <w:t>6.3.5.3</w:t>
        </w:r>
      </w:hyperlink>
      <w:r>
        <w:rPr>
          <w:rFonts w:ascii="SimSun" w:hAnsi="SimSun" w:eastAsia="SimSun" w:cs="SimSun"/>
          <w:sz w:val="29"/>
          <w:szCs w:val="29"/>
          <w:spacing w:val="125"/>
        </w:rPr>
        <w:t xml:space="preserve"> </w:t>
      </w:r>
      <w:r>
        <w:rPr>
          <w:rFonts w:ascii="SimSun" w:hAnsi="SimSun" w:eastAsia="SimSun" w:cs="SimSun"/>
          <w:sz w:val="29"/>
          <w:szCs w:val="29"/>
          <w:spacing w:val="-3"/>
        </w:rPr>
        <w:t>切断主电源，检查备用直流电源自动投入情况，观察主、备用电源的状态显示情况；恢复主</w:t>
      </w:r>
      <w:r>
        <w:rPr>
          <w:rFonts w:ascii="SimSun" w:hAnsi="SimSun" w:eastAsia="SimSun" w:cs="SimSun"/>
          <w:sz w:val="29"/>
          <w:szCs w:val="29"/>
        </w:rPr>
        <w:t xml:space="preserve"> </w:t>
      </w:r>
      <w:r>
        <w:rPr>
          <w:rFonts w:ascii="SimSun" w:hAnsi="SimSun" w:eastAsia="SimSun" w:cs="SimSun"/>
          <w:sz w:val="29"/>
          <w:szCs w:val="29"/>
          <w:spacing w:val="-6"/>
        </w:rPr>
        <w:t>电源，检查主电源自动投入情况，观察主、备用电源的状态显示情况。</w:t>
      </w:r>
    </w:p>
    <w:p>
      <w:pPr>
        <w:ind w:right="107"/>
        <w:spacing w:before="104" w:line="247" w:lineRule="auto"/>
        <w:rPr>
          <w:rFonts w:ascii="SimSun" w:hAnsi="SimSun" w:eastAsia="SimSun" w:cs="SimSun"/>
          <w:sz w:val="29"/>
          <w:szCs w:val="29"/>
        </w:rPr>
      </w:pPr>
      <w:hyperlink w:history="true" r:id="rId277">
        <w:r>
          <w:rPr>
            <w:rFonts w:ascii="SimSun" w:hAnsi="SimSun" w:eastAsia="SimSun" w:cs="SimSun"/>
            <w:sz w:val="29"/>
            <w:szCs w:val="29"/>
            <w:spacing w:val="-3"/>
          </w:rPr>
          <w:t>6.3.5.4</w:t>
        </w:r>
      </w:hyperlink>
      <w:r>
        <w:rPr>
          <w:rFonts w:ascii="SimSun" w:hAnsi="SimSun" w:eastAsia="SimSun" w:cs="SimSun"/>
          <w:sz w:val="29"/>
          <w:szCs w:val="29"/>
          <w:spacing w:val="122"/>
        </w:rPr>
        <w:t xml:space="preserve"> </w:t>
      </w:r>
      <w:r>
        <w:rPr>
          <w:rFonts w:ascii="SimSun" w:hAnsi="SimSun" w:eastAsia="SimSun" w:cs="SimSun"/>
          <w:sz w:val="29"/>
          <w:szCs w:val="29"/>
          <w:spacing w:val="-3"/>
        </w:rPr>
        <w:t>模拟消防联动控制器与火灾报警控制器间，消防联动控制器与触发器件间，消防联动控制器</w:t>
      </w:r>
      <w:r>
        <w:rPr>
          <w:rFonts w:ascii="SimSun" w:hAnsi="SimSun" w:eastAsia="SimSun" w:cs="SimSun"/>
          <w:sz w:val="29"/>
          <w:szCs w:val="29"/>
        </w:rPr>
        <w:t xml:space="preserve"> </w:t>
      </w:r>
      <w:r>
        <w:rPr>
          <w:rFonts w:ascii="SimSun" w:hAnsi="SimSun" w:eastAsia="SimSun" w:cs="SimSun"/>
          <w:sz w:val="29"/>
          <w:szCs w:val="29"/>
          <w:spacing w:val="-4"/>
        </w:rPr>
        <w:t>与独立使用的直接手动控制单元间，总线式消防</w:t>
      </w:r>
      <w:r>
        <w:rPr>
          <w:rFonts w:ascii="SimSun" w:hAnsi="SimSun" w:eastAsia="SimSun" w:cs="SimSun"/>
          <w:sz w:val="29"/>
          <w:szCs w:val="29"/>
          <w:spacing w:val="-5"/>
        </w:rPr>
        <w:t>联动控制器与输出/输入模块间连接线断路、短路，模</w:t>
      </w:r>
      <w:r>
        <w:rPr>
          <w:rFonts w:ascii="SimSun" w:hAnsi="SimSun" w:eastAsia="SimSun" w:cs="SimSun"/>
          <w:sz w:val="29"/>
          <w:szCs w:val="29"/>
        </w:rPr>
        <w:t xml:space="preserve"> </w:t>
      </w:r>
      <w:r>
        <w:rPr>
          <w:rFonts w:ascii="SimSun" w:hAnsi="SimSun" w:eastAsia="SimSun" w:cs="SimSun"/>
          <w:sz w:val="29"/>
          <w:szCs w:val="29"/>
          <w:spacing w:val="-6"/>
        </w:rPr>
        <w:t>拟消防联动控制器电源的各种故障，观察故障信息显示情况。</w:t>
      </w:r>
    </w:p>
    <w:p>
      <w:pPr>
        <w:ind w:left="4"/>
        <w:spacing w:before="311" w:line="221" w:lineRule="auto"/>
        <w:rPr>
          <w:rFonts w:ascii="SimHei" w:hAnsi="SimHei" w:eastAsia="SimHei" w:cs="SimHei"/>
          <w:sz w:val="29"/>
          <w:szCs w:val="29"/>
        </w:rPr>
      </w:pPr>
      <w:r>
        <w:rPr>
          <w:rFonts w:ascii="SimSun" w:hAnsi="SimSun" w:eastAsia="SimSun" w:cs="SimSun"/>
          <w:sz w:val="29"/>
          <w:szCs w:val="29"/>
          <w:b/>
          <w:bCs/>
          <w:spacing w:val="-4"/>
        </w:rPr>
        <w:t>6.3.6</w:t>
      </w:r>
      <w:r>
        <w:rPr>
          <w:rFonts w:ascii="SimSun" w:hAnsi="SimSun" w:eastAsia="SimSun" w:cs="SimSun"/>
          <w:sz w:val="29"/>
          <w:szCs w:val="29"/>
          <w:spacing w:val="113"/>
        </w:rPr>
        <w:t xml:space="preserve"> </w:t>
      </w:r>
      <w:r>
        <w:rPr>
          <w:rFonts w:ascii="SimHei" w:hAnsi="SimHei" w:eastAsia="SimHei" w:cs="SimHei"/>
          <w:sz w:val="29"/>
          <w:szCs w:val="29"/>
          <w:b/>
          <w:bCs/>
          <w:spacing w:val="-4"/>
        </w:rPr>
        <w:t>消防控制室图形显示装置</w:t>
      </w:r>
    </w:p>
    <w:p>
      <w:pPr>
        <w:ind w:right="106"/>
        <w:spacing w:before="289" w:line="244" w:lineRule="auto"/>
        <w:rPr>
          <w:rFonts w:ascii="SimSun" w:hAnsi="SimSun" w:eastAsia="SimSun" w:cs="SimSun"/>
          <w:sz w:val="29"/>
          <w:szCs w:val="29"/>
        </w:rPr>
      </w:pPr>
      <w:hyperlink w:history="true" r:id="rId278">
        <w:r>
          <w:rPr>
            <w:rFonts w:ascii="SimSun" w:hAnsi="SimSun" w:eastAsia="SimSun" w:cs="SimSun"/>
            <w:sz w:val="29"/>
            <w:szCs w:val="29"/>
            <w:spacing w:val="-3"/>
          </w:rPr>
          <w:t>6.3.6.1</w:t>
        </w:r>
      </w:hyperlink>
      <w:r>
        <w:rPr>
          <w:rFonts w:ascii="SimSun" w:hAnsi="SimSun" w:eastAsia="SimSun" w:cs="SimSun"/>
          <w:sz w:val="29"/>
          <w:szCs w:val="29"/>
          <w:spacing w:val="123"/>
        </w:rPr>
        <w:t xml:space="preserve"> </w:t>
      </w:r>
      <w:r>
        <w:rPr>
          <w:rFonts w:ascii="SimSun" w:hAnsi="SimSun" w:eastAsia="SimSun" w:cs="SimSun"/>
          <w:sz w:val="29"/>
          <w:szCs w:val="29"/>
          <w:spacing w:val="-3"/>
        </w:rPr>
        <w:t>对照设计文件检查显示装置的总平面图，每个保护对象的建筑平面图及设置的系统图显示情</w:t>
      </w:r>
      <w:r>
        <w:rPr>
          <w:rFonts w:ascii="SimSun" w:hAnsi="SimSun" w:eastAsia="SimSun" w:cs="SimSun"/>
          <w:sz w:val="29"/>
          <w:szCs w:val="29"/>
        </w:rPr>
        <w:t xml:space="preserve"> </w:t>
      </w:r>
      <w:r>
        <w:rPr>
          <w:rFonts w:ascii="SimSun" w:hAnsi="SimSun" w:eastAsia="SimSun" w:cs="SimSun"/>
          <w:sz w:val="29"/>
          <w:szCs w:val="29"/>
          <w:spacing w:val="-2"/>
        </w:rPr>
        <w:t>况。</w:t>
      </w:r>
    </w:p>
    <w:p>
      <w:pPr>
        <w:spacing w:before="84" w:line="219" w:lineRule="auto"/>
        <w:rPr>
          <w:rFonts w:ascii="SimSun" w:hAnsi="SimSun" w:eastAsia="SimSun" w:cs="SimSun"/>
          <w:sz w:val="29"/>
          <w:szCs w:val="29"/>
        </w:rPr>
      </w:pPr>
      <w:hyperlink w:history="true" r:id="rId279">
        <w:r>
          <w:rPr>
            <w:rFonts w:ascii="SimSun" w:hAnsi="SimSun" w:eastAsia="SimSun" w:cs="SimSun"/>
            <w:sz w:val="29"/>
            <w:szCs w:val="29"/>
            <w:spacing w:val="-4"/>
          </w:rPr>
          <w:t>6.3.6.2</w:t>
        </w:r>
      </w:hyperlink>
      <w:r>
        <w:rPr>
          <w:rFonts w:ascii="SimSun" w:hAnsi="SimSun" w:eastAsia="SimSun" w:cs="SimSun"/>
          <w:sz w:val="29"/>
          <w:szCs w:val="29"/>
          <w:spacing w:val="132"/>
        </w:rPr>
        <w:t xml:space="preserve"> </w:t>
      </w:r>
      <w:r>
        <w:rPr>
          <w:rFonts w:ascii="SimSun" w:hAnsi="SimSun" w:eastAsia="SimSun" w:cs="SimSun"/>
          <w:sz w:val="29"/>
          <w:szCs w:val="29"/>
          <w:spacing w:val="-4"/>
        </w:rPr>
        <w:t>使显示装置与控制器间的通讯中断，用秒表测量显示装置故障报警响应时间。</w:t>
      </w:r>
    </w:p>
    <w:p>
      <w:pPr>
        <w:ind w:right="106"/>
        <w:spacing w:before="84" w:line="252" w:lineRule="auto"/>
        <w:rPr>
          <w:rFonts w:ascii="SimSun" w:hAnsi="SimSun" w:eastAsia="SimSun" w:cs="SimSun"/>
          <w:sz w:val="29"/>
          <w:szCs w:val="29"/>
        </w:rPr>
      </w:pPr>
      <w:hyperlink w:history="true" r:id="rId280">
        <w:r>
          <w:rPr>
            <w:rFonts w:ascii="SimSun" w:hAnsi="SimSun" w:eastAsia="SimSun" w:cs="SimSun"/>
            <w:sz w:val="29"/>
            <w:szCs w:val="29"/>
            <w:spacing w:val="-3"/>
          </w:rPr>
          <w:t>6.3.6.3</w:t>
        </w:r>
      </w:hyperlink>
      <w:r>
        <w:rPr>
          <w:rFonts w:ascii="SimSun" w:hAnsi="SimSun" w:eastAsia="SimSun" w:cs="SimSun"/>
          <w:sz w:val="29"/>
          <w:szCs w:val="29"/>
          <w:spacing w:val="123"/>
        </w:rPr>
        <w:t xml:space="preserve"> </w:t>
      </w:r>
      <w:r>
        <w:rPr>
          <w:rFonts w:ascii="SimSun" w:hAnsi="SimSun" w:eastAsia="SimSun" w:cs="SimSun"/>
          <w:sz w:val="29"/>
          <w:szCs w:val="29"/>
          <w:spacing w:val="-3"/>
        </w:rPr>
        <w:t>使火灾报警控制器、消防联动控制器发出火灾报警信号、联动控制信号、反馈信号，用秒表</w:t>
      </w:r>
      <w:r>
        <w:rPr>
          <w:rFonts w:ascii="SimSun" w:hAnsi="SimSun" w:eastAsia="SimSun" w:cs="SimSun"/>
          <w:sz w:val="29"/>
          <w:szCs w:val="29"/>
        </w:rPr>
        <w:t xml:space="preserve"> </w:t>
      </w:r>
      <w:r>
        <w:rPr>
          <w:rFonts w:ascii="SimSun" w:hAnsi="SimSun" w:eastAsia="SimSun" w:cs="SimSun"/>
          <w:sz w:val="29"/>
          <w:szCs w:val="29"/>
          <w:spacing w:val="-7"/>
        </w:rPr>
        <w:t>测量显示装置的响应时间，检查建筑平面图的显示情况，对照控制器的显示信息核查显示装置的显示情</w:t>
      </w:r>
      <w:r>
        <w:rPr>
          <w:rFonts w:ascii="SimSun" w:hAnsi="SimSun" w:eastAsia="SimSun" w:cs="SimSun"/>
          <w:sz w:val="29"/>
          <w:szCs w:val="29"/>
          <w:spacing w:val="7"/>
        </w:rPr>
        <w:t xml:space="preserve"> </w:t>
      </w:r>
      <w:r>
        <w:rPr>
          <w:rFonts w:ascii="SimSun" w:hAnsi="SimSun" w:eastAsia="SimSun" w:cs="SimSun"/>
          <w:sz w:val="29"/>
          <w:szCs w:val="29"/>
          <w:spacing w:val="-9"/>
        </w:rPr>
        <w:t>况。</w:t>
      </w:r>
    </w:p>
    <w:p>
      <w:pPr>
        <w:ind w:right="108"/>
        <w:spacing w:before="93" w:line="252" w:lineRule="auto"/>
        <w:rPr>
          <w:rFonts w:ascii="SimSun" w:hAnsi="SimSun" w:eastAsia="SimSun" w:cs="SimSun"/>
          <w:sz w:val="29"/>
          <w:szCs w:val="29"/>
        </w:rPr>
      </w:pPr>
      <w:hyperlink w:history="true" r:id="rId281">
        <w:r>
          <w:rPr>
            <w:rFonts w:ascii="SimSun" w:hAnsi="SimSun" w:eastAsia="SimSun" w:cs="SimSun"/>
            <w:sz w:val="29"/>
            <w:szCs w:val="29"/>
            <w:spacing w:val="-3"/>
          </w:rPr>
          <w:t>6.3.6.4</w:t>
        </w:r>
      </w:hyperlink>
      <w:r>
        <w:rPr>
          <w:rFonts w:ascii="SimSun" w:hAnsi="SimSun" w:eastAsia="SimSun" w:cs="SimSun"/>
          <w:sz w:val="29"/>
          <w:szCs w:val="29"/>
          <w:spacing w:val="121"/>
        </w:rPr>
        <w:t xml:space="preserve"> </w:t>
      </w:r>
      <w:r>
        <w:rPr>
          <w:rFonts w:ascii="SimSun" w:hAnsi="SimSun" w:eastAsia="SimSun" w:cs="SimSun"/>
          <w:sz w:val="29"/>
          <w:szCs w:val="29"/>
          <w:spacing w:val="-3"/>
        </w:rPr>
        <w:t>使火灾报警控制器、消防联动控制器发出监管报警信号、屏蔽信号、故障信号，用秒表测量</w:t>
      </w:r>
      <w:r>
        <w:rPr>
          <w:rFonts w:ascii="SimSun" w:hAnsi="SimSun" w:eastAsia="SimSun" w:cs="SimSun"/>
          <w:sz w:val="29"/>
          <w:szCs w:val="29"/>
        </w:rPr>
        <w:t xml:space="preserve"> </w:t>
      </w:r>
      <w:r>
        <w:rPr>
          <w:rFonts w:ascii="SimSun" w:hAnsi="SimSun" w:eastAsia="SimSun" w:cs="SimSun"/>
          <w:sz w:val="29"/>
          <w:szCs w:val="29"/>
          <w:spacing w:val="-7"/>
        </w:rPr>
        <w:t>显示装置的响应时间，检查建筑平面图的显示</w:t>
      </w:r>
      <w:r>
        <w:rPr>
          <w:rFonts w:ascii="SimSun" w:hAnsi="SimSun" w:eastAsia="SimSun" w:cs="SimSun"/>
          <w:sz w:val="29"/>
          <w:szCs w:val="29"/>
          <w:spacing w:val="-8"/>
        </w:rPr>
        <w:t>情况，对照火灾报警控制器、消防联动控制器的显示信息</w:t>
      </w:r>
      <w:r>
        <w:rPr>
          <w:rFonts w:ascii="SimSun" w:hAnsi="SimSun" w:eastAsia="SimSun" w:cs="SimSun"/>
          <w:sz w:val="29"/>
          <w:szCs w:val="29"/>
        </w:rPr>
        <w:t xml:space="preserve"> </w:t>
      </w:r>
      <w:r>
        <w:rPr>
          <w:rFonts w:ascii="SimSun" w:hAnsi="SimSun" w:eastAsia="SimSun" w:cs="SimSun"/>
          <w:sz w:val="29"/>
          <w:szCs w:val="29"/>
          <w:spacing w:val="-8"/>
        </w:rPr>
        <w:t>核查显示装置的显示情况。</w:t>
      </w:r>
    </w:p>
    <w:p>
      <w:pPr>
        <w:ind w:right="106"/>
        <w:spacing w:before="64" w:line="250" w:lineRule="auto"/>
        <w:rPr>
          <w:rFonts w:ascii="SimSun" w:hAnsi="SimSun" w:eastAsia="SimSun" w:cs="SimSun"/>
          <w:sz w:val="29"/>
          <w:szCs w:val="29"/>
        </w:rPr>
      </w:pPr>
      <w:hyperlink w:history="true" r:id="rId282">
        <w:r>
          <w:rPr>
            <w:rFonts w:ascii="SimSun" w:hAnsi="SimSun" w:eastAsia="SimSun" w:cs="SimSun"/>
            <w:sz w:val="29"/>
            <w:szCs w:val="29"/>
            <w:spacing w:val="-3"/>
          </w:rPr>
          <w:t>6.3.6.5</w:t>
        </w:r>
      </w:hyperlink>
      <w:r>
        <w:rPr>
          <w:rFonts w:ascii="SimSun" w:hAnsi="SimSun" w:eastAsia="SimSun" w:cs="SimSun"/>
          <w:sz w:val="29"/>
          <w:szCs w:val="29"/>
          <w:spacing w:val="123"/>
        </w:rPr>
        <w:t xml:space="preserve"> </w:t>
      </w:r>
      <w:r>
        <w:rPr>
          <w:rFonts w:ascii="SimSun" w:hAnsi="SimSun" w:eastAsia="SimSun" w:cs="SimSun"/>
          <w:sz w:val="29"/>
          <w:szCs w:val="29"/>
          <w:spacing w:val="-3"/>
        </w:rPr>
        <w:t>操作显示装置，查询显示装置的各项记录，对照设计文件、控制器的历史记录核对记录的准</w:t>
      </w:r>
      <w:r>
        <w:rPr>
          <w:rFonts w:ascii="SimSun" w:hAnsi="SimSun" w:eastAsia="SimSun" w:cs="SimSun"/>
          <w:sz w:val="29"/>
          <w:szCs w:val="29"/>
        </w:rPr>
        <w:t xml:space="preserve"> </w:t>
      </w:r>
      <w:r>
        <w:rPr>
          <w:rFonts w:ascii="SimSun" w:hAnsi="SimSun" w:eastAsia="SimSun" w:cs="SimSun"/>
          <w:sz w:val="29"/>
          <w:szCs w:val="29"/>
          <w:spacing w:val="-12"/>
        </w:rPr>
        <w:t>确性。</w:t>
      </w:r>
    </w:p>
    <w:p>
      <w:pPr>
        <w:spacing w:before="74" w:line="219" w:lineRule="auto"/>
        <w:rPr>
          <w:rFonts w:ascii="SimSun" w:hAnsi="SimSun" w:eastAsia="SimSun" w:cs="SimSun"/>
          <w:sz w:val="29"/>
          <w:szCs w:val="29"/>
        </w:rPr>
      </w:pPr>
      <w:hyperlink w:history="true" r:id="rId283">
        <w:r>
          <w:rPr>
            <w:rFonts w:ascii="SimSun" w:hAnsi="SimSun" w:eastAsia="SimSun" w:cs="SimSun"/>
            <w:sz w:val="29"/>
            <w:szCs w:val="29"/>
            <w:spacing w:val="-3"/>
          </w:rPr>
          <w:t>6.3.6.6</w:t>
        </w:r>
      </w:hyperlink>
      <w:r>
        <w:rPr>
          <w:rFonts w:ascii="SimSun" w:hAnsi="SimSun" w:eastAsia="SimSun" w:cs="SimSun"/>
          <w:sz w:val="29"/>
          <w:szCs w:val="29"/>
          <w:spacing w:val="104"/>
        </w:rPr>
        <w:t xml:space="preserve"> </w:t>
      </w:r>
      <w:r>
        <w:rPr>
          <w:rFonts w:ascii="SimSun" w:hAnsi="SimSun" w:eastAsia="SimSun" w:cs="SimSun"/>
          <w:sz w:val="29"/>
          <w:szCs w:val="29"/>
          <w:spacing w:val="-3"/>
        </w:rPr>
        <w:t>撤除火灾报警控制器、消防联动控制器的各输出信号，观察显示</w:t>
      </w:r>
      <w:r>
        <w:rPr>
          <w:rFonts w:ascii="SimSun" w:hAnsi="SimSun" w:eastAsia="SimSun" w:cs="SimSun"/>
          <w:sz w:val="29"/>
          <w:szCs w:val="29"/>
          <w:spacing w:val="-4"/>
        </w:rPr>
        <w:t>装置的显示情况。</w:t>
      </w:r>
    </w:p>
    <w:p>
      <w:pPr>
        <w:ind w:left="4"/>
        <w:spacing w:before="278" w:line="220" w:lineRule="auto"/>
        <w:rPr>
          <w:rFonts w:ascii="SimHei" w:hAnsi="SimHei" w:eastAsia="SimHei" w:cs="SimHei"/>
          <w:sz w:val="29"/>
          <w:szCs w:val="29"/>
        </w:rPr>
      </w:pPr>
      <w:r>
        <w:rPr>
          <w:rFonts w:ascii="SimSun" w:hAnsi="SimSun" w:eastAsia="SimSun" w:cs="SimSun"/>
          <w:sz w:val="29"/>
          <w:szCs w:val="29"/>
          <w:b/>
          <w:bCs/>
          <w:spacing w:val="-3"/>
        </w:rPr>
        <w:t>6.3.7</w:t>
      </w:r>
      <w:r>
        <w:rPr>
          <w:rFonts w:ascii="SimSun" w:hAnsi="SimSun" w:eastAsia="SimSun" w:cs="SimSun"/>
          <w:sz w:val="29"/>
          <w:szCs w:val="29"/>
          <w:spacing w:val="103"/>
        </w:rPr>
        <w:t xml:space="preserve"> </w:t>
      </w:r>
      <w:r>
        <w:rPr>
          <w:rFonts w:ascii="SimHei" w:hAnsi="SimHei" w:eastAsia="SimHei" w:cs="SimHei"/>
          <w:sz w:val="29"/>
          <w:szCs w:val="29"/>
          <w:b/>
          <w:bCs/>
          <w:spacing w:val="-3"/>
        </w:rPr>
        <w:t>可燃气体报警控制器</w:t>
      </w:r>
    </w:p>
    <w:p>
      <w:pPr>
        <w:ind w:right="267" w:firstLine="4"/>
        <w:spacing w:before="313" w:line="238" w:lineRule="auto"/>
        <w:rPr>
          <w:rFonts w:ascii="SimSun" w:hAnsi="SimSun" w:eastAsia="SimSun" w:cs="SimSun"/>
          <w:sz w:val="29"/>
          <w:szCs w:val="29"/>
        </w:rPr>
      </w:pPr>
      <w:hyperlink w:history="true" r:id="rId284">
        <w:r>
          <w:rPr>
            <w:rFonts w:ascii="SimSun" w:hAnsi="SimSun" w:eastAsia="SimSun" w:cs="SimSun"/>
            <w:sz w:val="29"/>
            <w:szCs w:val="29"/>
            <w:b/>
            <w:bCs/>
            <w:spacing w:val="-3"/>
          </w:rPr>
          <w:t>6.3.7.1</w:t>
        </w:r>
      </w:hyperlink>
      <w:r>
        <w:rPr>
          <w:rFonts w:ascii="SimSun" w:hAnsi="SimSun" w:eastAsia="SimSun" w:cs="SimSun"/>
          <w:sz w:val="29"/>
          <w:szCs w:val="29"/>
          <w:spacing w:val="-64"/>
        </w:rPr>
        <w:t xml:space="preserve"> </w:t>
      </w:r>
      <w:r>
        <w:rPr>
          <w:rFonts w:ascii="SimSun" w:hAnsi="SimSun" w:eastAsia="SimSun" w:cs="SimSun"/>
          <w:sz w:val="29"/>
          <w:szCs w:val="29"/>
          <w:spacing w:val="-3"/>
        </w:rPr>
        <w:t>切断可燃气体报警控制器的所有外部控制连线，保持可燃气体探测器与可燃气体报警控制器</w:t>
      </w:r>
      <w:r>
        <w:rPr>
          <w:rFonts w:ascii="SimSun" w:hAnsi="SimSun" w:eastAsia="SimSun" w:cs="SimSun"/>
          <w:sz w:val="29"/>
          <w:szCs w:val="29"/>
        </w:rPr>
        <w:t xml:space="preserve"> </w:t>
      </w:r>
      <w:r>
        <w:rPr>
          <w:rFonts w:ascii="SimSun" w:hAnsi="SimSun" w:eastAsia="SimSun" w:cs="SimSun"/>
          <w:sz w:val="29"/>
          <w:szCs w:val="29"/>
          <w:spacing w:val="-6"/>
        </w:rPr>
        <w:t>相连接，接通电源。</w:t>
      </w:r>
    </w:p>
    <w:p>
      <w:pPr>
        <w:spacing w:before="102" w:line="219" w:lineRule="auto"/>
        <w:rPr>
          <w:rFonts w:ascii="SimSun" w:hAnsi="SimSun" w:eastAsia="SimSun" w:cs="SimSun"/>
          <w:sz w:val="29"/>
          <w:szCs w:val="29"/>
        </w:rPr>
      </w:pPr>
      <w:hyperlink w:history="true" r:id="rId285">
        <w:r>
          <w:rPr>
            <w:rFonts w:ascii="Times New Roman" w:hAnsi="Times New Roman" w:eastAsia="Times New Roman" w:cs="Times New Roman"/>
            <w:sz w:val="29"/>
            <w:szCs w:val="29"/>
            <w:b/>
            <w:bCs/>
            <w:spacing w:val="-3"/>
          </w:rPr>
          <w:t>6.3.7.2</w:t>
        </w:r>
      </w:hyperlink>
      <w:r>
        <w:rPr>
          <w:rFonts w:ascii="Times New Roman" w:hAnsi="Times New Roman" w:eastAsia="Times New Roman" w:cs="Times New Roman"/>
          <w:sz w:val="29"/>
          <w:szCs w:val="29"/>
          <w:b/>
          <w:bCs/>
          <w:spacing w:val="-3"/>
        </w:rPr>
        <w:t xml:space="preserve">      </w:t>
      </w:r>
      <w:r>
        <w:rPr>
          <w:rFonts w:ascii="SimSun" w:hAnsi="SimSun" w:eastAsia="SimSun" w:cs="SimSun"/>
          <w:sz w:val="29"/>
          <w:szCs w:val="29"/>
          <w:spacing w:val="-3"/>
        </w:rPr>
        <w:t>按</w:t>
      </w:r>
      <w:r>
        <w:rPr>
          <w:rFonts w:ascii="SimSun" w:hAnsi="SimSun" w:eastAsia="SimSun" w:cs="SimSun"/>
          <w:sz w:val="29"/>
          <w:szCs w:val="29"/>
          <w:spacing w:val="-48"/>
        </w:rPr>
        <w:t xml:space="preserve"> </w:t>
      </w:r>
      <w:r>
        <w:rPr>
          <w:rFonts w:ascii="Times New Roman" w:hAnsi="Times New Roman" w:eastAsia="Times New Roman" w:cs="Times New Roman"/>
          <w:sz w:val="29"/>
          <w:szCs w:val="29"/>
          <w:spacing w:val="-3"/>
        </w:rPr>
        <w:t>GB</w:t>
      </w:r>
      <w:r>
        <w:rPr>
          <w:rFonts w:ascii="Times New Roman" w:hAnsi="Times New Roman" w:eastAsia="Times New Roman" w:cs="Times New Roman"/>
          <w:sz w:val="29"/>
          <w:szCs w:val="29"/>
          <w:spacing w:val="34"/>
        </w:rPr>
        <w:t xml:space="preserve"> </w:t>
      </w:r>
      <w:r>
        <w:rPr>
          <w:rFonts w:ascii="Times New Roman" w:hAnsi="Times New Roman" w:eastAsia="Times New Roman" w:cs="Times New Roman"/>
          <w:sz w:val="29"/>
          <w:szCs w:val="29"/>
          <w:spacing w:val="-3"/>
        </w:rPr>
        <w:t>16808</w:t>
      </w:r>
      <w:r>
        <w:rPr>
          <w:rFonts w:ascii="SimSun" w:hAnsi="SimSun" w:eastAsia="SimSun" w:cs="SimSun"/>
          <w:sz w:val="29"/>
          <w:szCs w:val="29"/>
          <w:spacing w:val="-3"/>
        </w:rPr>
        <w:t>规定对可燃气体报警控制器进行下列功能检查：</w:t>
      </w:r>
    </w:p>
    <w:p>
      <w:pPr>
        <w:ind w:left="570"/>
        <w:spacing w:before="53" w:line="212" w:lineRule="auto"/>
        <w:rPr>
          <w:rFonts w:ascii="SimSun" w:hAnsi="SimSun" w:eastAsia="SimSun" w:cs="SimSun"/>
          <w:sz w:val="29"/>
          <w:szCs w:val="29"/>
        </w:rPr>
      </w:pPr>
      <w:r>
        <w:rPr>
          <w:rFonts w:ascii="Times New Roman" w:hAnsi="Times New Roman" w:eastAsia="Times New Roman" w:cs="Times New Roman"/>
          <w:sz w:val="29"/>
          <w:szCs w:val="29"/>
          <w:spacing w:val="-8"/>
        </w:rPr>
        <w:t>a)    </w:t>
      </w:r>
      <w:r>
        <w:rPr>
          <w:rFonts w:ascii="SimSun" w:hAnsi="SimSun" w:eastAsia="SimSun" w:cs="SimSun"/>
          <w:sz w:val="29"/>
          <w:szCs w:val="29"/>
          <w:spacing w:val="-8"/>
        </w:rPr>
        <w:t>自检功能和操作级别；</w:t>
      </w:r>
    </w:p>
    <w:p>
      <w:pPr>
        <w:ind w:right="145" w:firstLine="570"/>
        <w:spacing w:before="57" w:line="263" w:lineRule="auto"/>
        <w:rPr>
          <w:rFonts w:ascii="SimSun" w:hAnsi="SimSun" w:eastAsia="SimSun" w:cs="SimSun"/>
          <w:sz w:val="29"/>
          <w:szCs w:val="29"/>
        </w:rPr>
      </w:pPr>
      <w:r>
        <w:rPr>
          <w:rFonts w:ascii="Times New Roman" w:hAnsi="Times New Roman" w:eastAsia="Times New Roman" w:cs="Times New Roman"/>
          <w:sz w:val="29"/>
          <w:szCs w:val="29"/>
          <w:spacing w:val="-1"/>
        </w:rPr>
        <w:t>b)   </w:t>
      </w:r>
      <w:r>
        <w:rPr>
          <w:rFonts w:ascii="SimSun" w:hAnsi="SimSun" w:eastAsia="SimSun" w:cs="SimSun"/>
          <w:sz w:val="29"/>
          <w:szCs w:val="29"/>
          <w:spacing w:val="-1"/>
        </w:rPr>
        <w:t>使可燃气体报警控制器与探测器之间的连</w:t>
      </w:r>
      <w:r>
        <w:rPr>
          <w:rFonts w:ascii="SimSun" w:hAnsi="SimSun" w:eastAsia="SimSun" w:cs="SimSun"/>
          <w:sz w:val="29"/>
          <w:szCs w:val="29"/>
          <w:spacing w:val="-2"/>
        </w:rPr>
        <w:t>线断路和短路，检查可燃气体报警控制器是否在100</w:t>
      </w:r>
      <w:r>
        <w:rPr>
          <w:rFonts w:ascii="SimSun" w:hAnsi="SimSun" w:eastAsia="SimSun" w:cs="SimSun"/>
          <w:sz w:val="29"/>
          <w:szCs w:val="29"/>
        </w:rPr>
        <w:t xml:space="preserve"> </w:t>
      </w:r>
      <w:r>
        <w:rPr>
          <w:rFonts w:ascii="Times New Roman" w:hAnsi="Times New Roman" w:eastAsia="Times New Roman" w:cs="Times New Roman"/>
          <w:sz w:val="29"/>
          <w:szCs w:val="29"/>
          <w:spacing w:val="-9"/>
        </w:rPr>
        <w:t>s</w:t>
      </w:r>
      <w:r>
        <w:rPr>
          <w:rFonts w:ascii="Times New Roman" w:hAnsi="Times New Roman" w:eastAsia="Times New Roman" w:cs="Times New Roman"/>
          <w:sz w:val="29"/>
          <w:szCs w:val="29"/>
          <w:spacing w:val="29"/>
        </w:rPr>
        <w:t xml:space="preserve"> </w:t>
      </w:r>
      <w:r>
        <w:rPr>
          <w:rFonts w:ascii="SimSun" w:hAnsi="SimSun" w:eastAsia="SimSun" w:cs="SimSun"/>
          <w:sz w:val="29"/>
          <w:szCs w:val="29"/>
          <w:spacing w:val="-9"/>
        </w:rPr>
        <w:t>内发出故障信号；</w:t>
      </w:r>
    </w:p>
    <w:p>
      <w:pPr>
        <w:ind w:right="256" w:firstLine="570"/>
        <w:spacing w:before="54" w:line="247" w:lineRule="auto"/>
        <w:rPr>
          <w:rFonts w:ascii="SimSun" w:hAnsi="SimSun" w:eastAsia="SimSun" w:cs="SimSun"/>
          <w:sz w:val="29"/>
          <w:szCs w:val="29"/>
        </w:rPr>
      </w:pPr>
      <w:r>
        <w:rPr>
          <w:rFonts w:ascii="Times New Roman" w:hAnsi="Times New Roman" w:eastAsia="Times New Roman" w:cs="Times New Roman"/>
          <w:sz w:val="29"/>
          <w:szCs w:val="29"/>
          <w:spacing w:val="-3"/>
        </w:rPr>
        <w:t>c)    </w:t>
      </w:r>
      <w:r>
        <w:rPr>
          <w:rFonts w:ascii="SimSun" w:hAnsi="SimSun" w:eastAsia="SimSun" w:cs="SimSun"/>
          <w:sz w:val="29"/>
          <w:szCs w:val="29"/>
          <w:spacing w:val="-3"/>
        </w:rPr>
        <w:t>在故障状态下，使任一非故障探测器发出报警信号，检查可燃气体报警控制器</w:t>
      </w:r>
      <w:r>
        <w:rPr>
          <w:rFonts w:ascii="SimSun" w:hAnsi="SimSun" w:eastAsia="SimSun" w:cs="SimSun"/>
          <w:sz w:val="29"/>
          <w:szCs w:val="29"/>
          <w:spacing w:val="-4"/>
        </w:rPr>
        <w:t>是否在60 </w:t>
      </w:r>
      <w:r>
        <w:rPr>
          <w:rFonts w:ascii="Times New Roman" w:hAnsi="Times New Roman" w:eastAsia="Times New Roman" w:cs="Times New Roman"/>
          <w:sz w:val="29"/>
          <w:szCs w:val="29"/>
          <w:spacing w:val="-4"/>
        </w:rPr>
        <w:t>s</w:t>
      </w:r>
      <w:r>
        <w:rPr>
          <w:rFonts w:ascii="Times New Roman" w:hAnsi="Times New Roman" w:eastAsia="Times New Roman" w:cs="Times New Roman"/>
          <w:sz w:val="29"/>
          <w:szCs w:val="29"/>
          <w:spacing w:val="18"/>
          <w:w w:val="101"/>
        </w:rPr>
        <w:t xml:space="preserve"> </w:t>
      </w:r>
      <w:r>
        <w:rPr>
          <w:rFonts w:ascii="SimSun" w:hAnsi="SimSun" w:eastAsia="SimSun" w:cs="SimSun"/>
          <w:sz w:val="29"/>
          <w:szCs w:val="29"/>
          <w:spacing w:val="-4"/>
        </w:rPr>
        <w:t>内</w:t>
      </w:r>
      <w:r>
        <w:rPr>
          <w:rFonts w:ascii="SimSun" w:hAnsi="SimSun" w:eastAsia="SimSun" w:cs="SimSun"/>
          <w:sz w:val="29"/>
          <w:szCs w:val="29"/>
        </w:rPr>
        <w:t xml:space="preserve"> </w:t>
      </w:r>
      <w:r>
        <w:rPr>
          <w:rFonts w:ascii="SimSun" w:hAnsi="SimSun" w:eastAsia="SimSun" w:cs="SimSun"/>
          <w:sz w:val="29"/>
          <w:szCs w:val="29"/>
          <w:spacing w:val="-5"/>
        </w:rPr>
        <w:t>发出报警信号；再使其它探测器发出报警信</w:t>
      </w:r>
      <w:r>
        <w:rPr>
          <w:rFonts w:ascii="SimSun" w:hAnsi="SimSun" w:eastAsia="SimSun" w:cs="SimSun"/>
          <w:sz w:val="29"/>
          <w:szCs w:val="29"/>
          <w:spacing w:val="-6"/>
        </w:rPr>
        <w:t>号，检查可燃气体报警控制器的再次报警功能；</w:t>
      </w:r>
    </w:p>
    <w:p>
      <w:pPr>
        <w:ind w:left="570"/>
        <w:spacing w:before="116" w:line="219" w:lineRule="auto"/>
        <w:rPr>
          <w:rFonts w:ascii="SimSun" w:hAnsi="SimSun" w:eastAsia="SimSun" w:cs="SimSun"/>
          <w:sz w:val="29"/>
          <w:szCs w:val="29"/>
        </w:rPr>
      </w:pPr>
      <w:r>
        <w:rPr>
          <w:rFonts w:ascii="SimSun" w:hAnsi="SimSun" w:eastAsia="SimSun" w:cs="SimSun"/>
          <w:sz w:val="29"/>
          <w:szCs w:val="29"/>
          <w:spacing w:val="-6"/>
        </w:rPr>
        <w:t>d)</w:t>
      </w:r>
      <w:r>
        <w:rPr>
          <w:rFonts w:ascii="SimSun" w:hAnsi="SimSun" w:eastAsia="SimSun" w:cs="SimSun"/>
          <w:sz w:val="29"/>
          <w:szCs w:val="29"/>
          <w:spacing w:val="96"/>
        </w:rPr>
        <w:t xml:space="preserve"> </w:t>
      </w:r>
      <w:r>
        <w:rPr>
          <w:rFonts w:ascii="SimSun" w:hAnsi="SimSun" w:eastAsia="SimSun" w:cs="SimSun"/>
          <w:sz w:val="29"/>
          <w:szCs w:val="29"/>
          <w:spacing w:val="-6"/>
        </w:rPr>
        <w:t>检查消音和复位功能；</w:t>
      </w:r>
    </w:p>
    <w:p>
      <w:pPr>
        <w:ind w:left="570"/>
        <w:spacing w:before="24" w:line="212" w:lineRule="auto"/>
        <w:rPr>
          <w:rFonts w:ascii="SimSun" w:hAnsi="SimSun" w:eastAsia="SimSun" w:cs="SimSun"/>
          <w:sz w:val="29"/>
          <w:szCs w:val="29"/>
        </w:rPr>
      </w:pPr>
      <w:r>
        <w:rPr>
          <w:rFonts w:ascii="Times New Roman" w:hAnsi="Times New Roman" w:eastAsia="Times New Roman" w:cs="Times New Roman"/>
          <w:sz w:val="29"/>
          <w:szCs w:val="29"/>
          <w:spacing w:val="2"/>
        </w:rPr>
        <w:t>e)</w:t>
      </w:r>
      <w:r>
        <w:rPr>
          <w:rFonts w:ascii="Times New Roman" w:hAnsi="Times New Roman" w:eastAsia="Times New Roman" w:cs="Times New Roman"/>
          <w:sz w:val="29"/>
          <w:szCs w:val="29"/>
          <w:spacing w:val="19"/>
        </w:rPr>
        <w:t xml:space="preserve">   </w:t>
      </w:r>
      <w:r>
        <w:rPr>
          <w:rFonts w:ascii="SimSun" w:hAnsi="SimSun" w:eastAsia="SimSun" w:cs="SimSun"/>
          <w:sz w:val="29"/>
          <w:szCs w:val="29"/>
          <w:spacing w:val="2"/>
        </w:rPr>
        <w:t>使可燃气体报警控制器与备用电源之间的连线断路和短路，检查可</w:t>
      </w:r>
      <w:r>
        <w:rPr>
          <w:rFonts w:ascii="SimSun" w:hAnsi="SimSun" w:eastAsia="SimSun" w:cs="SimSun"/>
          <w:sz w:val="29"/>
          <w:szCs w:val="29"/>
          <w:spacing w:val="1"/>
        </w:rPr>
        <w:t>燃气体报警控制器是否在</w:t>
      </w:r>
    </w:p>
    <w:p>
      <w:pPr>
        <w:spacing w:before="119" w:line="219" w:lineRule="auto"/>
        <w:rPr>
          <w:rFonts w:ascii="SimSun" w:hAnsi="SimSun" w:eastAsia="SimSun" w:cs="SimSun"/>
          <w:sz w:val="29"/>
          <w:szCs w:val="29"/>
        </w:rPr>
      </w:pPr>
      <w:r>
        <w:rPr>
          <w:rFonts w:ascii="Times New Roman" w:hAnsi="Times New Roman" w:eastAsia="Times New Roman" w:cs="Times New Roman"/>
          <w:sz w:val="29"/>
          <w:szCs w:val="29"/>
          <w:spacing w:val="-8"/>
        </w:rPr>
        <w:t>100</w:t>
      </w:r>
      <w:r>
        <w:rPr>
          <w:rFonts w:ascii="Times New Roman" w:hAnsi="Times New Roman" w:eastAsia="Times New Roman" w:cs="Times New Roman"/>
          <w:sz w:val="29"/>
          <w:szCs w:val="29"/>
          <w:spacing w:val="10"/>
        </w:rPr>
        <w:t xml:space="preserve">   </w:t>
      </w:r>
      <w:r>
        <w:rPr>
          <w:rFonts w:ascii="Times New Roman" w:hAnsi="Times New Roman" w:eastAsia="Times New Roman" w:cs="Times New Roman"/>
          <w:sz w:val="29"/>
          <w:szCs w:val="29"/>
          <w:spacing w:val="-8"/>
        </w:rPr>
        <w:t>s</w:t>
      </w:r>
      <w:r>
        <w:rPr>
          <w:rFonts w:ascii="SimSun" w:hAnsi="SimSun" w:eastAsia="SimSun" w:cs="SimSun"/>
          <w:sz w:val="29"/>
          <w:szCs w:val="29"/>
          <w:spacing w:val="-8"/>
        </w:rPr>
        <w:t>内发出故障信号；</w:t>
      </w:r>
    </w:p>
    <w:p>
      <w:pPr>
        <w:ind w:left="570"/>
        <w:spacing w:before="76" w:line="219" w:lineRule="auto"/>
        <w:rPr>
          <w:rFonts w:ascii="SimSun" w:hAnsi="SimSun" w:eastAsia="SimSun" w:cs="SimSun"/>
          <w:sz w:val="29"/>
          <w:szCs w:val="29"/>
        </w:rPr>
      </w:pPr>
      <w:r>
        <w:rPr>
          <w:rFonts w:ascii="SimSun" w:hAnsi="SimSun" w:eastAsia="SimSun" w:cs="SimSun"/>
          <w:sz w:val="29"/>
          <w:szCs w:val="29"/>
          <w:spacing w:val="-2"/>
        </w:rPr>
        <w:t>f)</w:t>
      </w:r>
      <w:r>
        <w:rPr>
          <w:rFonts w:ascii="SimSun" w:hAnsi="SimSun" w:eastAsia="SimSun" w:cs="SimSun"/>
          <w:sz w:val="29"/>
          <w:szCs w:val="29"/>
          <w:spacing w:val="93"/>
        </w:rPr>
        <w:t xml:space="preserve"> </w:t>
      </w:r>
      <w:r>
        <w:rPr>
          <w:rFonts w:ascii="SimSun" w:hAnsi="SimSun" w:eastAsia="SimSun" w:cs="SimSun"/>
          <w:sz w:val="29"/>
          <w:szCs w:val="29"/>
          <w:spacing w:val="-2"/>
        </w:rPr>
        <w:t>检查主、备电源的自动转换功能。</w:t>
      </w:r>
    </w:p>
    <w:p>
      <w:pPr>
        <w:ind w:left="4"/>
        <w:spacing w:before="300" w:line="222" w:lineRule="auto"/>
        <w:rPr>
          <w:rFonts w:ascii="SimHei" w:hAnsi="SimHei" w:eastAsia="SimHei" w:cs="SimHei"/>
          <w:sz w:val="29"/>
          <w:szCs w:val="29"/>
        </w:rPr>
      </w:pPr>
      <w:r>
        <w:rPr>
          <w:rFonts w:ascii="SimSun" w:hAnsi="SimSun" w:eastAsia="SimSun" w:cs="SimSun"/>
          <w:sz w:val="29"/>
          <w:szCs w:val="29"/>
          <w:b/>
          <w:bCs/>
          <w:spacing w:val="-7"/>
        </w:rPr>
        <w:t>6.3.8</w:t>
      </w:r>
      <w:r>
        <w:rPr>
          <w:rFonts w:ascii="SimSun" w:hAnsi="SimSun" w:eastAsia="SimSun" w:cs="SimSun"/>
          <w:sz w:val="29"/>
          <w:szCs w:val="29"/>
          <w:spacing w:val="114"/>
        </w:rPr>
        <w:t xml:space="preserve"> </w:t>
      </w:r>
      <w:r>
        <w:rPr>
          <w:rFonts w:ascii="SimHei" w:hAnsi="SimHei" w:eastAsia="SimHei" w:cs="SimHei"/>
          <w:sz w:val="29"/>
          <w:szCs w:val="29"/>
          <w:b/>
          <w:bCs/>
          <w:spacing w:val="-7"/>
        </w:rPr>
        <w:t>电气火灾监控设备</w:t>
      </w:r>
    </w:p>
    <w:p>
      <w:pPr>
        <w:spacing w:line="222" w:lineRule="auto"/>
        <w:sectPr>
          <w:footerReference w:type="default" r:id="rId273"/>
          <w:pgSz w:w="16200" w:h="22910"/>
          <w:pgMar w:top="1947" w:right="1449" w:bottom="2209" w:left="1899" w:header="0" w:footer="2029" w:gutter="0"/>
        </w:sectPr>
        <w:rPr>
          <w:rFonts w:ascii="SimHei" w:hAnsi="SimHei" w:eastAsia="SimHei" w:cs="SimHei"/>
          <w:sz w:val="29"/>
          <w:szCs w:val="29"/>
        </w:rPr>
      </w:pPr>
    </w:p>
    <w:p>
      <w:pPr>
        <w:spacing w:before="42"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302" w:lineRule="auto"/>
        <w:rPr/>
      </w:pPr>
      <w:r/>
    </w:p>
    <w:p>
      <w:pPr>
        <w:ind w:right="19"/>
        <w:spacing w:before="97" w:line="242" w:lineRule="auto"/>
        <w:rPr>
          <w:rFonts w:ascii="SimSun" w:hAnsi="SimSun" w:eastAsia="SimSun" w:cs="SimSun"/>
          <w:sz w:val="30"/>
          <w:szCs w:val="30"/>
        </w:rPr>
      </w:pPr>
      <w:hyperlink w:history="true" r:id="rId287">
        <w:r>
          <w:rPr>
            <w:rFonts w:ascii="Times New Roman" w:hAnsi="Times New Roman" w:eastAsia="Times New Roman" w:cs="Times New Roman"/>
            <w:sz w:val="30"/>
            <w:szCs w:val="30"/>
            <w:b/>
            <w:bCs/>
            <w:spacing w:val="-9"/>
          </w:rPr>
          <w:t>6.3.8.1</w:t>
        </w:r>
      </w:hyperlink>
      <w:r>
        <w:rPr>
          <w:rFonts w:ascii="Times New Roman" w:hAnsi="Times New Roman" w:eastAsia="Times New Roman" w:cs="Times New Roman"/>
          <w:sz w:val="30"/>
          <w:szCs w:val="30"/>
          <w:b/>
          <w:bCs/>
          <w:spacing w:val="-9"/>
        </w:rPr>
        <w:t xml:space="preserve">      </w:t>
      </w:r>
      <w:r>
        <w:rPr>
          <w:rFonts w:ascii="SimSun" w:hAnsi="SimSun" w:eastAsia="SimSun" w:cs="SimSun"/>
          <w:sz w:val="30"/>
          <w:szCs w:val="30"/>
          <w:spacing w:val="-9"/>
        </w:rPr>
        <w:t>模拟电气火灾监控探测器发出报警信号，观察电气火灾监控设备是否在10</w:t>
      </w:r>
      <w:r>
        <w:rPr>
          <w:rFonts w:ascii="Times New Roman" w:hAnsi="Times New Roman" w:eastAsia="Times New Roman" w:cs="Times New Roman"/>
          <w:sz w:val="30"/>
          <w:szCs w:val="30"/>
          <w:spacing w:val="-9"/>
        </w:rPr>
        <w:t>s</w:t>
      </w:r>
      <w:r>
        <w:rPr>
          <w:rFonts w:ascii="Times New Roman" w:hAnsi="Times New Roman" w:eastAsia="Times New Roman" w:cs="Times New Roman"/>
          <w:sz w:val="30"/>
          <w:szCs w:val="30"/>
          <w:spacing w:val="60"/>
        </w:rPr>
        <w:t xml:space="preserve"> </w:t>
      </w:r>
      <w:r>
        <w:rPr>
          <w:rFonts w:ascii="SimSun" w:hAnsi="SimSun" w:eastAsia="SimSun" w:cs="SimSun"/>
          <w:sz w:val="30"/>
          <w:szCs w:val="30"/>
          <w:spacing w:val="-9"/>
        </w:rPr>
        <w:t>内发出监控报警</w:t>
      </w:r>
      <w:r>
        <w:rPr>
          <w:rFonts w:ascii="SimSun" w:hAnsi="SimSun" w:eastAsia="SimSun" w:cs="SimSun"/>
          <w:sz w:val="30"/>
          <w:szCs w:val="30"/>
        </w:rPr>
        <w:t xml:space="preserve"> </w:t>
      </w:r>
      <w:r>
        <w:rPr>
          <w:rFonts w:ascii="SimSun" w:hAnsi="SimSun" w:eastAsia="SimSun" w:cs="SimSun"/>
          <w:sz w:val="30"/>
          <w:szCs w:val="30"/>
          <w:spacing w:val="-14"/>
        </w:rPr>
        <w:t>声光信号，并记录报警时间；查询电气火灾监控设备是否显示发</w:t>
      </w:r>
      <w:r>
        <w:rPr>
          <w:rFonts w:ascii="SimSun" w:hAnsi="SimSun" w:eastAsia="SimSun" w:cs="SimSun"/>
          <w:sz w:val="30"/>
          <w:szCs w:val="30"/>
          <w:spacing w:val="-15"/>
        </w:rPr>
        <w:t>出报警信号部件的地址注释信息。</w:t>
      </w:r>
    </w:p>
    <w:p>
      <w:pPr>
        <w:ind w:firstLine="4"/>
        <w:spacing w:before="63" w:line="242" w:lineRule="auto"/>
        <w:rPr>
          <w:rFonts w:ascii="SimSun" w:hAnsi="SimSun" w:eastAsia="SimSun" w:cs="SimSun"/>
          <w:sz w:val="30"/>
          <w:szCs w:val="30"/>
        </w:rPr>
      </w:pPr>
      <w:hyperlink w:history="true" r:id="rId288">
        <w:r>
          <w:rPr>
            <w:rFonts w:ascii="SimSun" w:hAnsi="SimSun" w:eastAsia="SimSun" w:cs="SimSun"/>
            <w:sz w:val="30"/>
            <w:szCs w:val="30"/>
            <w:b/>
            <w:bCs/>
            <w:spacing w:val="-13"/>
          </w:rPr>
          <w:t>6.3.8.2</w:t>
        </w:r>
      </w:hyperlink>
      <w:r>
        <w:rPr>
          <w:rFonts w:ascii="SimSun" w:hAnsi="SimSun" w:eastAsia="SimSun" w:cs="SimSun"/>
          <w:sz w:val="30"/>
          <w:szCs w:val="30"/>
          <w:spacing w:val="87"/>
        </w:rPr>
        <w:t xml:space="preserve"> </w:t>
      </w:r>
      <w:r>
        <w:rPr>
          <w:rFonts w:ascii="SimSun" w:hAnsi="SimSun" w:eastAsia="SimSun" w:cs="SimSun"/>
          <w:sz w:val="30"/>
          <w:szCs w:val="30"/>
          <w:spacing w:val="-13"/>
        </w:rPr>
        <w:t>模拟电气火灾监控探测器断路故障，检查监控设备是否在100s</w:t>
      </w:r>
      <w:r>
        <w:rPr>
          <w:rFonts w:ascii="SimSun" w:hAnsi="SimSun" w:eastAsia="SimSun" w:cs="SimSun"/>
          <w:sz w:val="30"/>
          <w:szCs w:val="30"/>
          <w:spacing w:val="-66"/>
        </w:rPr>
        <w:t xml:space="preserve"> </w:t>
      </w:r>
      <w:r>
        <w:rPr>
          <w:rFonts w:ascii="SimSun" w:hAnsi="SimSun" w:eastAsia="SimSun" w:cs="SimSun"/>
          <w:sz w:val="30"/>
          <w:szCs w:val="30"/>
          <w:spacing w:val="-13"/>
        </w:rPr>
        <w:t>内发出故障声光信号，并显示</w:t>
      </w:r>
      <w:r>
        <w:rPr>
          <w:rFonts w:ascii="SimSun" w:hAnsi="SimSun" w:eastAsia="SimSun" w:cs="SimSun"/>
          <w:sz w:val="30"/>
          <w:szCs w:val="30"/>
        </w:rPr>
        <w:t xml:space="preserve"> </w:t>
      </w:r>
      <w:r>
        <w:rPr>
          <w:rFonts w:ascii="SimSun" w:hAnsi="SimSun" w:eastAsia="SimSun" w:cs="SimSun"/>
          <w:sz w:val="30"/>
          <w:szCs w:val="30"/>
          <w:spacing w:val="-17"/>
        </w:rPr>
        <w:t>故障部件的地址注释信息。</w:t>
      </w:r>
    </w:p>
    <w:p>
      <w:pPr>
        <w:ind w:left="4"/>
        <w:spacing w:before="42" w:line="219" w:lineRule="auto"/>
        <w:rPr>
          <w:rFonts w:ascii="SimSun" w:hAnsi="SimSun" w:eastAsia="SimSun" w:cs="SimSun"/>
          <w:sz w:val="30"/>
          <w:szCs w:val="30"/>
        </w:rPr>
      </w:pPr>
      <w:hyperlink w:history="true" r:id="rId289">
        <w:r>
          <w:rPr>
            <w:rFonts w:ascii="SimSun" w:hAnsi="SimSun" w:eastAsia="SimSun" w:cs="SimSun"/>
            <w:sz w:val="30"/>
            <w:szCs w:val="30"/>
            <w:b/>
            <w:bCs/>
            <w:spacing w:val="-12"/>
          </w:rPr>
          <w:t>6.3.8.3</w:t>
        </w:r>
      </w:hyperlink>
      <w:r>
        <w:rPr>
          <w:rFonts w:ascii="SimSun" w:hAnsi="SimSun" w:eastAsia="SimSun" w:cs="SimSun"/>
          <w:sz w:val="30"/>
          <w:szCs w:val="30"/>
          <w:spacing w:val="80"/>
        </w:rPr>
        <w:t xml:space="preserve"> </w:t>
      </w:r>
      <w:r>
        <w:rPr>
          <w:rFonts w:ascii="SimSun" w:hAnsi="SimSun" w:eastAsia="SimSun" w:cs="SimSun"/>
          <w:sz w:val="30"/>
          <w:szCs w:val="30"/>
          <w:spacing w:val="-12"/>
        </w:rPr>
        <w:t>操作自检机构，检查监控设备面板上的所有指示灯、显示器和音响器件</w:t>
      </w:r>
      <w:r>
        <w:rPr>
          <w:rFonts w:ascii="SimSun" w:hAnsi="SimSun" w:eastAsia="SimSun" w:cs="SimSun"/>
          <w:sz w:val="30"/>
          <w:szCs w:val="30"/>
          <w:spacing w:val="-13"/>
        </w:rPr>
        <w:t>的动作情况。</w:t>
      </w:r>
    </w:p>
    <w:p>
      <w:pPr>
        <w:pStyle w:val="BodyText"/>
        <w:spacing w:before="66" w:line="219" w:lineRule="auto"/>
        <w:rPr>
          <w:rFonts w:ascii="SimSun" w:hAnsi="SimSun" w:eastAsia="SimSun" w:cs="SimSun"/>
          <w:sz w:val="30"/>
          <w:szCs w:val="30"/>
        </w:rPr>
      </w:pPr>
      <w:hyperlink w:history="true" r:id="rId290">
        <w:r>
          <w:rPr>
            <w:sz w:val="30"/>
            <w:szCs w:val="30"/>
            <w:b/>
            <w:bCs/>
            <w:spacing w:val="-7"/>
          </w:rPr>
          <w:t>6.3.8.4</w:t>
        </w:r>
      </w:hyperlink>
      <w:r>
        <w:rPr>
          <w:sz w:val="30"/>
          <w:szCs w:val="30"/>
          <w:b/>
          <w:bCs/>
          <w:spacing w:val="-7"/>
        </w:rPr>
        <w:t xml:space="preserve">    </w:t>
      </w:r>
      <w:r>
        <w:rPr>
          <w:rFonts w:ascii="SimSun" w:hAnsi="SimSun" w:eastAsia="SimSun" w:cs="SimSun"/>
          <w:sz w:val="30"/>
          <w:szCs w:val="30"/>
          <w:spacing w:val="-7"/>
        </w:rPr>
        <w:t>检查监控设备操作级别划分情况是否符合</w:t>
      </w:r>
      <w:r>
        <w:rPr>
          <w:rFonts w:ascii="Times New Roman" w:hAnsi="Times New Roman" w:eastAsia="Times New Roman" w:cs="Times New Roman"/>
          <w:sz w:val="30"/>
          <w:szCs w:val="30"/>
          <w:spacing w:val="-7"/>
        </w:rPr>
        <w:t>GB</w:t>
      </w:r>
      <w:r>
        <w:rPr>
          <w:rFonts w:ascii="Times New Roman" w:hAnsi="Times New Roman" w:eastAsia="Times New Roman" w:cs="Times New Roman"/>
          <w:sz w:val="30"/>
          <w:szCs w:val="30"/>
          <w:spacing w:val="44"/>
          <w:w w:val="101"/>
        </w:rPr>
        <w:t xml:space="preserve"> </w:t>
      </w:r>
      <w:r>
        <w:rPr>
          <w:rFonts w:ascii="Times New Roman" w:hAnsi="Times New Roman" w:eastAsia="Times New Roman" w:cs="Times New Roman"/>
          <w:sz w:val="30"/>
          <w:szCs w:val="30"/>
          <w:spacing w:val="-7"/>
        </w:rPr>
        <w:t>14287</w:t>
      </w:r>
      <w:r>
        <w:rPr>
          <w:rFonts w:ascii="SimSun" w:hAnsi="SimSun" w:eastAsia="SimSun" w:cs="SimSun"/>
          <w:sz w:val="30"/>
          <w:szCs w:val="30"/>
          <w:spacing w:val="-7"/>
        </w:rPr>
        <w:t>的规定。</w:t>
      </w:r>
    </w:p>
    <w:p>
      <w:pPr>
        <w:ind w:left="4"/>
        <w:spacing w:before="84" w:line="219" w:lineRule="auto"/>
        <w:rPr>
          <w:rFonts w:ascii="SimSun" w:hAnsi="SimSun" w:eastAsia="SimSun" w:cs="SimSun"/>
          <w:sz w:val="30"/>
          <w:szCs w:val="30"/>
        </w:rPr>
      </w:pPr>
      <w:hyperlink w:history="true" r:id="rId291">
        <w:r>
          <w:rPr>
            <w:rFonts w:ascii="SimSun" w:hAnsi="SimSun" w:eastAsia="SimSun" w:cs="SimSun"/>
            <w:sz w:val="30"/>
            <w:szCs w:val="30"/>
            <w:b/>
            <w:bCs/>
            <w:spacing w:val="-11"/>
          </w:rPr>
          <w:t>6.3.8.5</w:t>
        </w:r>
      </w:hyperlink>
      <w:r>
        <w:rPr>
          <w:rFonts w:ascii="SimSun" w:hAnsi="SimSun" w:eastAsia="SimSun" w:cs="SimSun"/>
          <w:sz w:val="30"/>
          <w:szCs w:val="30"/>
          <w:spacing w:val="88"/>
        </w:rPr>
        <w:t xml:space="preserve"> </w:t>
      </w:r>
      <w:r>
        <w:rPr>
          <w:rFonts w:ascii="SimSun" w:hAnsi="SimSun" w:eastAsia="SimSun" w:cs="SimSun"/>
          <w:sz w:val="30"/>
          <w:szCs w:val="30"/>
          <w:spacing w:val="-11"/>
        </w:rPr>
        <w:t>检查监控设备的消音和复位功能。</w:t>
      </w:r>
    </w:p>
    <w:p>
      <w:pPr>
        <w:ind w:left="4"/>
        <w:spacing w:before="280" w:line="219" w:lineRule="auto"/>
        <w:rPr>
          <w:rFonts w:ascii="SimSun" w:hAnsi="SimSun" w:eastAsia="SimSun" w:cs="SimSun"/>
          <w:sz w:val="30"/>
          <w:szCs w:val="30"/>
        </w:rPr>
      </w:pPr>
      <w:r>
        <w:rPr>
          <w:rFonts w:ascii="SimSun" w:hAnsi="SimSun" w:eastAsia="SimSun" w:cs="SimSun"/>
          <w:sz w:val="30"/>
          <w:szCs w:val="30"/>
          <w:b/>
          <w:bCs/>
          <w:spacing w:val="-6"/>
        </w:rPr>
        <w:t>6.3.9</w:t>
      </w:r>
      <w:r>
        <w:rPr>
          <w:rFonts w:ascii="SimSun" w:hAnsi="SimSun" w:eastAsia="SimSun" w:cs="SimSun"/>
          <w:sz w:val="30"/>
          <w:szCs w:val="30"/>
          <w:spacing w:val="96"/>
        </w:rPr>
        <w:t xml:space="preserve"> </w:t>
      </w:r>
      <w:r>
        <w:rPr>
          <w:rFonts w:ascii="SimSun" w:hAnsi="SimSun" w:eastAsia="SimSun" w:cs="SimSun"/>
          <w:sz w:val="30"/>
          <w:szCs w:val="30"/>
          <w:b/>
          <w:bCs/>
          <w:spacing w:val="-6"/>
        </w:rPr>
        <w:t>火灾警报器</w:t>
      </w:r>
    </w:p>
    <w:p>
      <w:pPr>
        <w:ind w:right="629"/>
        <w:spacing w:before="288" w:line="245" w:lineRule="auto"/>
        <w:rPr>
          <w:rFonts w:ascii="SimSun" w:hAnsi="SimSun" w:eastAsia="SimSun" w:cs="SimSun"/>
          <w:sz w:val="30"/>
          <w:szCs w:val="30"/>
        </w:rPr>
      </w:pPr>
      <w:hyperlink w:history="true" r:id="rId292">
        <w:r>
          <w:rPr>
            <w:rFonts w:ascii="SimSun" w:hAnsi="SimSun" w:eastAsia="SimSun" w:cs="SimSun"/>
            <w:sz w:val="30"/>
            <w:szCs w:val="30"/>
            <w:spacing w:val="-12"/>
          </w:rPr>
          <w:t>6.3.9.1</w:t>
        </w:r>
      </w:hyperlink>
      <w:r>
        <w:rPr>
          <w:rFonts w:ascii="SimSun" w:hAnsi="SimSun" w:eastAsia="SimSun" w:cs="SimSun"/>
          <w:sz w:val="30"/>
          <w:szCs w:val="30"/>
          <w:spacing w:val="84"/>
        </w:rPr>
        <w:t xml:space="preserve"> </w:t>
      </w:r>
      <w:r>
        <w:rPr>
          <w:rFonts w:ascii="SimSun" w:hAnsi="SimSun" w:eastAsia="SimSun" w:cs="SimSun"/>
          <w:sz w:val="30"/>
          <w:szCs w:val="30"/>
          <w:spacing w:val="-12"/>
        </w:rPr>
        <w:t>操作火灾报警控制器使声警报器启动，在警报器生产企业</w:t>
      </w:r>
      <w:r>
        <w:rPr>
          <w:rFonts w:ascii="SimSun" w:hAnsi="SimSun" w:eastAsia="SimSun" w:cs="SimSun"/>
          <w:sz w:val="30"/>
          <w:szCs w:val="30"/>
          <w:spacing w:val="-13"/>
        </w:rPr>
        <w:t>声称的最大设置间距、距地面</w:t>
      </w:r>
      <w:r>
        <w:rPr>
          <w:rFonts w:ascii="SimSun" w:hAnsi="SimSun" w:eastAsia="SimSun" w:cs="SimSun"/>
          <w:sz w:val="30"/>
          <w:szCs w:val="30"/>
        </w:rPr>
        <w:t xml:space="preserve"> </w:t>
      </w:r>
      <w:r>
        <w:rPr>
          <w:rFonts w:ascii="Times New Roman" w:hAnsi="Times New Roman" w:eastAsia="Times New Roman" w:cs="Times New Roman"/>
          <w:sz w:val="30"/>
          <w:szCs w:val="30"/>
          <w:spacing w:val="-12"/>
        </w:rPr>
        <w:t>1.5m~1.6m</w:t>
      </w:r>
      <w:r>
        <w:rPr>
          <w:rFonts w:ascii="SimSun" w:hAnsi="SimSun" w:eastAsia="SimSun" w:cs="SimSun"/>
          <w:sz w:val="30"/>
          <w:szCs w:val="30"/>
          <w:spacing w:val="-12"/>
        </w:rPr>
        <w:t>处用数字声级计测量声警报的声压级，检查语音信息的播报情况。</w:t>
      </w:r>
    </w:p>
    <w:p>
      <w:pPr>
        <w:ind w:right="12"/>
        <w:spacing w:before="32" w:line="243" w:lineRule="auto"/>
        <w:rPr>
          <w:rFonts w:ascii="SimSun" w:hAnsi="SimSun" w:eastAsia="SimSun" w:cs="SimSun"/>
          <w:sz w:val="30"/>
          <w:szCs w:val="30"/>
        </w:rPr>
      </w:pPr>
      <w:hyperlink w:history="true" r:id="rId293">
        <w:r>
          <w:rPr>
            <w:rFonts w:ascii="SimSun" w:hAnsi="SimSun" w:eastAsia="SimSun" w:cs="SimSun"/>
            <w:sz w:val="30"/>
            <w:szCs w:val="30"/>
            <w:spacing w:val="-11"/>
          </w:rPr>
          <w:t>6.3.9.2</w:t>
        </w:r>
      </w:hyperlink>
      <w:r>
        <w:rPr>
          <w:rFonts w:ascii="SimSun" w:hAnsi="SimSun" w:eastAsia="SimSun" w:cs="SimSun"/>
          <w:sz w:val="30"/>
          <w:szCs w:val="30"/>
          <w:spacing w:val="84"/>
        </w:rPr>
        <w:t xml:space="preserve"> </w:t>
      </w:r>
      <w:r>
        <w:rPr>
          <w:rFonts w:ascii="SimSun" w:hAnsi="SimSun" w:eastAsia="SimSun" w:cs="SimSun"/>
          <w:sz w:val="30"/>
          <w:szCs w:val="30"/>
          <w:spacing w:val="-11"/>
        </w:rPr>
        <w:t>操作火灾报警控制器使光警报器启动，在警报器生</w:t>
      </w:r>
      <w:r>
        <w:rPr>
          <w:rFonts w:ascii="SimSun" w:hAnsi="SimSun" w:eastAsia="SimSun" w:cs="SimSun"/>
          <w:sz w:val="30"/>
          <w:szCs w:val="30"/>
          <w:spacing w:val="-12"/>
        </w:rPr>
        <w:t>产企业声称的最大设置间距处，观察光信</w:t>
      </w:r>
      <w:r>
        <w:rPr>
          <w:rFonts w:ascii="SimSun" w:hAnsi="SimSun" w:eastAsia="SimSun" w:cs="SimSun"/>
          <w:sz w:val="30"/>
          <w:szCs w:val="30"/>
        </w:rPr>
        <w:t xml:space="preserve"> </w:t>
      </w:r>
      <w:r>
        <w:rPr>
          <w:rFonts w:ascii="SimSun" w:hAnsi="SimSun" w:eastAsia="SimSun" w:cs="SimSun"/>
          <w:sz w:val="30"/>
          <w:szCs w:val="30"/>
          <w:spacing w:val="-16"/>
        </w:rPr>
        <w:t>号的显示情况。</w:t>
      </w:r>
    </w:p>
    <w:p>
      <w:pPr>
        <w:ind w:left="4"/>
        <w:spacing w:before="279" w:line="220" w:lineRule="auto"/>
        <w:rPr>
          <w:rFonts w:ascii="SimSun" w:hAnsi="SimSun" w:eastAsia="SimSun" w:cs="SimSun"/>
          <w:sz w:val="30"/>
          <w:szCs w:val="30"/>
        </w:rPr>
      </w:pPr>
      <w:r>
        <w:rPr>
          <w:rFonts w:ascii="SimSun" w:hAnsi="SimSun" w:eastAsia="SimSun" w:cs="SimSun"/>
          <w:sz w:val="30"/>
          <w:szCs w:val="30"/>
          <w:b/>
          <w:bCs/>
          <w:spacing w:val="-9"/>
        </w:rPr>
        <w:t>6.3.10</w:t>
      </w:r>
      <w:r>
        <w:rPr>
          <w:rFonts w:ascii="SimSun" w:hAnsi="SimSun" w:eastAsia="SimSun" w:cs="SimSun"/>
          <w:sz w:val="30"/>
          <w:szCs w:val="30"/>
          <w:spacing w:val="131"/>
        </w:rPr>
        <w:t xml:space="preserve"> </w:t>
      </w:r>
      <w:r>
        <w:rPr>
          <w:rFonts w:ascii="SimSun" w:hAnsi="SimSun" w:eastAsia="SimSun" w:cs="SimSun"/>
          <w:sz w:val="30"/>
          <w:szCs w:val="30"/>
          <w:b/>
          <w:bCs/>
          <w:spacing w:val="-9"/>
        </w:rPr>
        <w:t>消防专用电话</w:t>
      </w:r>
    </w:p>
    <w:p>
      <w:pPr>
        <w:ind w:left="4"/>
        <w:spacing w:before="276" w:line="219" w:lineRule="auto"/>
        <w:rPr>
          <w:rFonts w:ascii="SimSun" w:hAnsi="SimSun" w:eastAsia="SimSun" w:cs="SimSun"/>
          <w:sz w:val="30"/>
          <w:szCs w:val="30"/>
        </w:rPr>
      </w:pPr>
      <w:hyperlink w:history="true" r:id="rId294">
        <w:r>
          <w:rPr>
            <w:rFonts w:ascii="SimSun" w:hAnsi="SimSun" w:eastAsia="SimSun" w:cs="SimSun"/>
            <w:sz w:val="30"/>
            <w:szCs w:val="30"/>
            <w:b/>
            <w:bCs/>
            <w:spacing w:val="-12"/>
          </w:rPr>
          <w:t>6.3.10.1</w:t>
        </w:r>
      </w:hyperlink>
      <w:r>
        <w:rPr>
          <w:rFonts w:ascii="SimSun" w:hAnsi="SimSun" w:eastAsia="SimSun" w:cs="SimSun"/>
          <w:sz w:val="30"/>
          <w:szCs w:val="30"/>
          <w:spacing w:val="111"/>
        </w:rPr>
        <w:t xml:space="preserve"> </w:t>
      </w:r>
      <w:r>
        <w:rPr>
          <w:rFonts w:ascii="SimSun" w:hAnsi="SimSun" w:eastAsia="SimSun" w:cs="SimSun"/>
          <w:sz w:val="30"/>
          <w:szCs w:val="30"/>
          <w:spacing w:val="-12"/>
        </w:rPr>
        <w:t>查看电话设置形式并用消防专用电话通话，检查通话效果。</w:t>
      </w:r>
    </w:p>
    <w:p>
      <w:pPr>
        <w:ind w:left="4"/>
        <w:spacing w:before="74" w:line="219" w:lineRule="auto"/>
        <w:rPr>
          <w:rFonts w:ascii="SimSun" w:hAnsi="SimSun" w:eastAsia="SimSun" w:cs="SimSun"/>
          <w:sz w:val="30"/>
          <w:szCs w:val="30"/>
        </w:rPr>
      </w:pPr>
      <w:hyperlink w:history="true" r:id="rId295">
        <w:r>
          <w:rPr>
            <w:rFonts w:ascii="SimSun" w:hAnsi="SimSun" w:eastAsia="SimSun" w:cs="SimSun"/>
            <w:sz w:val="30"/>
            <w:szCs w:val="30"/>
            <w:b/>
            <w:bCs/>
            <w:spacing w:val="-11"/>
          </w:rPr>
          <w:t>6.3.10.2</w:t>
        </w:r>
      </w:hyperlink>
      <w:r>
        <w:rPr>
          <w:rFonts w:ascii="SimSun" w:hAnsi="SimSun" w:eastAsia="SimSun" w:cs="SimSun"/>
          <w:sz w:val="30"/>
          <w:szCs w:val="30"/>
          <w:spacing w:val="110"/>
        </w:rPr>
        <w:t xml:space="preserve"> </w:t>
      </w:r>
      <w:r>
        <w:rPr>
          <w:rFonts w:ascii="SimSun" w:hAnsi="SimSun" w:eastAsia="SimSun" w:cs="SimSun"/>
          <w:sz w:val="30"/>
          <w:szCs w:val="30"/>
          <w:spacing w:val="-11"/>
        </w:rPr>
        <w:t>用插孔电话呼叫消防控制室，检查通话效果。</w:t>
      </w:r>
    </w:p>
    <w:p>
      <w:pPr>
        <w:ind w:left="4"/>
        <w:spacing w:before="74" w:line="219" w:lineRule="auto"/>
        <w:rPr>
          <w:rFonts w:ascii="SimSun" w:hAnsi="SimSun" w:eastAsia="SimSun" w:cs="SimSun"/>
          <w:sz w:val="30"/>
          <w:szCs w:val="30"/>
        </w:rPr>
      </w:pPr>
      <w:hyperlink w:history="true" r:id="rId296">
        <w:r>
          <w:rPr>
            <w:rFonts w:ascii="SimSun" w:hAnsi="SimSun" w:eastAsia="SimSun" w:cs="SimSun"/>
            <w:sz w:val="30"/>
            <w:szCs w:val="30"/>
            <w:b/>
            <w:bCs/>
            <w:spacing w:val="-12"/>
          </w:rPr>
          <w:t>6.3.10.3</w:t>
        </w:r>
      </w:hyperlink>
      <w:r>
        <w:rPr>
          <w:rFonts w:ascii="SimSun" w:hAnsi="SimSun" w:eastAsia="SimSun" w:cs="SimSun"/>
          <w:sz w:val="30"/>
          <w:szCs w:val="30"/>
          <w:spacing w:val="117"/>
        </w:rPr>
        <w:t xml:space="preserve"> </w:t>
      </w:r>
      <w:r>
        <w:rPr>
          <w:rFonts w:ascii="SimSun" w:hAnsi="SimSun" w:eastAsia="SimSun" w:cs="SimSun"/>
          <w:sz w:val="30"/>
          <w:szCs w:val="30"/>
          <w:spacing w:val="-12"/>
        </w:rPr>
        <w:t>查看消防控制室、消防值班室、企业消防站等处的外线电话设置与通话效果。</w:t>
      </w:r>
    </w:p>
    <w:p>
      <w:pPr>
        <w:ind w:left="4"/>
        <w:spacing w:before="277" w:line="221" w:lineRule="auto"/>
        <w:outlineLvl w:val="1"/>
        <w:rPr>
          <w:rFonts w:ascii="SimHei" w:hAnsi="SimHei" w:eastAsia="SimHei" w:cs="SimHei"/>
          <w:sz w:val="30"/>
          <w:szCs w:val="30"/>
        </w:rPr>
      </w:pPr>
      <w:bookmarkStart w:name="bookmark36" w:id="114"/>
      <w:bookmarkEnd w:id="114"/>
      <w:r>
        <w:rPr>
          <w:rFonts w:ascii="SimSun" w:hAnsi="SimSun" w:eastAsia="SimSun" w:cs="SimSun"/>
          <w:sz w:val="30"/>
          <w:szCs w:val="30"/>
          <w:b/>
          <w:bCs/>
          <w:spacing w:val="-9"/>
        </w:rPr>
        <w:t>6.4</w:t>
      </w:r>
      <w:r>
        <w:rPr>
          <w:rFonts w:ascii="SimSun" w:hAnsi="SimSun" w:eastAsia="SimSun" w:cs="SimSun"/>
          <w:sz w:val="30"/>
          <w:szCs w:val="30"/>
          <w:spacing w:val="114"/>
        </w:rPr>
        <w:t xml:space="preserve"> </w:t>
      </w:r>
      <w:r>
        <w:rPr>
          <w:rFonts w:ascii="SimHei" w:hAnsi="SimHei" w:eastAsia="SimHei" w:cs="SimHei"/>
          <w:sz w:val="30"/>
          <w:szCs w:val="30"/>
          <w:b/>
          <w:bCs/>
          <w:spacing w:val="-9"/>
        </w:rPr>
        <w:t>消防应急广播系统</w:t>
      </w:r>
    </w:p>
    <w:p>
      <w:pPr>
        <w:ind w:left="4"/>
        <w:spacing w:before="261" w:line="219" w:lineRule="auto"/>
        <w:rPr>
          <w:rFonts w:ascii="SimSun" w:hAnsi="SimSun" w:eastAsia="SimSun" w:cs="SimSun"/>
          <w:sz w:val="30"/>
          <w:szCs w:val="30"/>
        </w:rPr>
      </w:pPr>
      <w:r>
        <w:rPr>
          <w:rFonts w:ascii="SimSun" w:hAnsi="SimSun" w:eastAsia="SimSun" w:cs="SimSun"/>
          <w:sz w:val="30"/>
          <w:szCs w:val="30"/>
          <w:b/>
          <w:bCs/>
          <w:spacing w:val="-6"/>
        </w:rPr>
        <w:t>6.4.1</w:t>
      </w:r>
      <w:r>
        <w:rPr>
          <w:rFonts w:ascii="SimSun" w:hAnsi="SimSun" w:eastAsia="SimSun" w:cs="SimSun"/>
          <w:sz w:val="30"/>
          <w:szCs w:val="30"/>
          <w:spacing w:val="94"/>
        </w:rPr>
        <w:t xml:space="preserve"> </w:t>
      </w:r>
      <w:r>
        <w:rPr>
          <w:rFonts w:ascii="SimSun" w:hAnsi="SimSun" w:eastAsia="SimSun" w:cs="SimSun"/>
          <w:sz w:val="30"/>
          <w:szCs w:val="30"/>
          <w:b/>
          <w:bCs/>
          <w:spacing w:val="-6"/>
        </w:rPr>
        <w:t>扩音机</w:t>
      </w:r>
    </w:p>
    <w:p>
      <w:pPr>
        <w:ind w:left="4"/>
        <w:spacing w:before="301" w:line="219" w:lineRule="auto"/>
        <w:rPr>
          <w:rFonts w:ascii="SimSun" w:hAnsi="SimSun" w:eastAsia="SimSun" w:cs="SimSun"/>
          <w:sz w:val="30"/>
          <w:szCs w:val="30"/>
        </w:rPr>
      </w:pPr>
      <w:hyperlink w:history="true" r:id="rId297">
        <w:r>
          <w:rPr>
            <w:rFonts w:ascii="SimSun" w:hAnsi="SimSun" w:eastAsia="SimSun" w:cs="SimSun"/>
            <w:sz w:val="30"/>
            <w:szCs w:val="30"/>
            <w:b/>
            <w:bCs/>
            <w:spacing w:val="-13"/>
          </w:rPr>
          <w:t>6.4.1.1</w:t>
        </w:r>
      </w:hyperlink>
      <w:r>
        <w:rPr>
          <w:rFonts w:ascii="SimSun" w:hAnsi="SimSun" w:eastAsia="SimSun" w:cs="SimSun"/>
          <w:sz w:val="30"/>
          <w:szCs w:val="30"/>
          <w:spacing w:val="109"/>
        </w:rPr>
        <w:t xml:space="preserve"> </w:t>
      </w:r>
      <w:r>
        <w:rPr>
          <w:rFonts w:ascii="SimSun" w:hAnsi="SimSun" w:eastAsia="SimSun" w:cs="SimSun"/>
          <w:sz w:val="30"/>
          <w:szCs w:val="30"/>
          <w:spacing w:val="-13"/>
        </w:rPr>
        <w:t>查看仪表、指示灯、开关和控制按钮，其动作和显示应正常。</w:t>
      </w:r>
    </w:p>
    <w:p>
      <w:pPr>
        <w:ind w:left="4"/>
        <w:spacing w:before="72" w:line="219" w:lineRule="auto"/>
        <w:rPr>
          <w:rFonts w:ascii="SimSun" w:hAnsi="SimSun" w:eastAsia="SimSun" w:cs="SimSun"/>
          <w:sz w:val="30"/>
          <w:szCs w:val="30"/>
        </w:rPr>
      </w:pPr>
      <w:hyperlink w:history="true" r:id="rId298">
        <w:r>
          <w:rPr>
            <w:rFonts w:ascii="SimSun" w:hAnsi="SimSun" w:eastAsia="SimSun" w:cs="SimSun"/>
            <w:sz w:val="30"/>
            <w:szCs w:val="30"/>
            <w:b/>
            <w:bCs/>
            <w:spacing w:val="-10"/>
          </w:rPr>
          <w:t>6.4.1.2</w:t>
        </w:r>
      </w:hyperlink>
      <w:r>
        <w:rPr>
          <w:rFonts w:ascii="SimSun" w:hAnsi="SimSun" w:eastAsia="SimSun" w:cs="SimSun"/>
          <w:sz w:val="30"/>
          <w:szCs w:val="30"/>
          <w:spacing w:val="74"/>
        </w:rPr>
        <w:t xml:space="preserve"> </w:t>
      </w:r>
      <w:r>
        <w:rPr>
          <w:rFonts w:ascii="SimSun" w:hAnsi="SimSun" w:eastAsia="SimSun" w:cs="SimSun"/>
          <w:sz w:val="30"/>
          <w:szCs w:val="30"/>
          <w:spacing w:val="-10"/>
        </w:rPr>
        <w:t>用话简播音，检查播音效果。</w:t>
      </w:r>
    </w:p>
    <w:p>
      <w:pPr>
        <w:ind w:left="4"/>
        <w:spacing w:before="273" w:line="220" w:lineRule="auto"/>
        <w:rPr>
          <w:rFonts w:ascii="SimSun" w:hAnsi="SimSun" w:eastAsia="SimSun" w:cs="SimSun"/>
          <w:sz w:val="30"/>
          <w:szCs w:val="30"/>
        </w:rPr>
      </w:pPr>
      <w:r>
        <w:rPr>
          <w:rFonts w:ascii="SimSun" w:hAnsi="SimSun" w:eastAsia="SimSun" w:cs="SimSun"/>
          <w:sz w:val="30"/>
          <w:szCs w:val="30"/>
          <w:b/>
          <w:bCs/>
          <w:spacing w:val="-6"/>
        </w:rPr>
        <w:t>6.4.2</w:t>
      </w:r>
      <w:r>
        <w:rPr>
          <w:rFonts w:ascii="SimSun" w:hAnsi="SimSun" w:eastAsia="SimSun" w:cs="SimSun"/>
          <w:sz w:val="30"/>
          <w:szCs w:val="30"/>
          <w:spacing w:val="94"/>
        </w:rPr>
        <w:t xml:space="preserve"> </w:t>
      </w:r>
      <w:r>
        <w:rPr>
          <w:rFonts w:ascii="SimSun" w:hAnsi="SimSun" w:eastAsia="SimSun" w:cs="SimSun"/>
          <w:sz w:val="30"/>
          <w:szCs w:val="30"/>
          <w:b/>
          <w:bCs/>
          <w:spacing w:val="-6"/>
        </w:rPr>
        <w:t>扬声器</w:t>
      </w:r>
    </w:p>
    <w:p>
      <w:pPr>
        <w:ind w:left="590"/>
        <w:spacing w:before="286" w:line="219" w:lineRule="auto"/>
        <w:rPr>
          <w:rFonts w:ascii="SimSun" w:hAnsi="SimSun" w:eastAsia="SimSun" w:cs="SimSun"/>
          <w:sz w:val="30"/>
          <w:szCs w:val="30"/>
        </w:rPr>
      </w:pPr>
      <w:r>
        <w:rPr>
          <w:rFonts w:ascii="SimSun" w:hAnsi="SimSun" w:eastAsia="SimSun" w:cs="SimSun"/>
          <w:sz w:val="30"/>
          <w:szCs w:val="30"/>
          <w:spacing w:val="-14"/>
        </w:rPr>
        <w:t>检查外观及音响效果。</w:t>
      </w:r>
    </w:p>
    <w:p>
      <w:pPr>
        <w:ind w:left="4"/>
        <w:spacing w:before="271" w:line="221" w:lineRule="auto"/>
        <w:rPr>
          <w:rFonts w:ascii="SimSun" w:hAnsi="SimSun" w:eastAsia="SimSun" w:cs="SimSun"/>
          <w:sz w:val="30"/>
          <w:szCs w:val="30"/>
        </w:rPr>
      </w:pPr>
      <w:r>
        <w:rPr>
          <w:rFonts w:ascii="SimSun" w:hAnsi="SimSun" w:eastAsia="SimSun" w:cs="SimSun"/>
          <w:sz w:val="30"/>
          <w:szCs w:val="30"/>
          <w:b/>
          <w:bCs/>
          <w:spacing w:val="-7"/>
        </w:rPr>
        <w:t>6.4.3</w:t>
      </w:r>
      <w:r>
        <w:rPr>
          <w:rFonts w:ascii="SimSun" w:hAnsi="SimSun" w:eastAsia="SimSun" w:cs="SimSun"/>
          <w:sz w:val="30"/>
          <w:szCs w:val="30"/>
          <w:spacing w:val="100"/>
        </w:rPr>
        <w:t xml:space="preserve"> </w:t>
      </w:r>
      <w:r>
        <w:rPr>
          <w:rFonts w:ascii="SimSun" w:hAnsi="SimSun" w:eastAsia="SimSun" w:cs="SimSun"/>
          <w:sz w:val="30"/>
          <w:szCs w:val="30"/>
          <w:b/>
          <w:bCs/>
          <w:spacing w:val="-7"/>
        </w:rPr>
        <w:t>系统功能</w:t>
      </w:r>
    </w:p>
    <w:p>
      <w:pPr>
        <w:spacing w:before="274" w:line="219" w:lineRule="auto"/>
        <w:rPr>
          <w:rFonts w:ascii="SimSun" w:hAnsi="SimSun" w:eastAsia="SimSun" w:cs="SimSun"/>
          <w:sz w:val="30"/>
          <w:szCs w:val="30"/>
        </w:rPr>
      </w:pPr>
      <w:hyperlink w:history="true" r:id="rId299">
        <w:r>
          <w:rPr>
            <w:rFonts w:ascii="SimSun" w:hAnsi="SimSun" w:eastAsia="SimSun" w:cs="SimSun"/>
            <w:sz w:val="30"/>
            <w:szCs w:val="30"/>
            <w:spacing w:val="-12"/>
          </w:rPr>
          <w:t>6.4.3.1</w:t>
        </w:r>
      </w:hyperlink>
      <w:r>
        <w:rPr>
          <w:rFonts w:ascii="SimSun" w:hAnsi="SimSun" w:eastAsia="SimSun" w:cs="SimSun"/>
          <w:sz w:val="30"/>
          <w:szCs w:val="30"/>
          <w:spacing w:val="96"/>
        </w:rPr>
        <w:t xml:space="preserve"> </w:t>
      </w:r>
      <w:r>
        <w:rPr>
          <w:rFonts w:ascii="SimSun" w:hAnsi="SimSun" w:eastAsia="SimSun" w:cs="SimSun"/>
          <w:sz w:val="30"/>
          <w:szCs w:val="30"/>
          <w:spacing w:val="-12"/>
        </w:rPr>
        <w:t>在消防控制室用话筒对所选区域播音，检查音响效果。</w:t>
      </w:r>
    </w:p>
    <w:p>
      <w:pPr>
        <w:ind w:right="19"/>
        <w:spacing w:before="73" w:line="239" w:lineRule="auto"/>
        <w:rPr>
          <w:rFonts w:ascii="SimSun" w:hAnsi="SimSun" w:eastAsia="SimSun" w:cs="SimSun"/>
          <w:sz w:val="30"/>
          <w:szCs w:val="30"/>
        </w:rPr>
      </w:pPr>
      <w:hyperlink w:history="true" r:id="rId300">
        <w:r>
          <w:rPr>
            <w:rFonts w:ascii="SimSun" w:hAnsi="SimSun" w:eastAsia="SimSun" w:cs="SimSun"/>
            <w:sz w:val="30"/>
            <w:szCs w:val="30"/>
            <w:spacing w:val="-11"/>
          </w:rPr>
          <w:t>6.4.3.2</w:t>
        </w:r>
      </w:hyperlink>
      <w:r>
        <w:rPr>
          <w:rFonts w:ascii="SimSun" w:hAnsi="SimSun" w:eastAsia="SimSun" w:cs="SimSun"/>
          <w:sz w:val="30"/>
          <w:szCs w:val="30"/>
          <w:spacing w:val="84"/>
        </w:rPr>
        <w:t xml:space="preserve"> </w:t>
      </w:r>
      <w:r>
        <w:rPr>
          <w:rFonts w:ascii="SimSun" w:hAnsi="SimSun" w:eastAsia="SimSun" w:cs="SimSun"/>
          <w:sz w:val="30"/>
          <w:szCs w:val="30"/>
          <w:spacing w:val="-11"/>
        </w:rPr>
        <w:t>在自动控制方式下，分别触发两</w:t>
      </w:r>
      <w:r>
        <w:rPr>
          <w:rFonts w:ascii="SimSun" w:hAnsi="SimSun" w:eastAsia="SimSun" w:cs="SimSun"/>
          <w:sz w:val="30"/>
          <w:szCs w:val="30"/>
          <w:spacing w:val="-12"/>
        </w:rPr>
        <w:t>只独立的火灾探测器或一只火灾探测器与一只手动火灾报警</w:t>
      </w:r>
      <w:r>
        <w:rPr>
          <w:rFonts w:ascii="SimSun" w:hAnsi="SimSun" w:eastAsia="SimSun" w:cs="SimSun"/>
          <w:sz w:val="30"/>
          <w:szCs w:val="30"/>
        </w:rPr>
        <w:t xml:space="preserve"> </w:t>
      </w:r>
      <w:r>
        <w:rPr>
          <w:rFonts w:ascii="SimSun" w:hAnsi="SimSun" w:eastAsia="SimSun" w:cs="SimSun"/>
          <w:sz w:val="30"/>
          <w:szCs w:val="30"/>
          <w:spacing w:val="-15"/>
        </w:rPr>
        <w:t>按钮，核对消防应急广播和火灾警报装置的工作情况、检查音响效果。</w:t>
      </w:r>
    </w:p>
    <w:p>
      <w:pPr>
        <w:spacing w:before="82" w:line="219" w:lineRule="auto"/>
        <w:rPr>
          <w:rFonts w:ascii="SimSun" w:hAnsi="SimSun" w:eastAsia="SimSun" w:cs="SimSun"/>
          <w:sz w:val="30"/>
          <w:szCs w:val="30"/>
        </w:rPr>
      </w:pPr>
      <w:hyperlink w:history="true" r:id="rId301">
        <w:r>
          <w:rPr>
            <w:rFonts w:ascii="SimSun" w:hAnsi="SimSun" w:eastAsia="SimSun" w:cs="SimSun"/>
            <w:sz w:val="30"/>
            <w:szCs w:val="30"/>
            <w:spacing w:val="-12"/>
          </w:rPr>
          <w:t>6.4.3.3</w:t>
        </w:r>
      </w:hyperlink>
      <w:r>
        <w:rPr>
          <w:rFonts w:ascii="SimSun" w:hAnsi="SimSun" w:eastAsia="SimSun" w:cs="SimSun"/>
          <w:sz w:val="30"/>
          <w:szCs w:val="30"/>
          <w:spacing w:val="84"/>
        </w:rPr>
        <w:t xml:space="preserve"> </w:t>
      </w:r>
      <w:r>
        <w:rPr>
          <w:rFonts w:ascii="SimSun" w:hAnsi="SimSun" w:eastAsia="SimSun" w:cs="SimSun"/>
          <w:sz w:val="30"/>
          <w:szCs w:val="30"/>
          <w:spacing w:val="-12"/>
        </w:rPr>
        <w:t>公共广播扩音机处于关闭和播放状态下，</w:t>
      </w:r>
      <w:r>
        <w:rPr>
          <w:rFonts w:ascii="SimSun" w:hAnsi="SimSun" w:eastAsia="SimSun" w:cs="SimSun"/>
          <w:sz w:val="30"/>
          <w:szCs w:val="30"/>
          <w:spacing w:val="-13"/>
        </w:rPr>
        <w:t>自动和手动强制切换至消防应急广播。</w:t>
      </w:r>
    </w:p>
    <w:p>
      <w:pPr>
        <w:ind w:right="19"/>
        <w:spacing w:before="74" w:line="237" w:lineRule="auto"/>
        <w:rPr>
          <w:rFonts w:ascii="SimSun" w:hAnsi="SimSun" w:eastAsia="SimSun" w:cs="SimSun"/>
          <w:sz w:val="30"/>
          <w:szCs w:val="30"/>
        </w:rPr>
      </w:pPr>
      <w:hyperlink w:history="true" r:id="rId302">
        <w:r>
          <w:rPr>
            <w:rFonts w:ascii="SimSun" w:hAnsi="SimSun" w:eastAsia="SimSun" w:cs="SimSun"/>
            <w:sz w:val="30"/>
            <w:szCs w:val="30"/>
            <w:spacing w:val="-11"/>
          </w:rPr>
          <w:t>6.4.3.4</w:t>
        </w:r>
      </w:hyperlink>
      <w:r>
        <w:rPr>
          <w:rFonts w:ascii="SimSun" w:hAnsi="SimSun" w:eastAsia="SimSun" w:cs="SimSun"/>
          <w:sz w:val="30"/>
          <w:szCs w:val="30"/>
          <w:spacing w:val="58"/>
        </w:rPr>
        <w:t xml:space="preserve"> </w:t>
      </w:r>
      <w:r>
        <w:rPr>
          <w:rFonts w:ascii="SimSun" w:hAnsi="SimSun" w:eastAsia="SimSun" w:cs="SimSun"/>
          <w:sz w:val="30"/>
          <w:szCs w:val="30"/>
          <w:spacing w:val="-11"/>
        </w:rPr>
        <w:t>用声级计测试启动消防应急广播前的环境噪音，启动应急广播，测量扬声器播音范围内最远</w:t>
      </w:r>
      <w:r>
        <w:rPr>
          <w:rFonts w:ascii="SimSun" w:hAnsi="SimSun" w:eastAsia="SimSun" w:cs="SimSun"/>
          <w:sz w:val="30"/>
          <w:szCs w:val="30"/>
        </w:rPr>
        <w:t xml:space="preserve"> </w:t>
      </w:r>
      <w:r>
        <w:rPr>
          <w:rFonts w:ascii="SimSun" w:hAnsi="SimSun" w:eastAsia="SimSun" w:cs="SimSun"/>
          <w:sz w:val="30"/>
          <w:szCs w:val="30"/>
          <w:spacing w:val="-12"/>
        </w:rPr>
        <w:t>点的声强，当环境噪音大于60</w:t>
      </w:r>
      <w:r>
        <w:rPr>
          <w:rFonts w:ascii="Times New Roman" w:hAnsi="Times New Roman" w:eastAsia="Times New Roman" w:cs="Times New Roman"/>
          <w:sz w:val="30"/>
          <w:szCs w:val="30"/>
          <w:spacing w:val="-12"/>
        </w:rPr>
        <w:t>dB </w:t>
      </w:r>
      <w:r>
        <w:rPr>
          <w:rFonts w:ascii="SimSun" w:hAnsi="SimSun" w:eastAsia="SimSun" w:cs="SimSun"/>
          <w:sz w:val="30"/>
          <w:szCs w:val="30"/>
          <w:spacing w:val="-12"/>
        </w:rPr>
        <w:t>时，与环境</w:t>
      </w:r>
      <w:r>
        <w:rPr>
          <w:rFonts w:ascii="SimSun" w:hAnsi="SimSun" w:eastAsia="SimSun" w:cs="SimSun"/>
          <w:sz w:val="30"/>
          <w:szCs w:val="30"/>
          <w:spacing w:val="-13"/>
        </w:rPr>
        <w:t>噪音对比。</w:t>
      </w:r>
    </w:p>
    <w:p>
      <w:pPr>
        <w:ind w:left="4"/>
        <w:spacing w:before="254" w:line="220" w:lineRule="auto"/>
        <w:outlineLvl w:val="1"/>
        <w:rPr>
          <w:rFonts w:ascii="SimHei" w:hAnsi="SimHei" w:eastAsia="SimHei" w:cs="SimHei"/>
          <w:sz w:val="30"/>
          <w:szCs w:val="30"/>
        </w:rPr>
      </w:pPr>
      <w:bookmarkStart w:name="bookmark38" w:id="115"/>
      <w:bookmarkEnd w:id="115"/>
      <w:r>
        <w:rPr>
          <w:rFonts w:ascii="SimSun" w:hAnsi="SimSun" w:eastAsia="SimSun" w:cs="SimSun"/>
          <w:sz w:val="30"/>
          <w:szCs w:val="30"/>
          <w:b/>
          <w:bCs/>
          <w:spacing w:val="-12"/>
        </w:rPr>
        <w:t>6.5</w:t>
      </w:r>
      <w:r>
        <w:rPr>
          <w:rFonts w:ascii="SimSun" w:hAnsi="SimSun" w:eastAsia="SimSun" w:cs="SimSun"/>
          <w:sz w:val="30"/>
          <w:szCs w:val="30"/>
          <w:spacing w:val="-12"/>
        </w:rPr>
        <w:t xml:space="preserve">  </w:t>
      </w:r>
      <w:r>
        <w:rPr>
          <w:rFonts w:ascii="SimHei" w:hAnsi="SimHei" w:eastAsia="SimHei" w:cs="SimHei"/>
          <w:sz w:val="30"/>
          <w:szCs w:val="30"/>
          <w:b/>
          <w:bCs/>
          <w:spacing w:val="-12"/>
        </w:rPr>
        <w:t>消防应急照明和疏散指示系统</w:t>
      </w:r>
    </w:p>
    <w:p>
      <w:pPr>
        <w:ind w:left="4"/>
        <w:spacing w:before="296" w:line="219" w:lineRule="auto"/>
        <w:rPr>
          <w:rFonts w:ascii="SimSun" w:hAnsi="SimSun" w:eastAsia="SimSun" w:cs="SimSun"/>
          <w:sz w:val="30"/>
          <w:szCs w:val="30"/>
        </w:rPr>
      </w:pPr>
      <w:r>
        <w:rPr>
          <w:rFonts w:ascii="SimSun" w:hAnsi="SimSun" w:eastAsia="SimSun" w:cs="SimSun"/>
          <w:sz w:val="30"/>
          <w:szCs w:val="30"/>
          <w:b/>
          <w:bCs/>
          <w:spacing w:val="-7"/>
        </w:rPr>
        <w:t>6.5.1</w:t>
      </w:r>
      <w:r>
        <w:rPr>
          <w:rFonts w:ascii="SimSun" w:hAnsi="SimSun" w:eastAsia="SimSun" w:cs="SimSun"/>
          <w:sz w:val="30"/>
          <w:szCs w:val="30"/>
          <w:spacing w:val="97"/>
        </w:rPr>
        <w:t xml:space="preserve"> </w:t>
      </w:r>
      <w:r>
        <w:rPr>
          <w:rFonts w:ascii="SimSun" w:hAnsi="SimSun" w:eastAsia="SimSun" w:cs="SimSun"/>
          <w:sz w:val="30"/>
          <w:szCs w:val="30"/>
          <w:b/>
          <w:bCs/>
          <w:spacing w:val="-7"/>
        </w:rPr>
        <w:t>照明灯具</w:t>
      </w:r>
    </w:p>
    <w:p>
      <w:pPr>
        <w:spacing w:before="279" w:line="219" w:lineRule="auto"/>
        <w:rPr>
          <w:rFonts w:ascii="SimSun" w:hAnsi="SimSun" w:eastAsia="SimSun" w:cs="SimSun"/>
          <w:sz w:val="30"/>
          <w:szCs w:val="30"/>
        </w:rPr>
      </w:pPr>
      <w:hyperlink w:history="true" r:id="rId303">
        <w:r>
          <w:rPr>
            <w:rFonts w:ascii="SimSun" w:hAnsi="SimSun" w:eastAsia="SimSun" w:cs="SimSun"/>
            <w:sz w:val="30"/>
            <w:szCs w:val="30"/>
            <w:spacing w:val="-11"/>
          </w:rPr>
          <w:t>6.5.1.1</w:t>
        </w:r>
      </w:hyperlink>
      <w:r>
        <w:rPr>
          <w:rFonts w:ascii="SimSun" w:hAnsi="SimSun" w:eastAsia="SimSun" w:cs="SimSun"/>
          <w:sz w:val="30"/>
          <w:szCs w:val="30"/>
          <w:spacing w:val="96"/>
        </w:rPr>
        <w:t xml:space="preserve"> </w:t>
      </w:r>
      <w:r>
        <w:rPr>
          <w:rFonts w:ascii="SimSun" w:hAnsi="SimSun" w:eastAsia="SimSun" w:cs="SimSun"/>
          <w:sz w:val="30"/>
          <w:szCs w:val="30"/>
          <w:spacing w:val="-11"/>
        </w:rPr>
        <w:t>系统自动、手动应急启动后，进行灯具应急启动功能的检查。</w:t>
      </w:r>
    </w:p>
    <w:p>
      <w:pPr>
        <w:spacing w:before="84" w:line="219" w:lineRule="auto"/>
        <w:rPr>
          <w:rFonts w:ascii="SimSun" w:hAnsi="SimSun" w:eastAsia="SimSun" w:cs="SimSun"/>
          <w:sz w:val="30"/>
          <w:szCs w:val="30"/>
        </w:rPr>
      </w:pPr>
      <w:hyperlink w:history="true" r:id="rId304">
        <w:r>
          <w:rPr>
            <w:rFonts w:ascii="SimSun" w:hAnsi="SimSun" w:eastAsia="SimSun" w:cs="SimSun"/>
            <w:sz w:val="30"/>
            <w:szCs w:val="30"/>
            <w:spacing w:val="-11"/>
          </w:rPr>
          <w:t>6.5.1.2</w:t>
        </w:r>
      </w:hyperlink>
      <w:r>
        <w:rPr>
          <w:rFonts w:ascii="SimSun" w:hAnsi="SimSun" w:eastAsia="SimSun" w:cs="SimSun"/>
          <w:sz w:val="30"/>
          <w:szCs w:val="30"/>
          <w:spacing w:val="84"/>
        </w:rPr>
        <w:t xml:space="preserve"> </w:t>
      </w:r>
      <w:r>
        <w:rPr>
          <w:rFonts w:ascii="SimSun" w:hAnsi="SimSun" w:eastAsia="SimSun" w:cs="SimSun"/>
          <w:sz w:val="30"/>
          <w:szCs w:val="30"/>
          <w:spacing w:val="-11"/>
        </w:rPr>
        <w:t>用照度计测量灯具设置部位地</w:t>
      </w:r>
      <w:r>
        <w:rPr>
          <w:rFonts w:ascii="SimSun" w:hAnsi="SimSun" w:eastAsia="SimSun" w:cs="SimSun"/>
          <w:sz w:val="30"/>
          <w:szCs w:val="30"/>
          <w:spacing w:val="-12"/>
        </w:rPr>
        <w:t>面的水平照度，进行灯具地面水平照度的检查。</w:t>
      </w:r>
    </w:p>
    <w:p>
      <w:pPr>
        <w:ind w:right="9"/>
        <w:spacing w:before="73" w:line="233" w:lineRule="auto"/>
        <w:rPr>
          <w:rFonts w:ascii="SimSun" w:hAnsi="SimSun" w:eastAsia="SimSun" w:cs="SimSun"/>
          <w:sz w:val="30"/>
          <w:szCs w:val="30"/>
        </w:rPr>
      </w:pPr>
      <w:hyperlink w:history="true" r:id="rId305">
        <w:r>
          <w:rPr>
            <w:rFonts w:ascii="SimSun" w:hAnsi="SimSun" w:eastAsia="SimSun" w:cs="SimSun"/>
            <w:sz w:val="30"/>
            <w:szCs w:val="30"/>
            <w:spacing w:val="-11"/>
          </w:rPr>
          <w:t>6.5.1.3</w:t>
        </w:r>
      </w:hyperlink>
      <w:r>
        <w:rPr>
          <w:rFonts w:ascii="SimSun" w:hAnsi="SimSun" w:eastAsia="SimSun" w:cs="SimSun"/>
          <w:sz w:val="30"/>
          <w:szCs w:val="30"/>
          <w:spacing w:val="84"/>
        </w:rPr>
        <w:t xml:space="preserve"> </w:t>
      </w:r>
      <w:r>
        <w:rPr>
          <w:rFonts w:ascii="SimSun" w:hAnsi="SimSun" w:eastAsia="SimSun" w:cs="SimSun"/>
          <w:sz w:val="30"/>
          <w:szCs w:val="30"/>
          <w:spacing w:val="-11"/>
        </w:rPr>
        <w:t>系统手动应急启动后，用秒表测量灯具光源的持续点亮</w:t>
      </w:r>
      <w:r>
        <w:rPr>
          <w:rFonts w:ascii="SimSun" w:hAnsi="SimSun" w:eastAsia="SimSun" w:cs="SimSun"/>
          <w:sz w:val="30"/>
          <w:szCs w:val="30"/>
          <w:spacing w:val="-12"/>
        </w:rPr>
        <w:t>时间，进行灯具持续应急工作时间的</w:t>
      </w:r>
      <w:r>
        <w:rPr>
          <w:rFonts w:ascii="SimSun" w:hAnsi="SimSun" w:eastAsia="SimSun" w:cs="SimSun"/>
          <w:sz w:val="30"/>
          <w:szCs w:val="30"/>
        </w:rPr>
        <w:t xml:space="preserve"> </w:t>
      </w:r>
      <w:r>
        <w:rPr>
          <w:rFonts w:ascii="SimSun" w:hAnsi="SimSun" w:eastAsia="SimSun" w:cs="SimSun"/>
          <w:sz w:val="30"/>
          <w:szCs w:val="30"/>
          <w:spacing w:val="-13"/>
        </w:rPr>
        <w:t>检查。</w:t>
      </w:r>
    </w:p>
    <w:p>
      <w:pPr>
        <w:spacing w:line="233" w:lineRule="auto"/>
        <w:sectPr>
          <w:footerReference w:type="default" r:id="rId286"/>
          <w:pgSz w:w="16200" w:h="22910"/>
          <w:pgMar w:top="1941" w:right="1557" w:bottom="2017" w:left="1880" w:header="0" w:footer="1836" w:gutter="0"/>
        </w:sectPr>
        <w:rPr>
          <w:rFonts w:ascii="SimSun" w:hAnsi="SimSun" w:eastAsia="SimSun" w:cs="SimSun"/>
          <w:sz w:val="30"/>
          <w:szCs w:val="30"/>
        </w:rPr>
      </w:pPr>
    </w:p>
    <w:p>
      <w:pPr>
        <w:spacing w:before="57" w:line="192" w:lineRule="auto"/>
        <w:jc w:val="right"/>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56" w:lineRule="auto"/>
        <w:rPr/>
      </w:pPr>
      <w:r/>
    </w:p>
    <w:p>
      <w:pPr>
        <w:ind w:left="4"/>
        <w:spacing w:before="98" w:line="222" w:lineRule="auto"/>
        <w:rPr>
          <w:rFonts w:ascii="SimHei" w:hAnsi="SimHei" w:eastAsia="SimHei" w:cs="SimHei"/>
          <w:sz w:val="30"/>
          <w:szCs w:val="30"/>
        </w:rPr>
      </w:pPr>
      <w:bookmarkStart w:name="bookmark71" w:id="116"/>
      <w:bookmarkEnd w:id="116"/>
      <w:r>
        <w:rPr>
          <w:rFonts w:ascii="SimSun" w:hAnsi="SimSun" w:eastAsia="SimSun" w:cs="SimSun"/>
          <w:sz w:val="30"/>
          <w:szCs w:val="30"/>
          <w:b/>
          <w:bCs/>
          <w:spacing w:val="-6"/>
        </w:rPr>
        <w:t>6.5.2</w:t>
      </w:r>
      <w:r>
        <w:rPr>
          <w:rFonts w:ascii="SimSun" w:hAnsi="SimSun" w:eastAsia="SimSun" w:cs="SimSun"/>
          <w:sz w:val="30"/>
          <w:szCs w:val="30"/>
          <w:spacing w:val="80"/>
        </w:rPr>
        <w:t xml:space="preserve"> </w:t>
      </w:r>
      <w:r>
        <w:rPr>
          <w:rFonts w:ascii="SimHei" w:hAnsi="SimHei" w:eastAsia="SimHei" w:cs="SimHei"/>
          <w:sz w:val="30"/>
          <w:szCs w:val="30"/>
          <w:b/>
          <w:bCs/>
          <w:spacing w:val="-6"/>
        </w:rPr>
        <w:t>标志灯具</w:t>
      </w:r>
    </w:p>
    <w:p>
      <w:pPr>
        <w:ind w:right="115"/>
        <w:spacing w:before="285" w:line="242" w:lineRule="auto"/>
        <w:rPr>
          <w:rFonts w:ascii="SimSun" w:hAnsi="SimSun" w:eastAsia="SimSun" w:cs="SimSun"/>
          <w:sz w:val="30"/>
          <w:szCs w:val="30"/>
        </w:rPr>
      </w:pPr>
      <w:hyperlink w:history="true" r:id="rId307">
        <w:r>
          <w:rPr>
            <w:rFonts w:ascii="SimSun" w:hAnsi="SimSun" w:eastAsia="SimSun" w:cs="SimSun"/>
            <w:sz w:val="30"/>
            <w:szCs w:val="30"/>
            <w:spacing w:val="-11"/>
          </w:rPr>
          <w:t>6.5.2.1</w:t>
        </w:r>
      </w:hyperlink>
      <w:r>
        <w:rPr>
          <w:rFonts w:ascii="SimSun" w:hAnsi="SimSun" w:eastAsia="SimSun" w:cs="SimSun"/>
          <w:sz w:val="30"/>
          <w:szCs w:val="30"/>
          <w:spacing w:val="74"/>
        </w:rPr>
        <w:t xml:space="preserve"> </w:t>
      </w:r>
      <w:r>
        <w:rPr>
          <w:rFonts w:ascii="SimSun" w:hAnsi="SimSun" w:eastAsia="SimSun" w:cs="SimSun"/>
          <w:sz w:val="30"/>
          <w:szCs w:val="30"/>
          <w:spacing w:val="-11"/>
        </w:rPr>
        <w:t>系统自动应急启动、标志灯具</w:t>
      </w:r>
      <w:r>
        <w:rPr>
          <w:rFonts w:ascii="SimSun" w:hAnsi="SimSun" w:eastAsia="SimSun" w:cs="SimSun"/>
          <w:sz w:val="30"/>
          <w:szCs w:val="30"/>
          <w:spacing w:val="-12"/>
        </w:rPr>
        <w:t>指示状态改变后，对照疏散指示方案进行灯具应急启动和疏散</w:t>
      </w:r>
      <w:r>
        <w:rPr>
          <w:rFonts w:ascii="SimSun" w:hAnsi="SimSun" w:eastAsia="SimSun" w:cs="SimSun"/>
          <w:sz w:val="30"/>
          <w:szCs w:val="30"/>
        </w:rPr>
        <w:t xml:space="preserve"> </w:t>
      </w:r>
      <w:r>
        <w:rPr>
          <w:rFonts w:ascii="SimSun" w:hAnsi="SimSun" w:eastAsia="SimSun" w:cs="SimSun"/>
          <w:sz w:val="30"/>
          <w:szCs w:val="30"/>
          <w:spacing w:val="-14"/>
        </w:rPr>
        <w:t>指示功能的检查。</w:t>
      </w:r>
    </w:p>
    <w:p>
      <w:pPr>
        <w:ind w:right="104"/>
        <w:spacing w:before="83" w:line="239" w:lineRule="auto"/>
        <w:rPr>
          <w:rFonts w:ascii="SimSun" w:hAnsi="SimSun" w:eastAsia="SimSun" w:cs="SimSun"/>
          <w:sz w:val="30"/>
          <w:szCs w:val="30"/>
        </w:rPr>
      </w:pPr>
      <w:hyperlink w:history="true" r:id="rId308">
        <w:r>
          <w:rPr>
            <w:rFonts w:ascii="SimSun" w:hAnsi="SimSun" w:eastAsia="SimSun" w:cs="SimSun"/>
            <w:sz w:val="30"/>
            <w:szCs w:val="30"/>
            <w:spacing w:val="-11"/>
          </w:rPr>
          <w:t>6.5.2.2</w:t>
        </w:r>
      </w:hyperlink>
      <w:r>
        <w:rPr>
          <w:rFonts w:ascii="SimSun" w:hAnsi="SimSun" w:eastAsia="SimSun" w:cs="SimSun"/>
          <w:sz w:val="30"/>
          <w:szCs w:val="30"/>
          <w:spacing w:val="74"/>
        </w:rPr>
        <w:t xml:space="preserve"> </w:t>
      </w:r>
      <w:r>
        <w:rPr>
          <w:rFonts w:ascii="SimSun" w:hAnsi="SimSun" w:eastAsia="SimSun" w:cs="SimSun"/>
          <w:sz w:val="30"/>
          <w:szCs w:val="30"/>
          <w:spacing w:val="-11"/>
        </w:rPr>
        <w:t>系统手动应急启动后，用秒表测量灯具光源的持续点亮</w:t>
      </w:r>
      <w:r>
        <w:rPr>
          <w:rFonts w:ascii="SimSun" w:hAnsi="SimSun" w:eastAsia="SimSun" w:cs="SimSun"/>
          <w:sz w:val="30"/>
          <w:szCs w:val="30"/>
          <w:spacing w:val="-12"/>
        </w:rPr>
        <w:t>时间，进行灯具持续应急工作时间的</w:t>
      </w:r>
      <w:r>
        <w:rPr>
          <w:rFonts w:ascii="SimSun" w:hAnsi="SimSun" w:eastAsia="SimSun" w:cs="SimSun"/>
          <w:sz w:val="30"/>
          <w:szCs w:val="30"/>
        </w:rPr>
        <w:t xml:space="preserve"> </w:t>
      </w:r>
      <w:r>
        <w:rPr>
          <w:rFonts w:ascii="SimSun" w:hAnsi="SimSun" w:eastAsia="SimSun" w:cs="SimSun"/>
          <w:sz w:val="30"/>
          <w:szCs w:val="30"/>
          <w:spacing w:val="-13"/>
        </w:rPr>
        <w:t>检查。</w:t>
      </w:r>
    </w:p>
    <w:p>
      <w:pPr>
        <w:ind w:left="4"/>
        <w:spacing w:before="257" w:line="221" w:lineRule="auto"/>
        <w:rPr>
          <w:rFonts w:ascii="SimHei" w:hAnsi="SimHei" w:eastAsia="SimHei" w:cs="SimHei"/>
          <w:sz w:val="30"/>
          <w:szCs w:val="30"/>
        </w:rPr>
      </w:pPr>
      <w:r>
        <w:rPr>
          <w:rFonts w:ascii="SimSun" w:hAnsi="SimSun" w:eastAsia="SimSun" w:cs="SimSun"/>
          <w:sz w:val="30"/>
          <w:szCs w:val="30"/>
          <w:b/>
          <w:bCs/>
          <w:spacing w:val="-11"/>
        </w:rPr>
        <w:t>6.5.3</w:t>
      </w:r>
      <w:r>
        <w:rPr>
          <w:rFonts w:ascii="SimSun" w:hAnsi="SimSun" w:eastAsia="SimSun" w:cs="SimSun"/>
          <w:sz w:val="30"/>
          <w:szCs w:val="30"/>
          <w:spacing w:val="80"/>
        </w:rPr>
        <w:t xml:space="preserve"> </w:t>
      </w:r>
      <w:r>
        <w:rPr>
          <w:rFonts w:ascii="SimHei" w:hAnsi="SimHei" w:eastAsia="SimHei" w:cs="SimHei"/>
          <w:sz w:val="30"/>
          <w:szCs w:val="30"/>
          <w:b/>
          <w:bCs/>
          <w:spacing w:val="-11"/>
        </w:rPr>
        <w:t>应急照明控制器</w:t>
      </w:r>
    </w:p>
    <w:p>
      <w:pPr>
        <w:ind w:left="4"/>
        <w:spacing w:before="295" w:line="219" w:lineRule="auto"/>
        <w:rPr>
          <w:rFonts w:ascii="SimSun" w:hAnsi="SimSun" w:eastAsia="SimSun" w:cs="SimSun"/>
          <w:sz w:val="30"/>
          <w:szCs w:val="30"/>
        </w:rPr>
      </w:pPr>
      <w:hyperlink w:history="true" r:id="rId309">
        <w:r>
          <w:rPr>
            <w:rFonts w:ascii="SimSun" w:hAnsi="SimSun" w:eastAsia="SimSun" w:cs="SimSun"/>
            <w:sz w:val="30"/>
            <w:szCs w:val="30"/>
            <w:b/>
            <w:bCs/>
            <w:spacing w:val="-13"/>
          </w:rPr>
          <w:t>6.5.3.1</w:t>
        </w:r>
      </w:hyperlink>
      <w:r>
        <w:rPr>
          <w:rFonts w:ascii="SimSun" w:hAnsi="SimSun" w:eastAsia="SimSun" w:cs="SimSun"/>
          <w:sz w:val="30"/>
          <w:szCs w:val="30"/>
          <w:spacing w:val="100"/>
        </w:rPr>
        <w:t xml:space="preserve"> </w:t>
      </w:r>
      <w:r>
        <w:rPr>
          <w:rFonts w:ascii="SimSun" w:hAnsi="SimSun" w:eastAsia="SimSun" w:cs="SimSun"/>
          <w:sz w:val="30"/>
          <w:szCs w:val="30"/>
          <w:spacing w:val="-13"/>
        </w:rPr>
        <w:t>操作控制器的自检机构，进行控制器的自检功能检查。</w:t>
      </w:r>
    </w:p>
    <w:p>
      <w:pPr>
        <w:spacing w:before="66" w:line="219" w:lineRule="auto"/>
        <w:rPr>
          <w:rFonts w:ascii="SimSun" w:hAnsi="SimSun" w:eastAsia="SimSun" w:cs="SimSun"/>
          <w:sz w:val="30"/>
          <w:szCs w:val="30"/>
        </w:rPr>
      </w:pPr>
      <w:hyperlink w:history="true" r:id="rId310">
        <w:r>
          <w:rPr>
            <w:rFonts w:ascii="Times New Roman" w:hAnsi="Times New Roman" w:eastAsia="Times New Roman" w:cs="Times New Roman"/>
            <w:sz w:val="30"/>
            <w:szCs w:val="30"/>
            <w:b/>
            <w:bCs/>
            <w:spacing w:val="-8"/>
          </w:rPr>
          <w:t>6.5.3.2</w:t>
        </w:r>
      </w:hyperlink>
      <w:r>
        <w:rPr>
          <w:rFonts w:ascii="Times New Roman" w:hAnsi="Times New Roman" w:eastAsia="Times New Roman" w:cs="Times New Roman"/>
          <w:sz w:val="30"/>
          <w:szCs w:val="30"/>
          <w:b/>
          <w:bCs/>
          <w:spacing w:val="-8"/>
        </w:rPr>
        <w:t xml:space="preserve">      </w:t>
      </w:r>
      <w:r>
        <w:rPr>
          <w:rFonts w:ascii="SimSun" w:hAnsi="SimSun" w:eastAsia="SimSun" w:cs="SimSun"/>
          <w:sz w:val="30"/>
          <w:szCs w:val="30"/>
          <w:spacing w:val="-8"/>
        </w:rPr>
        <w:t>按照</w:t>
      </w:r>
      <w:r>
        <w:rPr>
          <w:rFonts w:ascii="Times New Roman" w:hAnsi="Times New Roman" w:eastAsia="Times New Roman" w:cs="Times New Roman"/>
          <w:sz w:val="30"/>
          <w:szCs w:val="30"/>
          <w:spacing w:val="-8"/>
        </w:rPr>
        <w:t>GB</w:t>
      </w:r>
      <w:r>
        <w:rPr>
          <w:rFonts w:ascii="Times New Roman" w:hAnsi="Times New Roman" w:eastAsia="Times New Roman" w:cs="Times New Roman"/>
          <w:sz w:val="30"/>
          <w:szCs w:val="30"/>
          <w:spacing w:val="50"/>
          <w:w w:val="101"/>
        </w:rPr>
        <w:t xml:space="preserve"> </w:t>
      </w:r>
      <w:r>
        <w:rPr>
          <w:rFonts w:ascii="Times New Roman" w:hAnsi="Times New Roman" w:eastAsia="Times New Roman" w:cs="Times New Roman"/>
          <w:sz w:val="30"/>
          <w:szCs w:val="30"/>
          <w:spacing w:val="-8"/>
        </w:rPr>
        <w:t>17945</w:t>
      </w:r>
      <w:r>
        <w:rPr>
          <w:rFonts w:ascii="SimSun" w:hAnsi="SimSun" w:eastAsia="SimSun" w:cs="SimSun"/>
          <w:sz w:val="30"/>
          <w:szCs w:val="30"/>
          <w:spacing w:val="-8"/>
        </w:rPr>
        <w:t>的规定检查控制器操作级别划分情况。</w:t>
      </w:r>
    </w:p>
    <w:p>
      <w:pPr>
        <w:ind w:left="4"/>
        <w:spacing w:before="74" w:line="219" w:lineRule="auto"/>
        <w:rPr>
          <w:rFonts w:ascii="SimSun" w:hAnsi="SimSun" w:eastAsia="SimSun" w:cs="SimSun"/>
          <w:sz w:val="30"/>
          <w:szCs w:val="30"/>
        </w:rPr>
      </w:pPr>
      <w:hyperlink w:history="true" r:id="rId311">
        <w:r>
          <w:rPr>
            <w:rFonts w:ascii="SimSun" w:hAnsi="SimSun" w:eastAsia="SimSun" w:cs="SimSun"/>
            <w:sz w:val="30"/>
            <w:szCs w:val="30"/>
            <w:b/>
            <w:bCs/>
            <w:spacing w:val="-10"/>
          </w:rPr>
          <w:t>6.5.3.3</w:t>
        </w:r>
      </w:hyperlink>
      <w:r>
        <w:rPr>
          <w:rFonts w:ascii="SimSun" w:hAnsi="SimSun" w:eastAsia="SimSun" w:cs="SimSun"/>
          <w:sz w:val="30"/>
          <w:szCs w:val="30"/>
          <w:spacing w:val="-10"/>
        </w:rPr>
        <w:t xml:space="preserve"> 切断、恢复控制器的主电源，进行</w:t>
      </w:r>
      <w:r>
        <w:rPr>
          <w:rFonts w:ascii="SimSun" w:hAnsi="SimSun" w:eastAsia="SimSun" w:cs="SimSun"/>
          <w:sz w:val="30"/>
          <w:szCs w:val="30"/>
          <w:spacing w:val="-11"/>
        </w:rPr>
        <w:t>控制器主、备电转换功能检查。</w:t>
      </w:r>
    </w:p>
    <w:p>
      <w:pPr>
        <w:ind w:right="106" w:firstLine="4"/>
        <w:spacing w:before="73" w:line="239" w:lineRule="auto"/>
        <w:rPr>
          <w:rFonts w:ascii="SimSun" w:hAnsi="SimSun" w:eastAsia="SimSun" w:cs="SimSun"/>
          <w:sz w:val="30"/>
          <w:szCs w:val="30"/>
        </w:rPr>
      </w:pPr>
      <w:hyperlink w:history="true" r:id="rId312">
        <w:r>
          <w:rPr>
            <w:rFonts w:ascii="SimSun" w:hAnsi="SimSun" w:eastAsia="SimSun" w:cs="SimSun"/>
            <w:sz w:val="30"/>
            <w:szCs w:val="30"/>
            <w:b/>
            <w:bCs/>
            <w:spacing w:val="-11"/>
          </w:rPr>
          <w:t>6.5.3.4</w:t>
        </w:r>
      </w:hyperlink>
      <w:r>
        <w:rPr>
          <w:rFonts w:ascii="SimSun" w:hAnsi="SimSun" w:eastAsia="SimSun" w:cs="SimSun"/>
          <w:sz w:val="30"/>
          <w:szCs w:val="30"/>
          <w:spacing w:val="49"/>
        </w:rPr>
        <w:t xml:space="preserve"> </w:t>
      </w:r>
      <w:r>
        <w:rPr>
          <w:rFonts w:ascii="SimSun" w:hAnsi="SimSun" w:eastAsia="SimSun" w:cs="SimSun"/>
          <w:sz w:val="30"/>
          <w:szCs w:val="30"/>
          <w:spacing w:val="-11"/>
        </w:rPr>
        <w:t>分别使控制器与备用电源之间连线断路、短路</w:t>
      </w:r>
      <w:r>
        <w:rPr>
          <w:rFonts w:ascii="SimSun" w:hAnsi="SimSun" w:eastAsia="SimSun" w:cs="SimSun"/>
          <w:sz w:val="30"/>
          <w:szCs w:val="30"/>
          <w:spacing w:val="-12"/>
        </w:rPr>
        <w:t>，使控制器与应急照明配电箱或集中电源通信</w:t>
      </w:r>
      <w:r>
        <w:rPr>
          <w:rFonts w:ascii="SimSun" w:hAnsi="SimSun" w:eastAsia="SimSun" w:cs="SimSun"/>
          <w:sz w:val="30"/>
          <w:szCs w:val="30"/>
        </w:rPr>
        <w:t xml:space="preserve"> </w:t>
      </w:r>
      <w:r>
        <w:rPr>
          <w:rFonts w:ascii="SimSun" w:hAnsi="SimSun" w:eastAsia="SimSun" w:cs="SimSun"/>
          <w:sz w:val="30"/>
          <w:szCs w:val="30"/>
          <w:spacing w:val="-15"/>
        </w:rPr>
        <w:t>故障，使灯具与应急照明配电箱或集中电源之间连线短路、断路，进行控制器故障报警功能检查。</w:t>
      </w:r>
    </w:p>
    <w:p>
      <w:pPr>
        <w:ind w:left="4"/>
        <w:spacing w:before="74" w:line="219" w:lineRule="auto"/>
        <w:rPr>
          <w:rFonts w:ascii="SimSun" w:hAnsi="SimSun" w:eastAsia="SimSun" w:cs="SimSun"/>
          <w:sz w:val="30"/>
          <w:szCs w:val="30"/>
        </w:rPr>
      </w:pPr>
      <w:hyperlink w:history="true" r:id="rId313">
        <w:r>
          <w:rPr>
            <w:rFonts w:ascii="SimSun" w:hAnsi="SimSun" w:eastAsia="SimSun" w:cs="SimSun"/>
            <w:sz w:val="30"/>
            <w:szCs w:val="30"/>
            <w:b/>
            <w:bCs/>
            <w:spacing w:val="-12"/>
          </w:rPr>
          <w:t>6.5.3.5</w:t>
        </w:r>
      </w:hyperlink>
      <w:r>
        <w:rPr>
          <w:rFonts w:ascii="SimSun" w:hAnsi="SimSun" w:eastAsia="SimSun" w:cs="SimSun"/>
          <w:sz w:val="30"/>
          <w:szCs w:val="30"/>
          <w:spacing w:val="69"/>
        </w:rPr>
        <w:t xml:space="preserve"> </w:t>
      </w:r>
      <w:r>
        <w:rPr>
          <w:rFonts w:ascii="SimSun" w:hAnsi="SimSun" w:eastAsia="SimSun" w:cs="SimSun"/>
          <w:sz w:val="30"/>
          <w:szCs w:val="30"/>
          <w:spacing w:val="-12"/>
        </w:rPr>
        <w:t>手动操作控制器的消音键，进行控制器消音功能检查。</w:t>
      </w:r>
    </w:p>
    <w:p>
      <w:pPr>
        <w:ind w:left="4"/>
        <w:spacing w:before="64" w:line="219" w:lineRule="auto"/>
        <w:rPr>
          <w:rFonts w:ascii="SimSun" w:hAnsi="SimSun" w:eastAsia="SimSun" w:cs="SimSun"/>
          <w:sz w:val="30"/>
          <w:szCs w:val="30"/>
        </w:rPr>
      </w:pPr>
      <w:hyperlink w:history="true" r:id="rId314">
        <w:r>
          <w:rPr>
            <w:rFonts w:ascii="SimSun" w:hAnsi="SimSun" w:eastAsia="SimSun" w:cs="SimSun"/>
            <w:sz w:val="30"/>
            <w:szCs w:val="30"/>
            <w:b/>
            <w:bCs/>
            <w:spacing w:val="-12"/>
          </w:rPr>
          <w:t>6.5.3.6</w:t>
        </w:r>
      </w:hyperlink>
      <w:r>
        <w:rPr>
          <w:rFonts w:ascii="SimSun" w:hAnsi="SimSun" w:eastAsia="SimSun" w:cs="SimSun"/>
          <w:sz w:val="30"/>
          <w:szCs w:val="30"/>
          <w:spacing w:val="83"/>
        </w:rPr>
        <w:t xml:space="preserve"> </w:t>
      </w:r>
      <w:r>
        <w:rPr>
          <w:rFonts w:ascii="SimSun" w:hAnsi="SimSun" w:eastAsia="SimSun" w:cs="SimSun"/>
          <w:sz w:val="30"/>
          <w:szCs w:val="30"/>
          <w:spacing w:val="-12"/>
        </w:rPr>
        <w:t>手动操作控制器的一键检查按钮，进行控制器的一键检查功能检查。</w:t>
      </w:r>
    </w:p>
    <w:p>
      <w:pPr>
        <w:ind w:left="4"/>
        <w:spacing w:before="267" w:line="221" w:lineRule="auto"/>
        <w:rPr>
          <w:rFonts w:ascii="SimHei" w:hAnsi="SimHei" w:eastAsia="SimHei" w:cs="SimHei"/>
          <w:sz w:val="30"/>
          <w:szCs w:val="30"/>
        </w:rPr>
      </w:pPr>
      <w:r>
        <w:rPr>
          <w:rFonts w:ascii="SimSun" w:hAnsi="SimSun" w:eastAsia="SimSun" w:cs="SimSun"/>
          <w:sz w:val="30"/>
          <w:szCs w:val="30"/>
          <w:b/>
          <w:bCs/>
          <w:spacing w:val="-10"/>
        </w:rPr>
        <w:t>6.5.4</w:t>
      </w:r>
      <w:r>
        <w:rPr>
          <w:rFonts w:ascii="SimSun" w:hAnsi="SimSun" w:eastAsia="SimSun" w:cs="SimSun"/>
          <w:sz w:val="30"/>
          <w:szCs w:val="30"/>
          <w:spacing w:val="79"/>
        </w:rPr>
        <w:t xml:space="preserve"> </w:t>
      </w:r>
      <w:r>
        <w:rPr>
          <w:rFonts w:ascii="SimHei" w:hAnsi="SimHei" w:eastAsia="SimHei" w:cs="SimHei"/>
          <w:sz w:val="30"/>
          <w:szCs w:val="30"/>
          <w:b/>
          <w:bCs/>
          <w:spacing w:val="-10"/>
        </w:rPr>
        <w:t>应急照明集中电源</w:t>
      </w:r>
    </w:p>
    <w:p>
      <w:pPr>
        <w:spacing w:before="288" w:line="219" w:lineRule="auto"/>
        <w:rPr>
          <w:rFonts w:ascii="SimSun" w:hAnsi="SimSun" w:eastAsia="SimSun" w:cs="SimSun"/>
          <w:sz w:val="30"/>
          <w:szCs w:val="30"/>
        </w:rPr>
      </w:pPr>
      <w:hyperlink w:history="true" r:id="rId315">
        <w:r>
          <w:rPr>
            <w:rFonts w:ascii="Times New Roman" w:hAnsi="Times New Roman" w:eastAsia="Times New Roman" w:cs="Times New Roman"/>
            <w:sz w:val="30"/>
            <w:szCs w:val="30"/>
            <w:b/>
            <w:bCs/>
            <w:spacing w:val="-7"/>
          </w:rPr>
          <w:t>6.5.4.1</w:t>
        </w:r>
      </w:hyperlink>
      <w:r>
        <w:rPr>
          <w:rFonts w:ascii="Times New Roman" w:hAnsi="Times New Roman" w:eastAsia="Times New Roman" w:cs="Times New Roman"/>
          <w:sz w:val="30"/>
          <w:szCs w:val="30"/>
          <w:b/>
          <w:bCs/>
          <w:spacing w:val="-7"/>
        </w:rPr>
        <w:t xml:space="preserve">      </w:t>
      </w:r>
      <w:r>
        <w:rPr>
          <w:rFonts w:ascii="SimSun" w:hAnsi="SimSun" w:eastAsia="SimSun" w:cs="SimSun"/>
          <w:sz w:val="30"/>
          <w:szCs w:val="30"/>
          <w:spacing w:val="-7"/>
        </w:rPr>
        <w:t>按照</w:t>
      </w:r>
      <w:r>
        <w:rPr>
          <w:rFonts w:ascii="Times New Roman" w:hAnsi="Times New Roman" w:eastAsia="Times New Roman" w:cs="Times New Roman"/>
          <w:sz w:val="30"/>
          <w:szCs w:val="30"/>
          <w:spacing w:val="-7"/>
        </w:rPr>
        <w:t>GB</w:t>
      </w:r>
      <w:r>
        <w:rPr>
          <w:rFonts w:ascii="Times New Roman" w:hAnsi="Times New Roman" w:eastAsia="Times New Roman" w:cs="Times New Roman"/>
          <w:sz w:val="30"/>
          <w:szCs w:val="30"/>
          <w:spacing w:val="49"/>
        </w:rPr>
        <w:t xml:space="preserve"> </w:t>
      </w:r>
      <w:r>
        <w:rPr>
          <w:rFonts w:ascii="Times New Roman" w:hAnsi="Times New Roman" w:eastAsia="Times New Roman" w:cs="Times New Roman"/>
          <w:sz w:val="30"/>
          <w:szCs w:val="30"/>
          <w:spacing w:val="-7"/>
        </w:rPr>
        <w:t>17945</w:t>
      </w:r>
      <w:r>
        <w:rPr>
          <w:rFonts w:ascii="SimSun" w:hAnsi="SimSun" w:eastAsia="SimSun" w:cs="SimSun"/>
          <w:sz w:val="30"/>
          <w:szCs w:val="30"/>
          <w:spacing w:val="-7"/>
        </w:rPr>
        <w:t>的规定检查控制器操作级别划分情况。</w:t>
      </w:r>
    </w:p>
    <w:p>
      <w:pPr>
        <w:ind w:right="114" w:firstLine="4"/>
        <w:spacing w:before="73" w:line="239" w:lineRule="auto"/>
        <w:rPr>
          <w:rFonts w:ascii="SimSun" w:hAnsi="SimSun" w:eastAsia="SimSun" w:cs="SimSun"/>
          <w:sz w:val="30"/>
          <w:szCs w:val="30"/>
        </w:rPr>
      </w:pPr>
      <w:hyperlink w:history="true" r:id="rId316">
        <w:r>
          <w:rPr>
            <w:rFonts w:ascii="SimSun" w:hAnsi="SimSun" w:eastAsia="SimSun" w:cs="SimSun"/>
            <w:sz w:val="30"/>
            <w:szCs w:val="30"/>
            <w:b/>
            <w:bCs/>
            <w:spacing w:val="-12"/>
          </w:rPr>
          <w:t>6.5.4.2</w:t>
        </w:r>
      </w:hyperlink>
      <w:r>
        <w:rPr>
          <w:rFonts w:ascii="SimSun" w:hAnsi="SimSun" w:eastAsia="SimSun" w:cs="SimSun"/>
          <w:sz w:val="30"/>
          <w:szCs w:val="30"/>
          <w:spacing w:val="69"/>
        </w:rPr>
        <w:t xml:space="preserve"> </w:t>
      </w:r>
      <w:r>
        <w:rPr>
          <w:rFonts w:ascii="SimSun" w:hAnsi="SimSun" w:eastAsia="SimSun" w:cs="SimSun"/>
          <w:sz w:val="30"/>
          <w:szCs w:val="30"/>
          <w:spacing w:val="-12"/>
        </w:rPr>
        <w:t>分别使集中电源的充电器与电池组之间连线断路，使任一输出回路断开，进行集中电源故障</w:t>
      </w:r>
      <w:r>
        <w:rPr>
          <w:rFonts w:ascii="SimSun" w:hAnsi="SimSun" w:eastAsia="SimSun" w:cs="SimSun"/>
          <w:sz w:val="30"/>
          <w:szCs w:val="30"/>
        </w:rPr>
        <w:t xml:space="preserve"> </w:t>
      </w:r>
      <w:r>
        <w:rPr>
          <w:rFonts w:ascii="SimSun" w:hAnsi="SimSun" w:eastAsia="SimSun" w:cs="SimSun"/>
          <w:sz w:val="30"/>
          <w:szCs w:val="30"/>
          <w:spacing w:val="-15"/>
        </w:rPr>
        <w:t>报警功能检查。</w:t>
      </w:r>
    </w:p>
    <w:p>
      <w:pPr>
        <w:pStyle w:val="BodyText"/>
        <w:spacing w:before="74" w:line="219" w:lineRule="auto"/>
        <w:rPr>
          <w:rFonts w:ascii="SimSun" w:hAnsi="SimSun" w:eastAsia="SimSun" w:cs="SimSun"/>
          <w:sz w:val="30"/>
          <w:szCs w:val="30"/>
        </w:rPr>
      </w:pPr>
      <w:hyperlink w:history="true" r:id="rId317">
        <w:r>
          <w:rPr>
            <w:sz w:val="30"/>
            <w:szCs w:val="30"/>
            <w:b/>
            <w:bCs/>
            <w:spacing w:val="-9"/>
          </w:rPr>
          <w:t>6.5.4.3</w:t>
        </w:r>
      </w:hyperlink>
      <w:r>
        <w:rPr>
          <w:sz w:val="30"/>
          <w:szCs w:val="30"/>
          <w:b/>
          <w:bCs/>
          <w:spacing w:val="-9"/>
        </w:rPr>
        <w:t xml:space="preserve">    </w:t>
      </w:r>
      <w:r>
        <w:rPr>
          <w:rFonts w:ascii="SimSun" w:hAnsi="SimSun" w:eastAsia="SimSun" w:cs="SimSun"/>
          <w:sz w:val="30"/>
          <w:szCs w:val="30"/>
          <w:spacing w:val="-9"/>
        </w:rPr>
        <w:t>手动操作设备的消音键，进行设备消音功能检查。</w:t>
      </w:r>
    </w:p>
    <w:p>
      <w:pPr>
        <w:ind w:right="92" w:firstLine="4"/>
        <w:spacing w:before="73" w:line="233" w:lineRule="auto"/>
        <w:rPr>
          <w:rFonts w:ascii="SimSun" w:hAnsi="SimSun" w:eastAsia="SimSun" w:cs="SimSun"/>
          <w:sz w:val="30"/>
          <w:szCs w:val="30"/>
        </w:rPr>
      </w:pPr>
      <w:hyperlink w:history="true" r:id="rId318">
        <w:r>
          <w:rPr>
            <w:rFonts w:ascii="SimSun" w:hAnsi="SimSun" w:eastAsia="SimSun" w:cs="SimSun"/>
            <w:sz w:val="30"/>
            <w:szCs w:val="30"/>
            <w:b/>
            <w:bCs/>
            <w:spacing w:val="-11"/>
          </w:rPr>
          <w:t>6.5.4.4</w:t>
        </w:r>
      </w:hyperlink>
      <w:r>
        <w:rPr>
          <w:rFonts w:ascii="SimSun" w:hAnsi="SimSun" w:eastAsia="SimSun" w:cs="SimSun"/>
          <w:sz w:val="30"/>
          <w:szCs w:val="30"/>
          <w:spacing w:val="70"/>
        </w:rPr>
        <w:t xml:space="preserve"> </w:t>
      </w:r>
      <w:r>
        <w:rPr>
          <w:rFonts w:ascii="SimSun" w:hAnsi="SimSun" w:eastAsia="SimSun" w:cs="SimSun"/>
          <w:sz w:val="30"/>
          <w:szCs w:val="30"/>
          <w:spacing w:val="-11"/>
        </w:rPr>
        <w:t>分别使集中电源处于主电输出或</w:t>
      </w:r>
      <w:r>
        <w:rPr>
          <w:rFonts w:ascii="SimSun" w:hAnsi="SimSun" w:eastAsia="SimSun" w:cs="SimSun"/>
          <w:sz w:val="30"/>
          <w:szCs w:val="30"/>
          <w:spacing w:val="-12"/>
        </w:rPr>
        <w:t>蓄电池电源输出状态，用万用表测量各回路输出电压，进行</w:t>
      </w:r>
      <w:r>
        <w:rPr>
          <w:rFonts w:ascii="SimSun" w:hAnsi="SimSun" w:eastAsia="SimSun" w:cs="SimSun"/>
          <w:sz w:val="30"/>
          <w:szCs w:val="30"/>
        </w:rPr>
        <w:t xml:space="preserve"> </w:t>
      </w:r>
      <w:r>
        <w:rPr>
          <w:rFonts w:ascii="SimSun" w:hAnsi="SimSun" w:eastAsia="SimSun" w:cs="SimSun"/>
          <w:sz w:val="30"/>
          <w:szCs w:val="30"/>
          <w:spacing w:val="-16"/>
        </w:rPr>
        <w:t>集中电源分配电输出功能检查。</w:t>
      </w:r>
    </w:p>
    <w:p>
      <w:pPr>
        <w:ind w:right="114" w:firstLine="4"/>
        <w:spacing w:before="83" w:line="239" w:lineRule="auto"/>
        <w:rPr>
          <w:rFonts w:ascii="SimSun" w:hAnsi="SimSun" w:eastAsia="SimSun" w:cs="SimSun"/>
          <w:sz w:val="30"/>
          <w:szCs w:val="30"/>
        </w:rPr>
      </w:pPr>
      <w:hyperlink w:history="true" r:id="rId319">
        <w:r>
          <w:rPr>
            <w:rFonts w:ascii="SimSun" w:hAnsi="SimSun" w:eastAsia="SimSun" w:cs="SimSun"/>
            <w:sz w:val="30"/>
            <w:szCs w:val="30"/>
            <w:b/>
            <w:bCs/>
            <w:spacing w:val="-5"/>
          </w:rPr>
          <w:t>6.5.4.5</w:t>
        </w:r>
      </w:hyperlink>
      <w:r>
        <w:rPr>
          <w:rFonts w:ascii="SimSun" w:hAnsi="SimSun" w:eastAsia="SimSun" w:cs="SimSun"/>
          <w:sz w:val="30"/>
          <w:szCs w:val="30"/>
          <w:spacing w:val="50"/>
        </w:rPr>
        <w:t xml:space="preserve"> </w:t>
      </w:r>
      <w:r>
        <w:rPr>
          <w:rFonts w:ascii="SimSun" w:hAnsi="SimSun" w:eastAsia="SimSun" w:cs="SimSun"/>
          <w:sz w:val="30"/>
          <w:szCs w:val="30"/>
          <w:spacing w:val="-5"/>
        </w:rPr>
        <w:t>手动操作应急照明集中电源的主电源和蓄电池电源转换测试按键(钮</w:t>
      </w:r>
      <w:r>
        <w:rPr>
          <w:rFonts w:ascii="SimSun" w:hAnsi="SimSun" w:eastAsia="SimSun" w:cs="SimSun"/>
          <w:sz w:val="30"/>
          <w:szCs w:val="30"/>
          <w:spacing w:val="-6"/>
        </w:rPr>
        <w:t>)或开关，进行电源转</w:t>
      </w:r>
      <w:r>
        <w:rPr>
          <w:rFonts w:ascii="SimSun" w:hAnsi="SimSun" w:eastAsia="SimSun" w:cs="SimSun"/>
          <w:sz w:val="30"/>
          <w:szCs w:val="30"/>
        </w:rPr>
        <w:t xml:space="preserve"> </w:t>
      </w:r>
      <w:r>
        <w:rPr>
          <w:rFonts w:ascii="SimSun" w:hAnsi="SimSun" w:eastAsia="SimSun" w:cs="SimSun"/>
          <w:sz w:val="30"/>
          <w:szCs w:val="30"/>
          <w:spacing w:val="-16"/>
        </w:rPr>
        <w:t>换手动测试功能检查。</w:t>
      </w:r>
    </w:p>
    <w:p>
      <w:pPr>
        <w:ind w:left="4"/>
        <w:spacing w:before="64" w:line="219" w:lineRule="auto"/>
        <w:rPr>
          <w:rFonts w:ascii="SimSun" w:hAnsi="SimSun" w:eastAsia="SimSun" w:cs="SimSun"/>
          <w:sz w:val="30"/>
          <w:szCs w:val="30"/>
        </w:rPr>
      </w:pPr>
      <w:hyperlink w:history="true" r:id="rId320">
        <w:r>
          <w:rPr>
            <w:rFonts w:ascii="SimSun" w:hAnsi="SimSun" w:eastAsia="SimSun" w:cs="SimSun"/>
            <w:sz w:val="30"/>
            <w:szCs w:val="30"/>
            <w:b/>
            <w:bCs/>
            <w:spacing w:val="-12"/>
          </w:rPr>
          <w:t>6.5.4.6</w:t>
        </w:r>
      </w:hyperlink>
      <w:r>
        <w:rPr>
          <w:rFonts w:ascii="SimSun" w:hAnsi="SimSun" w:eastAsia="SimSun" w:cs="SimSun"/>
          <w:sz w:val="30"/>
          <w:szCs w:val="30"/>
          <w:spacing w:val="72"/>
        </w:rPr>
        <w:t xml:space="preserve"> </w:t>
      </w:r>
      <w:r>
        <w:rPr>
          <w:rFonts w:ascii="SimSun" w:hAnsi="SimSun" w:eastAsia="SimSun" w:cs="SimSun"/>
          <w:sz w:val="30"/>
          <w:szCs w:val="30"/>
          <w:spacing w:val="-12"/>
        </w:rPr>
        <w:t>使控制器与集中电源通信故障，进行设备通信故障连锁控制功能检查。</w:t>
      </w:r>
    </w:p>
    <w:p>
      <w:pPr>
        <w:ind w:right="112" w:firstLine="4"/>
        <w:spacing w:before="83" w:line="236" w:lineRule="auto"/>
        <w:rPr>
          <w:rFonts w:ascii="SimSun" w:hAnsi="SimSun" w:eastAsia="SimSun" w:cs="SimSun"/>
          <w:sz w:val="30"/>
          <w:szCs w:val="30"/>
        </w:rPr>
      </w:pPr>
      <w:hyperlink w:history="true" r:id="rId321">
        <w:r>
          <w:rPr>
            <w:rFonts w:ascii="SimSun" w:hAnsi="SimSun" w:eastAsia="SimSun" w:cs="SimSun"/>
            <w:sz w:val="30"/>
            <w:szCs w:val="30"/>
            <w:b/>
            <w:bCs/>
            <w:spacing w:val="-12"/>
          </w:rPr>
          <w:t>6.5.4.7</w:t>
        </w:r>
      </w:hyperlink>
      <w:r>
        <w:rPr>
          <w:rFonts w:ascii="SimSun" w:hAnsi="SimSun" w:eastAsia="SimSun" w:cs="SimSun"/>
          <w:sz w:val="30"/>
          <w:szCs w:val="30"/>
          <w:spacing w:val="71"/>
        </w:rPr>
        <w:t xml:space="preserve"> </w:t>
      </w:r>
      <w:r>
        <w:rPr>
          <w:rFonts w:ascii="SimSun" w:hAnsi="SimSun" w:eastAsia="SimSun" w:cs="SimSun"/>
          <w:sz w:val="30"/>
          <w:szCs w:val="30"/>
          <w:spacing w:val="-12"/>
        </w:rPr>
        <w:t>使设备配接的灯具处于应急工作状态，任意选取一个回路，分别使该回路短路、断路，进行</w:t>
      </w:r>
      <w:r>
        <w:rPr>
          <w:rFonts w:ascii="SimSun" w:hAnsi="SimSun" w:eastAsia="SimSun" w:cs="SimSun"/>
          <w:sz w:val="30"/>
          <w:szCs w:val="30"/>
        </w:rPr>
        <w:t xml:space="preserve"> </w:t>
      </w:r>
      <w:r>
        <w:rPr>
          <w:rFonts w:ascii="SimSun" w:hAnsi="SimSun" w:eastAsia="SimSun" w:cs="SimSun"/>
          <w:sz w:val="30"/>
          <w:szCs w:val="30"/>
          <w:spacing w:val="-15"/>
        </w:rPr>
        <w:t>灯具应急状态保持功能检查。</w:t>
      </w:r>
    </w:p>
    <w:p>
      <w:pPr>
        <w:ind w:left="4"/>
        <w:spacing w:before="277" w:line="221" w:lineRule="auto"/>
        <w:rPr>
          <w:rFonts w:ascii="SimHei" w:hAnsi="SimHei" w:eastAsia="SimHei" w:cs="SimHei"/>
          <w:sz w:val="30"/>
          <w:szCs w:val="30"/>
        </w:rPr>
      </w:pPr>
      <w:r>
        <w:rPr>
          <w:rFonts w:ascii="SimSun" w:hAnsi="SimSun" w:eastAsia="SimSun" w:cs="SimSun"/>
          <w:sz w:val="30"/>
          <w:szCs w:val="30"/>
          <w:b/>
          <w:bCs/>
          <w:spacing w:val="-6"/>
        </w:rPr>
        <w:t>6.5.5</w:t>
      </w:r>
      <w:r>
        <w:rPr>
          <w:rFonts w:ascii="SimSun" w:hAnsi="SimSun" w:eastAsia="SimSun" w:cs="SimSun"/>
          <w:sz w:val="30"/>
          <w:szCs w:val="30"/>
          <w:spacing w:val="81"/>
        </w:rPr>
        <w:t xml:space="preserve"> </w:t>
      </w:r>
      <w:r>
        <w:rPr>
          <w:rFonts w:ascii="SimHei" w:hAnsi="SimHei" w:eastAsia="SimHei" w:cs="SimHei"/>
          <w:sz w:val="30"/>
          <w:szCs w:val="30"/>
          <w:b/>
          <w:bCs/>
          <w:spacing w:val="-6"/>
        </w:rPr>
        <w:t>应急照明配电箱</w:t>
      </w:r>
    </w:p>
    <w:p>
      <w:pPr>
        <w:spacing w:before="298" w:line="219" w:lineRule="auto"/>
        <w:rPr>
          <w:rFonts w:ascii="SimSun" w:hAnsi="SimSun" w:eastAsia="SimSun" w:cs="SimSun"/>
          <w:sz w:val="30"/>
          <w:szCs w:val="30"/>
        </w:rPr>
      </w:pPr>
      <w:hyperlink w:history="true" r:id="rId322">
        <w:r>
          <w:rPr>
            <w:rFonts w:ascii="SimSun" w:hAnsi="SimSun" w:eastAsia="SimSun" w:cs="SimSun"/>
            <w:sz w:val="30"/>
            <w:szCs w:val="30"/>
            <w:spacing w:val="-11"/>
          </w:rPr>
          <w:t>6.5.5.1</w:t>
        </w:r>
      </w:hyperlink>
      <w:r>
        <w:rPr>
          <w:rFonts w:ascii="SimSun" w:hAnsi="SimSun" w:eastAsia="SimSun" w:cs="SimSun"/>
          <w:sz w:val="30"/>
          <w:szCs w:val="30"/>
          <w:spacing w:val="74"/>
        </w:rPr>
        <w:t xml:space="preserve"> </w:t>
      </w:r>
      <w:r>
        <w:rPr>
          <w:rFonts w:ascii="SimSun" w:hAnsi="SimSun" w:eastAsia="SimSun" w:cs="SimSun"/>
          <w:sz w:val="30"/>
          <w:szCs w:val="30"/>
          <w:spacing w:val="-11"/>
        </w:rPr>
        <w:t>用万用表测量各回路输出电压，进行应急照明配</w:t>
      </w:r>
      <w:r>
        <w:rPr>
          <w:rFonts w:ascii="SimSun" w:hAnsi="SimSun" w:eastAsia="SimSun" w:cs="SimSun"/>
          <w:sz w:val="30"/>
          <w:szCs w:val="30"/>
          <w:spacing w:val="-12"/>
        </w:rPr>
        <w:t>电箱分配电输出功能检查。</w:t>
      </w:r>
    </w:p>
    <w:p>
      <w:pPr>
        <w:ind w:right="110"/>
        <w:spacing w:before="34" w:line="248" w:lineRule="auto"/>
        <w:rPr>
          <w:rFonts w:ascii="SimSun" w:hAnsi="SimSun" w:eastAsia="SimSun" w:cs="SimSun"/>
          <w:sz w:val="30"/>
          <w:szCs w:val="30"/>
        </w:rPr>
      </w:pPr>
      <w:hyperlink w:history="true" r:id="rId323">
        <w:r>
          <w:rPr>
            <w:rFonts w:ascii="SimSun" w:hAnsi="SimSun" w:eastAsia="SimSun" w:cs="SimSun"/>
            <w:sz w:val="30"/>
            <w:szCs w:val="30"/>
            <w:spacing w:val="-5"/>
          </w:rPr>
          <w:t>6.5.5.2</w:t>
        </w:r>
      </w:hyperlink>
      <w:r>
        <w:rPr>
          <w:rFonts w:ascii="SimSun" w:hAnsi="SimSun" w:eastAsia="SimSun" w:cs="SimSun"/>
          <w:sz w:val="30"/>
          <w:szCs w:val="30"/>
          <w:spacing w:val="70"/>
        </w:rPr>
        <w:t xml:space="preserve"> </w:t>
      </w:r>
      <w:r>
        <w:rPr>
          <w:rFonts w:ascii="SimSun" w:hAnsi="SimSun" w:eastAsia="SimSun" w:cs="SimSun"/>
          <w:sz w:val="30"/>
          <w:szCs w:val="30"/>
          <w:spacing w:val="-5"/>
        </w:rPr>
        <w:t>分别手动操作应急照明配电箱的主电源输出关断测试按键(钮)或开关和主电源输出恢复按</w:t>
      </w:r>
      <w:r>
        <w:rPr>
          <w:rFonts w:ascii="SimSun" w:hAnsi="SimSun" w:eastAsia="SimSun" w:cs="SimSun"/>
          <w:sz w:val="30"/>
          <w:szCs w:val="30"/>
        </w:rPr>
        <w:t xml:space="preserve"> </w:t>
      </w:r>
      <w:r>
        <w:rPr>
          <w:rFonts w:ascii="SimSun" w:hAnsi="SimSun" w:eastAsia="SimSun" w:cs="SimSun"/>
          <w:sz w:val="30"/>
          <w:szCs w:val="30"/>
          <w:spacing w:val="-5"/>
        </w:rPr>
        <w:t>键(钮)或开关，进行应急照明配电箱主电源</w:t>
      </w:r>
      <w:r>
        <w:rPr>
          <w:rFonts w:ascii="SimSun" w:hAnsi="SimSun" w:eastAsia="SimSun" w:cs="SimSun"/>
          <w:sz w:val="30"/>
          <w:szCs w:val="30"/>
          <w:spacing w:val="-6"/>
        </w:rPr>
        <w:t>输出关断测试功能检查。</w:t>
      </w:r>
    </w:p>
    <w:p>
      <w:pPr>
        <w:spacing w:before="64" w:line="219" w:lineRule="auto"/>
        <w:rPr>
          <w:rFonts w:ascii="SimSun" w:hAnsi="SimSun" w:eastAsia="SimSun" w:cs="SimSun"/>
          <w:sz w:val="30"/>
          <w:szCs w:val="30"/>
        </w:rPr>
      </w:pPr>
      <w:hyperlink w:history="true" r:id="rId324">
        <w:r>
          <w:rPr>
            <w:rFonts w:ascii="SimSun" w:hAnsi="SimSun" w:eastAsia="SimSun" w:cs="SimSun"/>
            <w:sz w:val="30"/>
            <w:szCs w:val="30"/>
            <w:spacing w:val="-11"/>
          </w:rPr>
          <w:t>6.5.5.3</w:t>
        </w:r>
      </w:hyperlink>
      <w:r>
        <w:rPr>
          <w:rFonts w:ascii="SimSun" w:hAnsi="SimSun" w:eastAsia="SimSun" w:cs="SimSun"/>
          <w:sz w:val="30"/>
          <w:szCs w:val="30"/>
          <w:spacing w:val="74"/>
        </w:rPr>
        <w:t xml:space="preserve"> </w:t>
      </w:r>
      <w:r>
        <w:rPr>
          <w:rFonts w:ascii="SimSun" w:hAnsi="SimSun" w:eastAsia="SimSun" w:cs="SimSun"/>
          <w:sz w:val="30"/>
          <w:szCs w:val="30"/>
          <w:spacing w:val="-11"/>
        </w:rPr>
        <w:t>使控制器与应急照明配电箱通</w:t>
      </w:r>
      <w:r>
        <w:rPr>
          <w:rFonts w:ascii="SimSun" w:hAnsi="SimSun" w:eastAsia="SimSun" w:cs="SimSun"/>
          <w:sz w:val="30"/>
          <w:szCs w:val="30"/>
          <w:spacing w:val="-12"/>
        </w:rPr>
        <w:t>信故障，进行设备通信故障连锁控制功能检查。</w:t>
      </w:r>
    </w:p>
    <w:p>
      <w:pPr>
        <w:ind w:right="112"/>
        <w:spacing w:before="54" w:line="245" w:lineRule="auto"/>
        <w:rPr>
          <w:rFonts w:ascii="SimSun" w:hAnsi="SimSun" w:eastAsia="SimSun" w:cs="SimSun"/>
          <w:sz w:val="30"/>
          <w:szCs w:val="30"/>
        </w:rPr>
      </w:pPr>
      <w:hyperlink w:history="true" r:id="rId325">
        <w:r>
          <w:rPr>
            <w:rFonts w:ascii="SimSun" w:hAnsi="SimSun" w:eastAsia="SimSun" w:cs="SimSun"/>
            <w:sz w:val="30"/>
            <w:szCs w:val="30"/>
            <w:spacing w:val="-11"/>
          </w:rPr>
          <w:t>6.5.5.4</w:t>
        </w:r>
      </w:hyperlink>
      <w:r>
        <w:rPr>
          <w:rFonts w:ascii="SimSun" w:hAnsi="SimSun" w:eastAsia="SimSun" w:cs="SimSun"/>
          <w:sz w:val="30"/>
          <w:szCs w:val="30"/>
          <w:spacing w:val="74"/>
        </w:rPr>
        <w:t xml:space="preserve"> </w:t>
      </w:r>
      <w:r>
        <w:rPr>
          <w:rFonts w:ascii="SimSun" w:hAnsi="SimSun" w:eastAsia="SimSun" w:cs="SimSun"/>
          <w:sz w:val="30"/>
          <w:szCs w:val="30"/>
          <w:spacing w:val="-11"/>
        </w:rPr>
        <w:t>使设备配接的灯具处于应急工作状态</w:t>
      </w:r>
      <w:r>
        <w:rPr>
          <w:rFonts w:ascii="SimSun" w:hAnsi="SimSun" w:eastAsia="SimSun" w:cs="SimSun"/>
          <w:sz w:val="30"/>
          <w:szCs w:val="30"/>
          <w:spacing w:val="-12"/>
        </w:rPr>
        <w:t>，任意选取一个回路，分别使该回路短路、断路，进行</w:t>
      </w:r>
      <w:r>
        <w:rPr>
          <w:rFonts w:ascii="SimSun" w:hAnsi="SimSun" w:eastAsia="SimSun" w:cs="SimSun"/>
          <w:sz w:val="30"/>
          <w:szCs w:val="30"/>
        </w:rPr>
        <w:t xml:space="preserve"> </w:t>
      </w:r>
      <w:r>
        <w:rPr>
          <w:rFonts w:ascii="SimSun" w:hAnsi="SimSun" w:eastAsia="SimSun" w:cs="SimSun"/>
          <w:sz w:val="30"/>
          <w:szCs w:val="30"/>
          <w:spacing w:val="-15"/>
        </w:rPr>
        <w:t>灯具应急状态保持功能检查。</w:t>
      </w:r>
    </w:p>
    <w:p>
      <w:pPr>
        <w:ind w:left="4"/>
        <w:spacing w:before="277" w:line="221" w:lineRule="auto"/>
        <w:rPr>
          <w:rFonts w:ascii="SimHei" w:hAnsi="SimHei" w:eastAsia="SimHei" w:cs="SimHei"/>
          <w:sz w:val="30"/>
          <w:szCs w:val="30"/>
        </w:rPr>
      </w:pPr>
      <w:r>
        <w:rPr>
          <w:rFonts w:ascii="SimSun" w:hAnsi="SimSun" w:eastAsia="SimSun" w:cs="SimSun"/>
          <w:sz w:val="30"/>
          <w:szCs w:val="30"/>
          <w:b/>
          <w:bCs/>
          <w:spacing w:val="-11"/>
        </w:rPr>
        <w:t>6.5.6</w:t>
      </w:r>
      <w:r>
        <w:rPr>
          <w:rFonts w:ascii="SimSun" w:hAnsi="SimSun" w:eastAsia="SimSun" w:cs="SimSun"/>
          <w:sz w:val="30"/>
          <w:szCs w:val="30"/>
          <w:spacing w:val="82"/>
        </w:rPr>
        <w:t xml:space="preserve"> </w:t>
      </w:r>
      <w:r>
        <w:rPr>
          <w:rFonts w:ascii="SimHei" w:hAnsi="SimHei" w:eastAsia="SimHei" w:cs="SimHei"/>
          <w:sz w:val="30"/>
          <w:szCs w:val="30"/>
          <w:b/>
          <w:bCs/>
          <w:spacing w:val="-11"/>
        </w:rPr>
        <w:t>集中控制型系统应急功能</w:t>
      </w:r>
    </w:p>
    <w:p>
      <w:pPr>
        <w:ind w:left="4"/>
        <w:spacing w:before="288" w:line="219" w:lineRule="auto"/>
        <w:rPr>
          <w:rFonts w:ascii="SimSun" w:hAnsi="SimSun" w:eastAsia="SimSun" w:cs="SimSun"/>
          <w:sz w:val="30"/>
          <w:szCs w:val="30"/>
        </w:rPr>
      </w:pPr>
      <w:hyperlink w:history="true" r:id="rId326">
        <w:r>
          <w:rPr>
            <w:rFonts w:ascii="SimSun" w:hAnsi="SimSun" w:eastAsia="SimSun" w:cs="SimSun"/>
            <w:sz w:val="30"/>
            <w:szCs w:val="30"/>
            <w:b/>
            <w:bCs/>
            <w:spacing w:val="-12"/>
          </w:rPr>
          <w:t>6.5.6.1</w:t>
        </w:r>
      </w:hyperlink>
      <w:r>
        <w:rPr>
          <w:rFonts w:ascii="SimSun" w:hAnsi="SimSun" w:eastAsia="SimSun" w:cs="SimSun"/>
          <w:sz w:val="30"/>
          <w:szCs w:val="30"/>
          <w:spacing w:val="94"/>
        </w:rPr>
        <w:t xml:space="preserve"> </w:t>
      </w:r>
      <w:r>
        <w:rPr>
          <w:rFonts w:ascii="SimSun" w:hAnsi="SimSun" w:eastAsia="SimSun" w:cs="SimSun"/>
          <w:sz w:val="30"/>
          <w:szCs w:val="30"/>
          <w:spacing w:val="-12"/>
        </w:rPr>
        <w:t>系统自动应急启动功能的检测应符合下列要</w:t>
      </w:r>
      <w:r>
        <w:rPr>
          <w:rFonts w:ascii="SimSun" w:hAnsi="SimSun" w:eastAsia="SimSun" w:cs="SimSun"/>
          <w:sz w:val="30"/>
          <w:szCs w:val="30"/>
          <w:spacing w:val="-13"/>
        </w:rPr>
        <w:t>求：</w:t>
      </w:r>
    </w:p>
    <w:p>
      <w:pPr>
        <w:ind w:right="146" w:firstLine="580"/>
        <w:spacing w:before="21" w:line="252" w:lineRule="auto"/>
        <w:rPr>
          <w:rFonts w:ascii="SimSun" w:hAnsi="SimSun" w:eastAsia="SimSun" w:cs="SimSun"/>
          <w:sz w:val="30"/>
          <w:szCs w:val="30"/>
        </w:rPr>
      </w:pPr>
      <w:r>
        <w:rPr>
          <w:rFonts w:ascii="Times New Roman" w:hAnsi="Times New Roman" w:eastAsia="Times New Roman" w:cs="Times New Roman"/>
          <w:sz w:val="30"/>
          <w:szCs w:val="30"/>
          <w:spacing w:val="-12"/>
        </w:rPr>
        <w:t>a)</w:t>
      </w:r>
      <w:r>
        <w:rPr>
          <w:rFonts w:ascii="Times New Roman" w:hAnsi="Times New Roman" w:eastAsia="Times New Roman" w:cs="Times New Roman"/>
          <w:sz w:val="30"/>
          <w:szCs w:val="30"/>
          <w:spacing w:val="33"/>
          <w:w w:val="101"/>
        </w:rPr>
        <w:t xml:space="preserve"> </w:t>
      </w:r>
      <w:r>
        <w:rPr>
          <w:rFonts w:ascii="SimSun" w:hAnsi="SimSun" w:eastAsia="SimSun" w:cs="SimSun"/>
          <w:sz w:val="30"/>
          <w:szCs w:val="30"/>
          <w:spacing w:val="-12"/>
        </w:rPr>
        <w:t>按照系统控制逻辑设计文件的规定，使火灾自动报警控制器发出火灾报警输出</w:t>
      </w:r>
      <w:r>
        <w:rPr>
          <w:rFonts w:ascii="SimSun" w:hAnsi="SimSun" w:eastAsia="SimSun" w:cs="SimSun"/>
          <w:sz w:val="30"/>
          <w:szCs w:val="30"/>
          <w:spacing w:val="-13"/>
        </w:rPr>
        <w:t>信号，检查应急</w:t>
      </w:r>
      <w:r>
        <w:rPr>
          <w:rFonts w:ascii="SimSun" w:hAnsi="SimSun" w:eastAsia="SimSun" w:cs="SimSun"/>
          <w:sz w:val="30"/>
          <w:szCs w:val="30"/>
        </w:rPr>
        <w:t xml:space="preserve"> </w:t>
      </w:r>
      <w:r>
        <w:rPr>
          <w:rFonts w:ascii="SimSun" w:hAnsi="SimSun" w:eastAsia="SimSun" w:cs="SimSun"/>
          <w:sz w:val="30"/>
          <w:szCs w:val="30"/>
          <w:spacing w:val="-17"/>
        </w:rPr>
        <w:t>照明控制器发出启动信号的情况；</w:t>
      </w:r>
    </w:p>
    <w:p>
      <w:pPr>
        <w:ind w:left="570"/>
        <w:spacing w:before="50" w:line="212" w:lineRule="auto"/>
        <w:rPr>
          <w:rFonts w:ascii="SimSun" w:hAnsi="SimSun" w:eastAsia="SimSun" w:cs="SimSun"/>
          <w:sz w:val="30"/>
          <w:szCs w:val="30"/>
        </w:rPr>
      </w:pPr>
      <w:r>
        <w:rPr>
          <w:rFonts w:ascii="Times New Roman" w:hAnsi="Times New Roman" w:eastAsia="Times New Roman" w:cs="Times New Roman"/>
          <w:sz w:val="30"/>
          <w:szCs w:val="30"/>
          <w:spacing w:val="-13"/>
        </w:rPr>
        <w:t>b)</w:t>
      </w:r>
      <w:r>
        <w:rPr>
          <w:rFonts w:ascii="Times New Roman" w:hAnsi="Times New Roman" w:eastAsia="Times New Roman" w:cs="Times New Roman"/>
          <w:sz w:val="30"/>
          <w:szCs w:val="30"/>
          <w:spacing w:val="48"/>
          <w:w w:val="101"/>
        </w:rPr>
        <w:t xml:space="preserve"> </w:t>
      </w:r>
      <w:r>
        <w:rPr>
          <w:rFonts w:ascii="SimSun" w:hAnsi="SimSun" w:eastAsia="SimSun" w:cs="SimSun"/>
          <w:sz w:val="30"/>
          <w:szCs w:val="30"/>
          <w:spacing w:val="-13"/>
        </w:rPr>
        <w:t>对照疏散指示方案，检查该区域灯具光源的点亮情况，测量灯具点亮响应时间；</w:t>
      </w:r>
    </w:p>
    <w:p>
      <w:pPr>
        <w:spacing w:line="212" w:lineRule="auto"/>
        <w:sectPr>
          <w:footerReference w:type="default" r:id="rId306"/>
          <w:pgSz w:w="16200" w:h="22910"/>
          <w:pgMar w:top="1947" w:right="1452" w:bottom="2209" w:left="1899" w:header="0" w:footer="2029" w:gutter="0"/>
        </w:sectPr>
        <w:rPr>
          <w:rFonts w:ascii="SimSun" w:hAnsi="SimSun" w:eastAsia="SimSun" w:cs="SimSun"/>
          <w:sz w:val="30"/>
          <w:szCs w:val="30"/>
        </w:rPr>
      </w:pPr>
    </w:p>
    <w:p>
      <w:pPr>
        <w:spacing w:before="42" w:line="192" w:lineRule="auto"/>
        <w:rPr>
          <w:rFonts w:ascii="Times New Roman" w:hAnsi="Times New Roman" w:eastAsia="Times New Roman" w:cs="Times New Roman"/>
          <w:sz w:val="30"/>
          <w:szCs w:val="30"/>
        </w:rPr>
      </w:pPr>
      <w:bookmarkStart w:name="bookmark72" w:id="117"/>
      <w:bookmarkEnd w:id="117"/>
      <w:r>
        <w:rPr>
          <w:rFonts w:ascii="Times New Roman" w:hAnsi="Times New Roman" w:eastAsia="Times New Roman" w:cs="Times New Roman"/>
          <w:sz w:val="30"/>
          <w:szCs w:val="30"/>
          <w:spacing w:val="-1"/>
        </w:rPr>
        <w:t>GB/T 44481—2024</w:t>
      </w:r>
    </w:p>
    <w:p>
      <w:pPr>
        <w:pStyle w:val="BodyText"/>
        <w:spacing w:line="292" w:lineRule="auto"/>
        <w:rPr/>
      </w:pPr>
      <w:r/>
    </w:p>
    <w:p>
      <w:pPr>
        <w:ind w:left="579"/>
        <w:spacing w:before="98" w:line="219" w:lineRule="auto"/>
        <w:rPr>
          <w:rFonts w:ascii="SimSun" w:hAnsi="SimSun" w:eastAsia="SimSun" w:cs="SimSun"/>
          <w:sz w:val="30"/>
          <w:szCs w:val="30"/>
        </w:rPr>
      </w:pPr>
      <w:r>
        <w:rPr>
          <w:rFonts w:ascii="SimSun" w:hAnsi="SimSun" w:eastAsia="SimSun" w:cs="SimSun"/>
          <w:sz w:val="30"/>
          <w:szCs w:val="30"/>
          <w:spacing w:val="-12"/>
        </w:rPr>
        <w:t>c)</w:t>
      </w:r>
      <w:r>
        <w:rPr>
          <w:rFonts w:ascii="SimSun" w:hAnsi="SimSun" w:eastAsia="SimSun" w:cs="SimSun"/>
          <w:sz w:val="30"/>
          <w:szCs w:val="30"/>
          <w:spacing w:val="-49"/>
        </w:rPr>
        <w:t xml:space="preserve"> </w:t>
      </w:r>
      <w:r>
        <w:rPr>
          <w:rFonts w:ascii="SimSun" w:hAnsi="SimSun" w:eastAsia="SimSun" w:cs="SimSun"/>
          <w:sz w:val="30"/>
          <w:szCs w:val="30"/>
          <w:spacing w:val="-12"/>
        </w:rPr>
        <w:t>检查B 型集中电源、B 型应急照明配电箱的工作状态；</w:t>
      </w:r>
    </w:p>
    <w:p>
      <w:pPr>
        <w:ind w:right="108" w:firstLine="579"/>
        <w:spacing w:before="40" w:line="246" w:lineRule="auto"/>
        <w:rPr>
          <w:rFonts w:ascii="SimSun" w:hAnsi="SimSun" w:eastAsia="SimSun" w:cs="SimSun"/>
          <w:sz w:val="30"/>
          <w:szCs w:val="30"/>
        </w:rPr>
      </w:pPr>
      <w:r>
        <w:rPr>
          <w:rFonts w:ascii="Times New Roman" w:hAnsi="Times New Roman" w:eastAsia="Times New Roman" w:cs="Times New Roman"/>
          <w:sz w:val="30"/>
          <w:szCs w:val="30"/>
          <w:spacing w:val="-11"/>
        </w:rPr>
        <w:t>d)</w:t>
      </w:r>
      <w:r>
        <w:rPr>
          <w:rFonts w:ascii="Times New Roman" w:hAnsi="Times New Roman" w:eastAsia="Times New Roman" w:cs="Times New Roman"/>
          <w:sz w:val="30"/>
          <w:szCs w:val="30"/>
          <w:spacing w:val="65"/>
        </w:rPr>
        <w:t xml:space="preserve"> </w:t>
      </w:r>
      <w:r>
        <w:rPr>
          <w:rFonts w:ascii="SimSun" w:hAnsi="SimSun" w:eastAsia="SimSun" w:cs="SimSun"/>
          <w:sz w:val="30"/>
          <w:szCs w:val="30"/>
          <w:spacing w:val="-11"/>
        </w:rPr>
        <w:t>检查</w:t>
      </w:r>
      <w:r>
        <w:rPr>
          <w:rFonts w:ascii="Times New Roman" w:hAnsi="Times New Roman" w:eastAsia="Times New Roman" w:cs="Times New Roman"/>
          <w:sz w:val="30"/>
          <w:szCs w:val="30"/>
          <w:spacing w:val="-11"/>
        </w:rPr>
        <w:t>A </w:t>
      </w:r>
      <w:r>
        <w:rPr>
          <w:rFonts w:ascii="SimSun" w:hAnsi="SimSun" w:eastAsia="SimSun" w:cs="SimSun"/>
          <w:sz w:val="30"/>
          <w:szCs w:val="30"/>
          <w:spacing w:val="-11"/>
        </w:rPr>
        <w:t>型集中电源、</w:t>
      </w:r>
      <w:r>
        <w:rPr>
          <w:rFonts w:ascii="Times New Roman" w:hAnsi="Times New Roman" w:eastAsia="Times New Roman" w:cs="Times New Roman"/>
          <w:sz w:val="30"/>
          <w:szCs w:val="30"/>
          <w:spacing w:val="-11"/>
        </w:rPr>
        <w:t>A</w:t>
      </w:r>
      <w:r>
        <w:rPr>
          <w:rFonts w:ascii="Times New Roman" w:hAnsi="Times New Roman" w:eastAsia="Times New Roman" w:cs="Times New Roman"/>
          <w:sz w:val="30"/>
          <w:szCs w:val="30"/>
          <w:spacing w:val="20"/>
          <w:w w:val="101"/>
        </w:rPr>
        <w:t xml:space="preserve"> </w:t>
      </w:r>
      <w:r>
        <w:rPr>
          <w:rFonts w:ascii="SimSun" w:hAnsi="SimSun" w:eastAsia="SimSun" w:cs="SimSun"/>
          <w:sz w:val="30"/>
          <w:szCs w:val="30"/>
          <w:spacing w:val="-11"/>
        </w:rPr>
        <w:t>型应急照明配电箱的工作状态，切断系统主电源供</w:t>
      </w:r>
      <w:r>
        <w:rPr>
          <w:rFonts w:ascii="SimSun" w:hAnsi="SimSun" w:eastAsia="SimSun" w:cs="SimSun"/>
          <w:sz w:val="30"/>
          <w:szCs w:val="30"/>
          <w:spacing w:val="-12"/>
        </w:rPr>
        <w:t>电，再次检查</w:t>
      </w:r>
      <w:r>
        <w:rPr>
          <w:rFonts w:ascii="Times New Roman" w:hAnsi="Times New Roman" w:eastAsia="Times New Roman" w:cs="Times New Roman"/>
          <w:sz w:val="30"/>
          <w:szCs w:val="30"/>
          <w:spacing w:val="-12"/>
        </w:rPr>
        <w:t>A </w:t>
      </w:r>
      <w:r>
        <w:rPr>
          <w:rFonts w:ascii="SimSun" w:hAnsi="SimSun" w:eastAsia="SimSun" w:cs="SimSun"/>
          <w:sz w:val="30"/>
          <w:szCs w:val="30"/>
          <w:spacing w:val="-12"/>
        </w:rPr>
        <w:t>型集</w:t>
      </w:r>
      <w:r>
        <w:rPr>
          <w:rFonts w:ascii="SimSun" w:hAnsi="SimSun" w:eastAsia="SimSun" w:cs="SimSun"/>
          <w:sz w:val="30"/>
          <w:szCs w:val="30"/>
        </w:rPr>
        <w:t xml:space="preserve"> </w:t>
      </w:r>
      <w:r>
        <w:rPr>
          <w:rFonts w:ascii="SimSun" w:hAnsi="SimSun" w:eastAsia="SimSun" w:cs="SimSun"/>
          <w:sz w:val="30"/>
          <w:szCs w:val="30"/>
          <w:spacing w:val="-18"/>
        </w:rPr>
        <w:t>中电源、</w:t>
      </w:r>
      <w:r>
        <w:rPr>
          <w:rFonts w:ascii="Times New Roman" w:hAnsi="Times New Roman" w:eastAsia="Times New Roman" w:cs="Times New Roman"/>
          <w:sz w:val="30"/>
          <w:szCs w:val="30"/>
          <w:spacing w:val="-18"/>
        </w:rPr>
        <w:t>A  </w:t>
      </w:r>
      <w:r>
        <w:rPr>
          <w:rFonts w:ascii="SimSun" w:hAnsi="SimSun" w:eastAsia="SimSun" w:cs="SimSun"/>
          <w:sz w:val="30"/>
          <w:szCs w:val="30"/>
          <w:spacing w:val="-18"/>
        </w:rPr>
        <w:t>型应急照明配电箱的工作状态。</w:t>
      </w:r>
    </w:p>
    <w:p>
      <w:pPr>
        <w:spacing w:before="72" w:line="219" w:lineRule="auto"/>
        <w:rPr>
          <w:rFonts w:ascii="SimSun" w:hAnsi="SimSun" w:eastAsia="SimSun" w:cs="SimSun"/>
          <w:sz w:val="30"/>
          <w:szCs w:val="30"/>
        </w:rPr>
      </w:pPr>
      <w:hyperlink w:history="true" r:id="rId328">
        <w:r>
          <w:rPr>
            <w:rFonts w:ascii="SimSun" w:hAnsi="SimSun" w:eastAsia="SimSun" w:cs="SimSun"/>
            <w:sz w:val="30"/>
            <w:szCs w:val="30"/>
            <w:spacing w:val="-12"/>
          </w:rPr>
          <w:t>6.5.6.2</w:t>
        </w:r>
      </w:hyperlink>
      <w:r>
        <w:rPr>
          <w:rFonts w:ascii="SimSun" w:hAnsi="SimSun" w:eastAsia="SimSun" w:cs="SimSun"/>
          <w:sz w:val="30"/>
          <w:szCs w:val="30"/>
          <w:spacing w:val="74"/>
        </w:rPr>
        <w:t xml:space="preserve"> </w:t>
      </w:r>
      <w:r>
        <w:rPr>
          <w:rFonts w:ascii="SimSun" w:hAnsi="SimSun" w:eastAsia="SimSun" w:cs="SimSun"/>
          <w:sz w:val="30"/>
          <w:szCs w:val="30"/>
          <w:spacing w:val="-12"/>
        </w:rPr>
        <w:t>需要借用相邻防火分区疏散的防火分区中标志灯指示</w:t>
      </w:r>
      <w:r>
        <w:rPr>
          <w:rFonts w:ascii="SimSun" w:hAnsi="SimSun" w:eastAsia="SimSun" w:cs="SimSun"/>
          <w:sz w:val="30"/>
          <w:szCs w:val="30"/>
          <w:spacing w:val="-13"/>
        </w:rPr>
        <w:t>状态的改变功能检测应符合下列规定：</w:t>
      </w:r>
    </w:p>
    <w:p>
      <w:pPr>
        <w:ind w:right="176" w:firstLine="579"/>
        <w:spacing w:before="33" w:line="252" w:lineRule="auto"/>
        <w:rPr>
          <w:rFonts w:ascii="SimSun" w:hAnsi="SimSun" w:eastAsia="SimSun" w:cs="SimSun"/>
          <w:sz w:val="30"/>
          <w:szCs w:val="30"/>
        </w:rPr>
      </w:pPr>
      <w:r>
        <w:rPr>
          <w:rFonts w:ascii="Times New Roman" w:hAnsi="Times New Roman" w:eastAsia="Times New Roman" w:cs="Times New Roman"/>
          <w:sz w:val="30"/>
          <w:szCs w:val="30"/>
          <w:spacing w:val="-13"/>
        </w:rPr>
        <w:t>a)</w:t>
      </w:r>
      <w:r>
        <w:rPr>
          <w:rFonts w:ascii="Times New Roman" w:hAnsi="Times New Roman" w:eastAsia="Times New Roman" w:cs="Times New Roman"/>
          <w:sz w:val="30"/>
          <w:szCs w:val="30"/>
          <w:spacing w:val="63"/>
        </w:rPr>
        <w:t xml:space="preserve"> </w:t>
      </w:r>
      <w:r>
        <w:rPr>
          <w:rFonts w:ascii="SimSun" w:hAnsi="SimSun" w:eastAsia="SimSun" w:cs="SimSun"/>
          <w:sz w:val="30"/>
          <w:szCs w:val="30"/>
          <w:spacing w:val="-13"/>
        </w:rPr>
        <w:t>按照系统控制逻辑设计文件的规定，使消防联动控制器发出被借用防火分区火灾报警的火灾报</w:t>
      </w:r>
      <w:r>
        <w:rPr>
          <w:rFonts w:ascii="SimSun" w:hAnsi="SimSun" w:eastAsia="SimSun" w:cs="SimSun"/>
          <w:sz w:val="30"/>
          <w:szCs w:val="30"/>
        </w:rPr>
        <w:t xml:space="preserve"> </w:t>
      </w:r>
      <w:r>
        <w:rPr>
          <w:rFonts w:ascii="SimSun" w:hAnsi="SimSun" w:eastAsia="SimSun" w:cs="SimSun"/>
          <w:sz w:val="30"/>
          <w:szCs w:val="30"/>
          <w:spacing w:val="-16"/>
        </w:rPr>
        <w:t>警区域信号，检查应急照明控制器发出启动信号的情况；</w:t>
      </w:r>
    </w:p>
    <w:p>
      <w:pPr>
        <w:ind w:right="73" w:firstLine="579"/>
        <w:spacing w:before="21" w:line="258" w:lineRule="auto"/>
        <w:rPr>
          <w:rFonts w:ascii="SimSun" w:hAnsi="SimSun" w:eastAsia="SimSun" w:cs="SimSun"/>
          <w:sz w:val="30"/>
          <w:szCs w:val="30"/>
        </w:rPr>
      </w:pPr>
      <w:r>
        <w:rPr>
          <w:rFonts w:ascii="Times New Roman" w:hAnsi="Times New Roman" w:eastAsia="Times New Roman" w:cs="Times New Roman"/>
          <w:sz w:val="30"/>
          <w:szCs w:val="30"/>
          <w:spacing w:val="-15"/>
        </w:rPr>
        <w:t>b)</w:t>
      </w:r>
      <w:r>
        <w:rPr>
          <w:rFonts w:ascii="Times New Roman" w:hAnsi="Times New Roman" w:eastAsia="Times New Roman" w:cs="Times New Roman"/>
          <w:sz w:val="30"/>
          <w:szCs w:val="30"/>
          <w:spacing w:val="-26"/>
        </w:rPr>
        <w:t xml:space="preserve"> </w:t>
      </w:r>
      <w:r>
        <w:rPr>
          <w:rFonts w:ascii="SimSun" w:hAnsi="SimSun" w:eastAsia="SimSun" w:cs="SimSun"/>
          <w:sz w:val="30"/>
          <w:szCs w:val="30"/>
          <w:spacing w:val="-15"/>
        </w:rPr>
        <w:t>对照疏散指示方案，检查该防火分区内灯</w:t>
      </w:r>
      <w:r>
        <w:rPr>
          <w:rFonts w:ascii="SimSun" w:hAnsi="SimSun" w:eastAsia="SimSun" w:cs="SimSun"/>
          <w:sz w:val="30"/>
          <w:szCs w:val="30"/>
          <w:spacing w:val="-16"/>
        </w:rPr>
        <w:t>具的工作状态，用秒表测量灯具指示状态改变的响应时</w:t>
      </w:r>
      <w:r>
        <w:rPr>
          <w:rFonts w:ascii="SimSun" w:hAnsi="SimSun" w:eastAsia="SimSun" w:cs="SimSun"/>
          <w:sz w:val="30"/>
          <w:szCs w:val="30"/>
        </w:rPr>
        <w:t xml:space="preserve"> </w:t>
      </w:r>
      <w:r>
        <w:rPr>
          <w:rFonts w:ascii="SimSun" w:hAnsi="SimSun" w:eastAsia="SimSun" w:cs="SimSun"/>
          <w:sz w:val="30"/>
          <w:szCs w:val="30"/>
          <w:spacing w:val="-8"/>
        </w:rPr>
        <w:t>间。</w:t>
      </w:r>
    </w:p>
    <w:p>
      <w:pPr>
        <w:ind w:right="127"/>
        <w:spacing w:before="54" w:line="245" w:lineRule="auto"/>
        <w:rPr>
          <w:rFonts w:ascii="SimSun" w:hAnsi="SimSun" w:eastAsia="SimSun" w:cs="SimSun"/>
          <w:sz w:val="30"/>
          <w:szCs w:val="30"/>
        </w:rPr>
      </w:pPr>
      <w:hyperlink w:history="true" r:id="rId329">
        <w:r>
          <w:rPr>
            <w:rFonts w:ascii="SimSun" w:hAnsi="SimSun" w:eastAsia="SimSun" w:cs="SimSun"/>
            <w:sz w:val="30"/>
            <w:szCs w:val="30"/>
            <w:spacing w:val="-11"/>
          </w:rPr>
          <w:t>6.5.6.3</w:t>
        </w:r>
      </w:hyperlink>
      <w:r>
        <w:rPr>
          <w:rFonts w:ascii="SimSun" w:hAnsi="SimSun" w:eastAsia="SimSun" w:cs="SimSun"/>
          <w:sz w:val="30"/>
          <w:szCs w:val="30"/>
          <w:spacing w:val="74"/>
        </w:rPr>
        <w:t xml:space="preserve"> </w:t>
      </w:r>
      <w:r>
        <w:rPr>
          <w:rFonts w:ascii="SimSun" w:hAnsi="SimSun" w:eastAsia="SimSun" w:cs="SimSun"/>
          <w:sz w:val="30"/>
          <w:szCs w:val="30"/>
          <w:spacing w:val="-11"/>
        </w:rPr>
        <w:t>需要采用不同疏散预案的交通隧道、地铁隧道、地铁站</w:t>
      </w:r>
      <w:r>
        <w:rPr>
          <w:rFonts w:ascii="SimSun" w:hAnsi="SimSun" w:eastAsia="SimSun" w:cs="SimSun"/>
          <w:sz w:val="30"/>
          <w:szCs w:val="30"/>
          <w:spacing w:val="-12"/>
        </w:rPr>
        <w:t>台和站厅等场所中标志灯指示状态的</w:t>
      </w:r>
      <w:r>
        <w:rPr>
          <w:rFonts w:ascii="SimSun" w:hAnsi="SimSun" w:eastAsia="SimSun" w:cs="SimSun"/>
          <w:sz w:val="30"/>
          <w:szCs w:val="30"/>
        </w:rPr>
        <w:t xml:space="preserve"> </w:t>
      </w:r>
      <w:r>
        <w:rPr>
          <w:rFonts w:ascii="SimSun" w:hAnsi="SimSun" w:eastAsia="SimSun" w:cs="SimSun"/>
          <w:sz w:val="30"/>
          <w:szCs w:val="30"/>
          <w:spacing w:val="-17"/>
        </w:rPr>
        <w:t>改变功能检测应符合下列规定：</w:t>
      </w:r>
    </w:p>
    <w:p>
      <w:pPr>
        <w:ind w:firstLine="579"/>
        <w:spacing w:before="20" w:line="249" w:lineRule="auto"/>
        <w:rPr>
          <w:rFonts w:ascii="SimSun" w:hAnsi="SimSun" w:eastAsia="SimSun" w:cs="SimSun"/>
          <w:sz w:val="30"/>
          <w:szCs w:val="30"/>
        </w:rPr>
      </w:pPr>
      <w:r>
        <w:rPr>
          <w:rFonts w:ascii="Times New Roman" w:hAnsi="Times New Roman" w:eastAsia="Times New Roman" w:cs="Times New Roman"/>
          <w:sz w:val="30"/>
          <w:szCs w:val="30"/>
          <w:spacing w:val="-15"/>
        </w:rPr>
        <w:t>a)</w:t>
      </w:r>
      <w:r>
        <w:rPr>
          <w:rFonts w:ascii="Times New Roman" w:hAnsi="Times New Roman" w:eastAsia="Times New Roman" w:cs="Times New Roman"/>
          <w:sz w:val="30"/>
          <w:szCs w:val="30"/>
          <w:spacing w:val="53"/>
          <w:w w:val="101"/>
        </w:rPr>
        <w:t xml:space="preserve"> </w:t>
      </w:r>
      <w:r>
        <w:rPr>
          <w:rFonts w:ascii="SimSun" w:hAnsi="SimSun" w:eastAsia="SimSun" w:cs="SimSun"/>
          <w:sz w:val="30"/>
          <w:szCs w:val="30"/>
          <w:spacing w:val="-15"/>
        </w:rPr>
        <w:t>按照系统控制逻辑设计文件的规定，使消防联动控制器发出代表相</w:t>
      </w:r>
      <w:r>
        <w:rPr>
          <w:rFonts w:ascii="SimSun" w:hAnsi="SimSun" w:eastAsia="SimSun" w:cs="SimSun"/>
          <w:sz w:val="30"/>
          <w:szCs w:val="30"/>
          <w:spacing w:val="-16"/>
        </w:rPr>
        <w:t>应疏散预案的联动控制信号，</w:t>
      </w:r>
      <w:r>
        <w:rPr>
          <w:rFonts w:ascii="SimSun" w:hAnsi="SimSun" w:eastAsia="SimSun" w:cs="SimSun"/>
          <w:sz w:val="30"/>
          <w:szCs w:val="30"/>
        </w:rPr>
        <w:t xml:space="preserve"> </w:t>
      </w:r>
      <w:r>
        <w:rPr>
          <w:rFonts w:ascii="SimSun" w:hAnsi="SimSun" w:eastAsia="SimSun" w:cs="SimSun"/>
          <w:sz w:val="30"/>
          <w:szCs w:val="30"/>
          <w:spacing w:val="-16"/>
        </w:rPr>
        <w:t>检查应急照明控制器发出启动信号的情况；</w:t>
      </w:r>
    </w:p>
    <w:p>
      <w:pPr>
        <w:ind w:right="45"/>
        <w:spacing w:before="70" w:line="212" w:lineRule="auto"/>
        <w:jc w:val="right"/>
        <w:rPr>
          <w:rFonts w:ascii="SimSun" w:hAnsi="SimSun" w:eastAsia="SimSun" w:cs="SimSun"/>
          <w:sz w:val="30"/>
          <w:szCs w:val="30"/>
        </w:rPr>
      </w:pPr>
      <w:r>
        <w:rPr>
          <w:rFonts w:ascii="Times New Roman" w:hAnsi="Times New Roman" w:eastAsia="Times New Roman" w:cs="Times New Roman"/>
          <w:sz w:val="30"/>
          <w:szCs w:val="30"/>
          <w:spacing w:val="-14"/>
        </w:rPr>
        <w:t>b)</w:t>
      </w:r>
      <w:r>
        <w:rPr>
          <w:rFonts w:ascii="SimSun" w:hAnsi="SimSun" w:eastAsia="SimSun" w:cs="SimSun"/>
          <w:sz w:val="30"/>
          <w:szCs w:val="30"/>
          <w:spacing w:val="-14"/>
        </w:rPr>
        <w:t>对照疏散指示方案，检查该区域内灯具的工作状态，用秒表测量灯具指示状态改变的响应时间。</w:t>
      </w:r>
    </w:p>
    <w:p>
      <w:pPr>
        <w:pStyle w:val="BodyText"/>
        <w:spacing w:before="100" w:line="219" w:lineRule="auto"/>
        <w:rPr>
          <w:rFonts w:ascii="SimSun" w:hAnsi="SimSun" w:eastAsia="SimSun" w:cs="SimSun"/>
          <w:sz w:val="30"/>
          <w:szCs w:val="30"/>
        </w:rPr>
      </w:pPr>
      <w:hyperlink w:history="true" r:id="rId330">
        <w:r>
          <w:rPr>
            <w:sz w:val="30"/>
            <w:szCs w:val="30"/>
            <w:spacing w:val="-9"/>
          </w:rPr>
          <w:t>6.5.6.4</w:t>
        </w:r>
      </w:hyperlink>
      <w:r>
        <w:rPr>
          <w:sz w:val="30"/>
          <w:szCs w:val="30"/>
          <w:spacing w:val="-9"/>
        </w:rPr>
        <w:t xml:space="preserve">    </w:t>
      </w:r>
      <w:r>
        <w:rPr>
          <w:rFonts w:ascii="SimSun" w:hAnsi="SimSun" w:eastAsia="SimSun" w:cs="SimSun"/>
          <w:sz w:val="30"/>
          <w:szCs w:val="30"/>
          <w:spacing w:val="-9"/>
        </w:rPr>
        <w:t>系统手动应急启动功能检测应符合下列规定：</w:t>
      </w:r>
    </w:p>
    <w:p>
      <w:pPr>
        <w:ind w:left="579" w:right="2239"/>
        <w:spacing w:before="41" w:line="238" w:lineRule="auto"/>
        <w:rPr>
          <w:rFonts w:ascii="SimSun" w:hAnsi="SimSun" w:eastAsia="SimSun" w:cs="SimSun"/>
          <w:sz w:val="30"/>
          <w:szCs w:val="30"/>
        </w:rPr>
      </w:pPr>
      <w:r>
        <w:rPr>
          <w:rFonts w:ascii="Times New Roman" w:hAnsi="Times New Roman" w:eastAsia="Times New Roman" w:cs="Times New Roman"/>
          <w:sz w:val="30"/>
          <w:szCs w:val="30"/>
          <w:spacing w:val="-14"/>
        </w:rPr>
        <w:t>a)</w:t>
      </w:r>
      <w:r>
        <w:rPr>
          <w:rFonts w:ascii="Times New Roman" w:hAnsi="Times New Roman" w:eastAsia="Times New Roman" w:cs="Times New Roman"/>
          <w:sz w:val="30"/>
          <w:szCs w:val="30"/>
          <w:spacing w:val="44"/>
          <w:w w:val="101"/>
        </w:rPr>
        <w:t xml:space="preserve"> </w:t>
      </w:r>
      <w:r>
        <w:rPr>
          <w:rFonts w:ascii="SimSun" w:hAnsi="SimSun" w:eastAsia="SimSun" w:cs="SimSun"/>
          <w:sz w:val="30"/>
          <w:szCs w:val="30"/>
          <w:spacing w:val="-14"/>
        </w:rPr>
        <w:t>手动操作控制器的一键启动按钮，检查应急照明控制器发出启动信号的情况；</w:t>
      </w:r>
      <w:r>
        <w:rPr>
          <w:rFonts w:ascii="SimSun" w:hAnsi="SimSun" w:eastAsia="SimSun" w:cs="SimSun"/>
          <w:sz w:val="30"/>
          <w:szCs w:val="30"/>
        </w:rPr>
        <w:t xml:space="preserve"> </w:t>
      </w:r>
      <w:r>
        <w:rPr>
          <w:rFonts w:ascii="Times New Roman" w:hAnsi="Times New Roman" w:eastAsia="Times New Roman" w:cs="Times New Roman"/>
          <w:sz w:val="30"/>
          <w:szCs w:val="30"/>
          <w:spacing w:val="-14"/>
        </w:rPr>
        <w:t>b)</w:t>
      </w:r>
      <w:r>
        <w:rPr>
          <w:rFonts w:ascii="SimSun" w:hAnsi="SimSun" w:eastAsia="SimSun" w:cs="SimSun"/>
          <w:sz w:val="30"/>
          <w:szCs w:val="30"/>
          <w:spacing w:val="-14"/>
        </w:rPr>
        <w:t>对照疏散指示方案，检查该区域内灯具光源的点亮情况；</w:t>
      </w:r>
    </w:p>
    <w:p>
      <w:pPr>
        <w:ind w:left="579"/>
        <w:spacing w:before="90" w:line="219" w:lineRule="auto"/>
        <w:rPr>
          <w:rFonts w:ascii="SimSun" w:hAnsi="SimSun" w:eastAsia="SimSun" w:cs="SimSun"/>
          <w:sz w:val="30"/>
          <w:szCs w:val="30"/>
        </w:rPr>
      </w:pPr>
      <w:r>
        <w:rPr>
          <w:rFonts w:ascii="SimSun" w:hAnsi="SimSun" w:eastAsia="SimSun" w:cs="SimSun"/>
          <w:sz w:val="30"/>
          <w:szCs w:val="30"/>
          <w:spacing w:val="-14"/>
        </w:rPr>
        <w:t>c)</w:t>
      </w:r>
      <w:r>
        <w:rPr>
          <w:rFonts w:ascii="SimSun" w:hAnsi="SimSun" w:eastAsia="SimSun" w:cs="SimSun"/>
          <w:sz w:val="30"/>
          <w:szCs w:val="30"/>
          <w:spacing w:val="-19"/>
        </w:rPr>
        <w:t xml:space="preserve"> </w:t>
      </w:r>
      <w:r>
        <w:rPr>
          <w:rFonts w:ascii="SimSun" w:hAnsi="SimSun" w:eastAsia="SimSun" w:cs="SimSun"/>
          <w:sz w:val="30"/>
          <w:szCs w:val="30"/>
          <w:spacing w:val="-14"/>
        </w:rPr>
        <w:t>检查集中电源或应急照明配电箱的工作状态；</w:t>
      </w:r>
    </w:p>
    <w:p>
      <w:pPr>
        <w:ind w:left="579"/>
        <w:spacing w:before="74" w:line="219" w:lineRule="auto"/>
        <w:rPr>
          <w:rFonts w:ascii="SimSun" w:hAnsi="SimSun" w:eastAsia="SimSun" w:cs="SimSun"/>
          <w:sz w:val="30"/>
          <w:szCs w:val="30"/>
        </w:rPr>
      </w:pPr>
      <w:r>
        <w:rPr>
          <w:rFonts w:ascii="SimSun" w:hAnsi="SimSun" w:eastAsia="SimSun" w:cs="SimSun"/>
          <w:sz w:val="30"/>
          <w:szCs w:val="30"/>
          <w:spacing w:val="-15"/>
        </w:rPr>
        <w:t>d) 保持灯具应急工作状态，测量地面水平照度；</w:t>
      </w:r>
    </w:p>
    <w:p>
      <w:pPr>
        <w:ind w:left="579"/>
        <w:spacing w:before="30" w:line="212" w:lineRule="auto"/>
        <w:rPr>
          <w:rFonts w:ascii="SimSun" w:hAnsi="SimSun" w:eastAsia="SimSun" w:cs="SimSun"/>
          <w:sz w:val="30"/>
          <w:szCs w:val="30"/>
        </w:rPr>
      </w:pPr>
      <w:r>
        <w:rPr>
          <w:rFonts w:ascii="Times New Roman" w:hAnsi="Times New Roman" w:eastAsia="Times New Roman" w:cs="Times New Roman"/>
          <w:sz w:val="30"/>
          <w:szCs w:val="30"/>
          <w:spacing w:val="-11"/>
        </w:rPr>
        <w:t>e)  </w:t>
      </w:r>
      <w:r>
        <w:rPr>
          <w:rFonts w:ascii="SimSun" w:hAnsi="SimSun" w:eastAsia="SimSun" w:cs="SimSun"/>
          <w:sz w:val="30"/>
          <w:szCs w:val="30"/>
          <w:spacing w:val="-11"/>
        </w:rPr>
        <w:t>保持灯具应急工作状态，测量灯具应急</w:t>
      </w:r>
      <w:r>
        <w:rPr>
          <w:rFonts w:ascii="SimSun" w:hAnsi="SimSun" w:eastAsia="SimSun" w:cs="SimSun"/>
          <w:sz w:val="30"/>
          <w:szCs w:val="30"/>
          <w:spacing w:val="-12"/>
        </w:rPr>
        <w:t>点亮的持续工作时间。</w:t>
      </w:r>
    </w:p>
    <w:p>
      <w:pPr>
        <w:ind w:left="4"/>
        <w:spacing w:before="312" w:line="221" w:lineRule="auto"/>
        <w:rPr>
          <w:rFonts w:ascii="SimHei" w:hAnsi="SimHei" w:eastAsia="SimHei" w:cs="SimHei"/>
          <w:sz w:val="30"/>
          <w:szCs w:val="30"/>
        </w:rPr>
      </w:pPr>
      <w:r>
        <w:rPr>
          <w:rFonts w:ascii="SimSun" w:hAnsi="SimSun" w:eastAsia="SimSun" w:cs="SimSun"/>
          <w:sz w:val="30"/>
          <w:szCs w:val="30"/>
          <w:b/>
          <w:bCs/>
          <w:spacing w:val="-12"/>
        </w:rPr>
        <w:t>6.5.7</w:t>
      </w:r>
      <w:r>
        <w:rPr>
          <w:rFonts w:ascii="SimSun" w:hAnsi="SimSun" w:eastAsia="SimSun" w:cs="SimSun"/>
          <w:sz w:val="30"/>
          <w:szCs w:val="30"/>
          <w:spacing w:val="98"/>
        </w:rPr>
        <w:t xml:space="preserve"> </w:t>
      </w:r>
      <w:r>
        <w:rPr>
          <w:rFonts w:ascii="SimHei" w:hAnsi="SimHei" w:eastAsia="SimHei" w:cs="SimHei"/>
          <w:sz w:val="30"/>
          <w:szCs w:val="30"/>
          <w:b/>
          <w:bCs/>
          <w:spacing w:val="-12"/>
        </w:rPr>
        <w:t>非集中控制型系统应急功能</w:t>
      </w:r>
    </w:p>
    <w:p>
      <w:pPr>
        <w:ind w:right="189" w:firstLine="4"/>
        <w:spacing w:before="288" w:line="242" w:lineRule="auto"/>
        <w:rPr>
          <w:rFonts w:ascii="SimSun" w:hAnsi="SimSun" w:eastAsia="SimSun" w:cs="SimSun"/>
          <w:sz w:val="30"/>
          <w:szCs w:val="30"/>
        </w:rPr>
      </w:pPr>
      <w:hyperlink w:history="true" r:id="rId331">
        <w:r>
          <w:rPr>
            <w:rFonts w:ascii="SimSun" w:hAnsi="SimSun" w:eastAsia="SimSun" w:cs="SimSun"/>
            <w:sz w:val="30"/>
            <w:szCs w:val="30"/>
            <w:b/>
            <w:bCs/>
            <w:spacing w:val="-13"/>
          </w:rPr>
          <w:t>6.5.7.1</w:t>
        </w:r>
      </w:hyperlink>
      <w:r>
        <w:rPr>
          <w:rFonts w:ascii="SimSun" w:hAnsi="SimSun" w:eastAsia="SimSun" w:cs="SimSun"/>
          <w:sz w:val="30"/>
          <w:szCs w:val="30"/>
          <w:spacing w:val="70"/>
        </w:rPr>
        <w:t xml:space="preserve"> </w:t>
      </w:r>
      <w:r>
        <w:rPr>
          <w:rFonts w:ascii="SimSun" w:hAnsi="SimSun" w:eastAsia="SimSun" w:cs="SimSun"/>
          <w:sz w:val="30"/>
          <w:szCs w:val="30"/>
          <w:spacing w:val="-13"/>
        </w:rPr>
        <w:t>按照系统设计文件的规定，使火灾自动报警控制器发出火灾报警信号，对照</w:t>
      </w:r>
      <w:r>
        <w:rPr>
          <w:rFonts w:ascii="SimSun" w:hAnsi="SimSun" w:eastAsia="SimSun" w:cs="SimSun"/>
          <w:sz w:val="30"/>
          <w:szCs w:val="30"/>
          <w:spacing w:val="-14"/>
        </w:rPr>
        <w:t>疏散指示方案，</w:t>
      </w:r>
      <w:r>
        <w:rPr>
          <w:rFonts w:ascii="SimSun" w:hAnsi="SimSun" w:eastAsia="SimSun" w:cs="SimSun"/>
          <w:sz w:val="30"/>
          <w:szCs w:val="30"/>
        </w:rPr>
        <w:t xml:space="preserve"> </w:t>
      </w:r>
      <w:r>
        <w:rPr>
          <w:rFonts w:ascii="SimSun" w:hAnsi="SimSun" w:eastAsia="SimSun" w:cs="SimSun"/>
          <w:sz w:val="30"/>
          <w:szCs w:val="30"/>
          <w:spacing w:val="-15"/>
        </w:rPr>
        <w:t>检查该区域灯具光源的点亮情况，测量灯具点</w:t>
      </w:r>
      <w:r>
        <w:rPr>
          <w:rFonts w:ascii="SimSun" w:hAnsi="SimSun" w:eastAsia="SimSun" w:cs="SimSun"/>
          <w:sz w:val="30"/>
          <w:szCs w:val="30"/>
          <w:spacing w:val="-16"/>
        </w:rPr>
        <w:t>亮响应时间；</w:t>
      </w:r>
    </w:p>
    <w:p>
      <w:pPr>
        <w:ind w:left="4"/>
        <w:spacing w:before="64" w:line="219" w:lineRule="auto"/>
        <w:rPr>
          <w:rFonts w:ascii="SimSun" w:hAnsi="SimSun" w:eastAsia="SimSun" w:cs="SimSun"/>
          <w:sz w:val="30"/>
          <w:szCs w:val="30"/>
        </w:rPr>
      </w:pPr>
      <w:hyperlink w:history="true" r:id="rId332">
        <w:r>
          <w:rPr>
            <w:rFonts w:ascii="SimSun" w:hAnsi="SimSun" w:eastAsia="SimSun" w:cs="SimSun"/>
            <w:sz w:val="30"/>
            <w:szCs w:val="30"/>
            <w:b/>
            <w:bCs/>
            <w:spacing w:val="-12"/>
          </w:rPr>
          <w:t>6.5.7.2</w:t>
        </w:r>
      </w:hyperlink>
      <w:r>
        <w:rPr>
          <w:rFonts w:ascii="SimSun" w:hAnsi="SimSun" w:eastAsia="SimSun" w:cs="SimSun"/>
          <w:sz w:val="30"/>
          <w:szCs w:val="30"/>
          <w:spacing w:val="71"/>
        </w:rPr>
        <w:t xml:space="preserve"> </w:t>
      </w:r>
      <w:r>
        <w:rPr>
          <w:rFonts w:ascii="SimSun" w:hAnsi="SimSun" w:eastAsia="SimSun" w:cs="SimSun"/>
          <w:sz w:val="30"/>
          <w:szCs w:val="30"/>
          <w:spacing w:val="-12"/>
        </w:rPr>
        <w:t>系统手动应急启动功能检测应符合下列规定：</w:t>
      </w:r>
    </w:p>
    <w:p>
      <w:pPr>
        <w:ind w:right="172" w:firstLine="579"/>
        <w:spacing w:before="63" w:line="245" w:lineRule="auto"/>
        <w:rPr>
          <w:rFonts w:ascii="SimSun" w:hAnsi="SimSun" w:eastAsia="SimSun" w:cs="SimSun"/>
          <w:sz w:val="30"/>
          <w:szCs w:val="30"/>
        </w:rPr>
      </w:pPr>
      <w:r>
        <w:rPr>
          <w:rFonts w:ascii="SimSun" w:hAnsi="SimSun" w:eastAsia="SimSun" w:cs="SimSun"/>
          <w:sz w:val="30"/>
          <w:szCs w:val="30"/>
          <w:spacing w:val="-11"/>
        </w:rPr>
        <w:t>a)手动操作集中电源或应急照明配电箱的应急启动按钮，检查应急照明</w:t>
      </w:r>
      <w:r>
        <w:rPr>
          <w:rFonts w:ascii="SimSun" w:hAnsi="SimSun" w:eastAsia="SimSun" w:cs="SimSun"/>
          <w:sz w:val="30"/>
          <w:szCs w:val="30"/>
          <w:spacing w:val="-12"/>
        </w:rPr>
        <w:t>集中电源或应急照明配电</w:t>
      </w:r>
      <w:r>
        <w:rPr>
          <w:rFonts w:ascii="SimSun" w:hAnsi="SimSun" w:eastAsia="SimSun" w:cs="SimSun"/>
          <w:sz w:val="30"/>
          <w:szCs w:val="30"/>
        </w:rPr>
        <w:t xml:space="preserve"> </w:t>
      </w:r>
      <w:r>
        <w:rPr>
          <w:rFonts w:ascii="SimSun" w:hAnsi="SimSun" w:eastAsia="SimSun" w:cs="SimSun"/>
          <w:sz w:val="30"/>
          <w:szCs w:val="30"/>
          <w:spacing w:val="-15"/>
        </w:rPr>
        <w:t>箱的工作状态，检查该区域灯具光源的点亮情况。</w:t>
      </w:r>
    </w:p>
    <w:p>
      <w:pPr>
        <w:ind w:left="579"/>
        <w:spacing w:before="45" w:line="219" w:lineRule="auto"/>
        <w:rPr>
          <w:rFonts w:ascii="SimSun" w:hAnsi="SimSun" w:eastAsia="SimSun" w:cs="SimSun"/>
          <w:sz w:val="30"/>
          <w:szCs w:val="30"/>
        </w:rPr>
      </w:pPr>
      <w:r>
        <w:rPr>
          <w:rFonts w:ascii="SimSun" w:hAnsi="SimSun" w:eastAsia="SimSun" w:cs="SimSun"/>
          <w:sz w:val="30"/>
          <w:szCs w:val="30"/>
          <w:spacing w:val="-14"/>
        </w:rPr>
        <w:t>b)</w:t>
      </w:r>
      <w:r>
        <w:rPr>
          <w:rFonts w:ascii="SimSun" w:hAnsi="SimSun" w:eastAsia="SimSun" w:cs="SimSun"/>
          <w:sz w:val="30"/>
          <w:szCs w:val="30"/>
          <w:spacing w:val="-19"/>
        </w:rPr>
        <w:t xml:space="preserve"> </w:t>
      </w:r>
      <w:r>
        <w:rPr>
          <w:rFonts w:ascii="SimSun" w:hAnsi="SimSun" w:eastAsia="SimSun" w:cs="SimSun"/>
          <w:sz w:val="30"/>
          <w:szCs w:val="30"/>
          <w:spacing w:val="-14"/>
        </w:rPr>
        <w:t>保持灯具应急工作状态，测量地面水平照度；</w:t>
      </w:r>
    </w:p>
    <w:p>
      <w:pPr>
        <w:ind w:left="579"/>
        <w:spacing w:before="84" w:line="219" w:lineRule="auto"/>
        <w:rPr>
          <w:rFonts w:ascii="SimSun" w:hAnsi="SimSun" w:eastAsia="SimSun" w:cs="SimSun"/>
          <w:sz w:val="30"/>
          <w:szCs w:val="30"/>
        </w:rPr>
      </w:pPr>
      <w:r>
        <w:rPr>
          <w:rFonts w:ascii="SimSun" w:hAnsi="SimSun" w:eastAsia="SimSun" w:cs="SimSun"/>
          <w:sz w:val="30"/>
          <w:szCs w:val="30"/>
          <w:spacing w:val="-13"/>
        </w:rPr>
        <w:t>c)</w:t>
      </w:r>
      <w:r>
        <w:rPr>
          <w:rFonts w:ascii="SimSun" w:hAnsi="SimSun" w:eastAsia="SimSun" w:cs="SimSun"/>
          <w:sz w:val="30"/>
          <w:szCs w:val="30"/>
          <w:spacing w:val="-41"/>
        </w:rPr>
        <w:t xml:space="preserve"> </w:t>
      </w:r>
      <w:r>
        <w:rPr>
          <w:rFonts w:ascii="SimSun" w:hAnsi="SimSun" w:eastAsia="SimSun" w:cs="SimSun"/>
          <w:sz w:val="30"/>
          <w:szCs w:val="30"/>
          <w:spacing w:val="-13"/>
        </w:rPr>
        <w:t>保持灯具应急工作状态，测量灯具应急点亮的持续工作时间。</w:t>
      </w:r>
    </w:p>
    <w:p>
      <w:pPr>
        <w:ind w:left="4"/>
        <w:spacing w:before="279" w:line="219" w:lineRule="auto"/>
        <w:outlineLvl w:val="1"/>
        <w:rPr>
          <w:rFonts w:ascii="SimSun" w:hAnsi="SimSun" w:eastAsia="SimSun" w:cs="SimSun"/>
          <w:sz w:val="30"/>
          <w:szCs w:val="30"/>
        </w:rPr>
      </w:pPr>
      <w:bookmarkStart w:name="bookmark39" w:id="118"/>
      <w:bookmarkEnd w:id="118"/>
      <w:r>
        <w:rPr>
          <w:rFonts w:ascii="SimSun" w:hAnsi="SimSun" w:eastAsia="SimSun" w:cs="SimSun"/>
          <w:sz w:val="30"/>
          <w:szCs w:val="30"/>
          <w:b/>
          <w:bCs/>
          <w:spacing w:val="-7"/>
        </w:rPr>
        <w:t>6.6</w:t>
      </w:r>
      <w:r>
        <w:rPr>
          <w:rFonts w:ascii="SimSun" w:hAnsi="SimSun" w:eastAsia="SimSun" w:cs="SimSun"/>
          <w:sz w:val="30"/>
          <w:szCs w:val="30"/>
          <w:spacing w:val="138"/>
        </w:rPr>
        <w:t xml:space="preserve"> </w:t>
      </w:r>
      <w:r>
        <w:rPr>
          <w:rFonts w:ascii="SimSun" w:hAnsi="SimSun" w:eastAsia="SimSun" w:cs="SimSun"/>
          <w:sz w:val="30"/>
          <w:szCs w:val="30"/>
          <w:b/>
          <w:bCs/>
          <w:spacing w:val="-7"/>
        </w:rPr>
        <w:t>消防给水设施</w:t>
      </w:r>
    </w:p>
    <w:p>
      <w:pPr>
        <w:ind w:left="4"/>
        <w:spacing w:before="292" w:line="221" w:lineRule="auto"/>
        <w:rPr>
          <w:rFonts w:ascii="SimHei" w:hAnsi="SimHei" w:eastAsia="SimHei" w:cs="SimHei"/>
          <w:sz w:val="30"/>
          <w:szCs w:val="30"/>
        </w:rPr>
      </w:pPr>
      <w:r>
        <w:rPr>
          <w:rFonts w:ascii="SimSun" w:hAnsi="SimSun" w:eastAsia="SimSun" w:cs="SimSun"/>
          <w:sz w:val="30"/>
          <w:szCs w:val="30"/>
          <w:b/>
          <w:bCs/>
          <w:spacing w:val="-4"/>
        </w:rPr>
        <w:t>6.6.1</w:t>
      </w:r>
      <w:r>
        <w:rPr>
          <w:rFonts w:ascii="SimSun" w:hAnsi="SimSun" w:eastAsia="SimSun" w:cs="SimSun"/>
          <w:sz w:val="30"/>
          <w:szCs w:val="30"/>
          <w:spacing w:val="88"/>
        </w:rPr>
        <w:t xml:space="preserve"> </w:t>
      </w:r>
      <w:r>
        <w:rPr>
          <w:rFonts w:ascii="SimHei" w:hAnsi="SimHei" w:eastAsia="SimHei" w:cs="SimHei"/>
          <w:sz w:val="30"/>
          <w:szCs w:val="30"/>
          <w:b/>
          <w:bCs/>
          <w:spacing w:val="-4"/>
        </w:rPr>
        <w:t>消防水池</w:t>
      </w:r>
    </w:p>
    <w:p>
      <w:pPr>
        <w:ind w:left="4"/>
        <w:spacing w:before="278" w:line="219" w:lineRule="auto"/>
        <w:rPr>
          <w:rFonts w:ascii="SimSun" w:hAnsi="SimSun" w:eastAsia="SimSun" w:cs="SimSun"/>
          <w:sz w:val="30"/>
          <w:szCs w:val="30"/>
        </w:rPr>
      </w:pPr>
      <w:hyperlink w:history="true" r:id="rId333">
        <w:r>
          <w:rPr>
            <w:rFonts w:ascii="SimSun" w:hAnsi="SimSun" w:eastAsia="SimSun" w:cs="SimSun"/>
            <w:sz w:val="30"/>
            <w:szCs w:val="30"/>
            <w:b/>
            <w:bCs/>
            <w:spacing w:val="-13"/>
          </w:rPr>
          <w:t>6.6.1.1</w:t>
        </w:r>
      </w:hyperlink>
      <w:r>
        <w:rPr>
          <w:rFonts w:ascii="SimSun" w:hAnsi="SimSun" w:eastAsia="SimSun" w:cs="SimSun"/>
          <w:sz w:val="30"/>
          <w:szCs w:val="30"/>
          <w:spacing w:val="-13"/>
        </w:rPr>
        <w:t xml:space="preserve">  查看消防水池的水位及保证消防用水不被他用的设施是否正常。</w:t>
      </w:r>
    </w:p>
    <w:p>
      <w:pPr>
        <w:ind w:left="4"/>
        <w:spacing w:before="64" w:line="219" w:lineRule="auto"/>
        <w:rPr>
          <w:rFonts w:ascii="SimSun" w:hAnsi="SimSun" w:eastAsia="SimSun" w:cs="SimSun"/>
          <w:sz w:val="30"/>
          <w:szCs w:val="30"/>
        </w:rPr>
      </w:pPr>
      <w:hyperlink w:history="true" r:id="rId334">
        <w:r>
          <w:rPr>
            <w:rFonts w:ascii="SimSun" w:hAnsi="SimSun" w:eastAsia="SimSun" w:cs="SimSun"/>
            <w:sz w:val="30"/>
            <w:szCs w:val="30"/>
            <w:b/>
            <w:bCs/>
            <w:spacing w:val="-12"/>
          </w:rPr>
          <w:t>6.6.1.2</w:t>
        </w:r>
      </w:hyperlink>
      <w:r>
        <w:rPr>
          <w:rFonts w:ascii="SimSun" w:hAnsi="SimSun" w:eastAsia="SimSun" w:cs="SimSun"/>
          <w:sz w:val="30"/>
          <w:szCs w:val="30"/>
          <w:spacing w:val="76"/>
        </w:rPr>
        <w:t xml:space="preserve"> </w:t>
      </w:r>
      <w:r>
        <w:rPr>
          <w:rFonts w:ascii="SimSun" w:hAnsi="SimSun" w:eastAsia="SimSun" w:cs="SimSun"/>
          <w:sz w:val="30"/>
          <w:szCs w:val="30"/>
          <w:spacing w:val="-12"/>
        </w:rPr>
        <w:t>检查消防水池的补水设施是否完好并处于正常状态。</w:t>
      </w:r>
    </w:p>
    <w:p>
      <w:pPr>
        <w:ind w:left="4"/>
        <w:spacing w:before="62" w:line="219" w:lineRule="auto"/>
        <w:rPr>
          <w:rFonts w:ascii="SimSun" w:hAnsi="SimSun" w:eastAsia="SimSun" w:cs="SimSun"/>
          <w:sz w:val="30"/>
          <w:szCs w:val="30"/>
        </w:rPr>
      </w:pPr>
      <w:hyperlink w:history="true" r:id="rId335">
        <w:r>
          <w:rPr>
            <w:rFonts w:ascii="SimSun" w:hAnsi="SimSun" w:eastAsia="SimSun" w:cs="SimSun"/>
            <w:sz w:val="30"/>
            <w:szCs w:val="30"/>
            <w:b/>
            <w:bCs/>
            <w:spacing w:val="-12"/>
          </w:rPr>
          <w:t>6.6.1.3</w:t>
        </w:r>
      </w:hyperlink>
      <w:r>
        <w:rPr>
          <w:rFonts w:ascii="SimSun" w:hAnsi="SimSun" w:eastAsia="SimSun" w:cs="SimSun"/>
          <w:sz w:val="30"/>
          <w:szCs w:val="30"/>
          <w:spacing w:val="70"/>
        </w:rPr>
        <w:t xml:space="preserve"> </w:t>
      </w:r>
      <w:r>
        <w:rPr>
          <w:rFonts w:ascii="SimSun" w:hAnsi="SimSun" w:eastAsia="SimSun" w:cs="SimSun"/>
          <w:sz w:val="30"/>
          <w:szCs w:val="30"/>
          <w:spacing w:val="-12"/>
        </w:rPr>
        <w:t>对于严寒和寒冷地区，查看消防水池及</w:t>
      </w:r>
      <w:r>
        <w:rPr>
          <w:rFonts w:ascii="SimSun" w:hAnsi="SimSun" w:eastAsia="SimSun" w:cs="SimSun"/>
          <w:sz w:val="30"/>
          <w:szCs w:val="30"/>
          <w:spacing w:val="-13"/>
        </w:rPr>
        <w:t>其相关附件的防冻设施是否完好。</w:t>
      </w:r>
    </w:p>
    <w:p>
      <w:pPr>
        <w:ind w:left="4"/>
        <w:spacing w:before="66" w:line="219" w:lineRule="auto"/>
        <w:rPr>
          <w:rFonts w:ascii="SimSun" w:hAnsi="SimSun" w:eastAsia="SimSun" w:cs="SimSun"/>
          <w:sz w:val="30"/>
          <w:szCs w:val="30"/>
        </w:rPr>
      </w:pPr>
      <w:hyperlink w:history="true" r:id="rId336">
        <w:r>
          <w:rPr>
            <w:rFonts w:ascii="SimSun" w:hAnsi="SimSun" w:eastAsia="SimSun" w:cs="SimSun"/>
            <w:sz w:val="30"/>
            <w:szCs w:val="30"/>
            <w:b/>
            <w:bCs/>
            <w:spacing w:val="-12"/>
          </w:rPr>
          <w:t>6.6.1.4</w:t>
        </w:r>
      </w:hyperlink>
      <w:r>
        <w:rPr>
          <w:rFonts w:ascii="SimSun" w:hAnsi="SimSun" w:eastAsia="SimSun" w:cs="SimSun"/>
          <w:sz w:val="30"/>
          <w:szCs w:val="30"/>
          <w:spacing w:val="70"/>
        </w:rPr>
        <w:t xml:space="preserve"> </w:t>
      </w:r>
      <w:r>
        <w:rPr>
          <w:rFonts w:ascii="SimSun" w:hAnsi="SimSun" w:eastAsia="SimSun" w:cs="SimSun"/>
          <w:sz w:val="30"/>
          <w:szCs w:val="30"/>
          <w:spacing w:val="-12"/>
        </w:rPr>
        <w:t>查看就地水位显示装置及消防控制室或值班室的水</w:t>
      </w:r>
      <w:r>
        <w:rPr>
          <w:rFonts w:ascii="SimSun" w:hAnsi="SimSun" w:eastAsia="SimSun" w:cs="SimSun"/>
          <w:sz w:val="30"/>
          <w:szCs w:val="30"/>
          <w:spacing w:val="-13"/>
        </w:rPr>
        <w:t>池水位显示装置是否正常。</w:t>
      </w:r>
    </w:p>
    <w:p>
      <w:pPr>
        <w:ind w:left="4"/>
        <w:spacing w:before="287" w:line="221" w:lineRule="auto"/>
        <w:rPr>
          <w:rFonts w:ascii="SimHei" w:hAnsi="SimHei" w:eastAsia="SimHei" w:cs="SimHei"/>
          <w:sz w:val="30"/>
          <w:szCs w:val="30"/>
        </w:rPr>
      </w:pPr>
      <w:r>
        <w:rPr>
          <w:rFonts w:ascii="SimSun" w:hAnsi="SimSun" w:eastAsia="SimSun" w:cs="SimSun"/>
          <w:sz w:val="30"/>
          <w:szCs w:val="30"/>
          <w:b/>
          <w:bCs/>
          <w:spacing w:val="-6"/>
        </w:rPr>
        <w:t>6.6.2</w:t>
      </w:r>
      <w:r>
        <w:rPr>
          <w:rFonts w:ascii="SimSun" w:hAnsi="SimSun" w:eastAsia="SimSun" w:cs="SimSun"/>
          <w:sz w:val="30"/>
          <w:szCs w:val="30"/>
          <w:spacing w:val="85"/>
        </w:rPr>
        <w:t xml:space="preserve"> </w:t>
      </w:r>
      <w:r>
        <w:rPr>
          <w:rFonts w:ascii="SimHei" w:hAnsi="SimHei" w:eastAsia="SimHei" w:cs="SimHei"/>
          <w:sz w:val="30"/>
          <w:szCs w:val="30"/>
          <w:b/>
          <w:bCs/>
          <w:spacing w:val="-6"/>
        </w:rPr>
        <w:t>消防水箱</w:t>
      </w:r>
    </w:p>
    <w:p>
      <w:pPr>
        <w:spacing w:before="278" w:line="219" w:lineRule="auto"/>
        <w:rPr>
          <w:rFonts w:ascii="SimSun" w:hAnsi="SimSun" w:eastAsia="SimSun" w:cs="SimSun"/>
          <w:sz w:val="30"/>
          <w:szCs w:val="30"/>
        </w:rPr>
      </w:pPr>
      <w:hyperlink w:history="true" r:id="rId337">
        <w:r>
          <w:rPr>
            <w:rFonts w:ascii="SimSun" w:hAnsi="SimSun" w:eastAsia="SimSun" w:cs="SimSun"/>
            <w:sz w:val="30"/>
            <w:szCs w:val="30"/>
            <w:spacing w:val="-13"/>
          </w:rPr>
          <w:t>6.6.2.1</w:t>
        </w:r>
      </w:hyperlink>
      <w:r>
        <w:rPr>
          <w:rFonts w:ascii="SimSun" w:hAnsi="SimSun" w:eastAsia="SimSun" w:cs="SimSun"/>
          <w:sz w:val="30"/>
          <w:szCs w:val="30"/>
          <w:spacing w:val="118"/>
        </w:rPr>
        <w:t xml:space="preserve"> </w:t>
      </w:r>
      <w:r>
        <w:rPr>
          <w:rFonts w:ascii="SimSun" w:hAnsi="SimSun" w:eastAsia="SimSun" w:cs="SimSun"/>
          <w:sz w:val="30"/>
          <w:szCs w:val="30"/>
          <w:spacing w:val="-13"/>
        </w:rPr>
        <w:t>查看消防水箱的水位及保证消防用水不被他用的设施是否正常。</w:t>
      </w:r>
    </w:p>
    <w:p>
      <w:pPr>
        <w:spacing w:before="74" w:line="219" w:lineRule="auto"/>
        <w:rPr>
          <w:rFonts w:ascii="SimSun" w:hAnsi="SimSun" w:eastAsia="SimSun" w:cs="SimSun"/>
          <w:sz w:val="30"/>
          <w:szCs w:val="30"/>
        </w:rPr>
      </w:pPr>
      <w:hyperlink w:history="true" r:id="rId338">
        <w:r>
          <w:rPr>
            <w:rFonts w:ascii="SimSun" w:hAnsi="SimSun" w:eastAsia="SimSun" w:cs="SimSun"/>
            <w:sz w:val="30"/>
            <w:szCs w:val="30"/>
            <w:spacing w:val="-11"/>
          </w:rPr>
          <w:t>6.6.2.2</w:t>
        </w:r>
      </w:hyperlink>
      <w:r>
        <w:rPr>
          <w:rFonts w:ascii="SimSun" w:hAnsi="SimSun" w:eastAsia="SimSun" w:cs="SimSun"/>
          <w:sz w:val="30"/>
          <w:szCs w:val="30"/>
          <w:spacing w:val="78"/>
        </w:rPr>
        <w:t xml:space="preserve"> </w:t>
      </w:r>
      <w:r>
        <w:rPr>
          <w:rFonts w:ascii="SimSun" w:hAnsi="SimSun" w:eastAsia="SimSun" w:cs="SimSun"/>
          <w:sz w:val="30"/>
          <w:szCs w:val="30"/>
          <w:spacing w:val="-11"/>
        </w:rPr>
        <w:t>启动消防水泵后，查看水位是否上升。</w:t>
      </w:r>
    </w:p>
    <w:p>
      <w:pPr>
        <w:spacing w:before="62" w:line="219" w:lineRule="auto"/>
        <w:rPr>
          <w:rFonts w:ascii="SimSun" w:hAnsi="SimSun" w:eastAsia="SimSun" w:cs="SimSun"/>
          <w:sz w:val="30"/>
          <w:szCs w:val="30"/>
        </w:rPr>
      </w:pPr>
      <w:hyperlink w:history="true" r:id="rId339">
        <w:r>
          <w:rPr>
            <w:rFonts w:ascii="SimSun" w:hAnsi="SimSun" w:eastAsia="SimSun" w:cs="SimSun"/>
            <w:sz w:val="30"/>
            <w:szCs w:val="30"/>
            <w:spacing w:val="-11"/>
          </w:rPr>
          <w:t>6.6.2.3</w:t>
        </w:r>
      </w:hyperlink>
      <w:r>
        <w:rPr>
          <w:rFonts w:ascii="SimSun" w:hAnsi="SimSun" w:eastAsia="SimSun" w:cs="SimSun"/>
          <w:sz w:val="30"/>
          <w:szCs w:val="30"/>
          <w:spacing w:val="81"/>
        </w:rPr>
        <w:t xml:space="preserve"> </w:t>
      </w:r>
      <w:r>
        <w:rPr>
          <w:rFonts w:ascii="SimSun" w:hAnsi="SimSun" w:eastAsia="SimSun" w:cs="SimSun"/>
          <w:sz w:val="30"/>
          <w:szCs w:val="30"/>
          <w:spacing w:val="-11"/>
        </w:rPr>
        <w:t>对于严寒和寒冷地区，查看消防水箱及其相关附件的防冻设施是否完好。</w:t>
      </w:r>
    </w:p>
    <w:p>
      <w:pPr>
        <w:spacing w:before="67" w:line="219" w:lineRule="auto"/>
        <w:rPr>
          <w:rFonts w:ascii="SimSun" w:hAnsi="SimSun" w:eastAsia="SimSun" w:cs="SimSun"/>
          <w:sz w:val="30"/>
          <w:szCs w:val="30"/>
        </w:rPr>
      </w:pPr>
      <w:hyperlink w:history="true" r:id="rId340">
        <w:r>
          <w:rPr>
            <w:rFonts w:ascii="SimSun" w:hAnsi="SimSun" w:eastAsia="SimSun" w:cs="SimSun"/>
            <w:sz w:val="30"/>
            <w:szCs w:val="30"/>
            <w:spacing w:val="-7"/>
          </w:rPr>
          <w:t>6.6.2.4</w:t>
        </w:r>
      </w:hyperlink>
      <w:r>
        <w:rPr>
          <w:rFonts w:ascii="SimSun" w:hAnsi="SimSun" w:eastAsia="SimSun" w:cs="SimSun"/>
          <w:sz w:val="30"/>
          <w:szCs w:val="30"/>
          <w:spacing w:val="87"/>
        </w:rPr>
        <w:t xml:space="preserve"> </w:t>
      </w:r>
      <w:r>
        <w:rPr>
          <w:rFonts w:ascii="SimSun" w:hAnsi="SimSun" w:eastAsia="SimSun" w:cs="SimSun"/>
          <w:sz w:val="30"/>
          <w:szCs w:val="30"/>
          <w:spacing w:val="-7"/>
        </w:rPr>
        <w:t>查验水箱的补水设施。</w:t>
      </w:r>
    </w:p>
    <w:p>
      <w:pPr>
        <w:spacing w:before="84" w:line="219" w:lineRule="auto"/>
        <w:rPr>
          <w:rFonts w:ascii="SimSun" w:hAnsi="SimSun" w:eastAsia="SimSun" w:cs="SimSun"/>
          <w:sz w:val="30"/>
          <w:szCs w:val="30"/>
        </w:rPr>
      </w:pPr>
      <w:hyperlink w:history="true" r:id="rId341">
        <w:r>
          <w:rPr>
            <w:rFonts w:ascii="SimSun" w:hAnsi="SimSun" w:eastAsia="SimSun" w:cs="SimSun"/>
            <w:sz w:val="30"/>
            <w:szCs w:val="30"/>
            <w:spacing w:val="-11"/>
          </w:rPr>
          <w:t>6.6.2.5</w:t>
        </w:r>
      </w:hyperlink>
      <w:r>
        <w:rPr>
          <w:rFonts w:ascii="SimSun" w:hAnsi="SimSun" w:eastAsia="SimSun" w:cs="SimSun"/>
          <w:sz w:val="30"/>
          <w:szCs w:val="30"/>
          <w:spacing w:val="74"/>
        </w:rPr>
        <w:t xml:space="preserve"> </w:t>
      </w:r>
      <w:r>
        <w:rPr>
          <w:rFonts w:ascii="SimSun" w:hAnsi="SimSun" w:eastAsia="SimSun" w:cs="SimSun"/>
          <w:sz w:val="30"/>
          <w:szCs w:val="30"/>
          <w:spacing w:val="-11"/>
        </w:rPr>
        <w:t>查看就地水位显示装置及消防控制室或值班室的水箱水位显示装置是否正常。</w:t>
      </w:r>
    </w:p>
    <w:p>
      <w:pPr>
        <w:spacing w:line="219" w:lineRule="auto"/>
        <w:sectPr>
          <w:footerReference w:type="default" r:id="rId327"/>
          <w:pgSz w:w="16200" w:h="22910"/>
          <w:pgMar w:top="1941" w:right="1450" w:bottom="2019" w:left="1880" w:header="0" w:footer="1839" w:gutter="0"/>
        </w:sectPr>
        <w:rPr>
          <w:rFonts w:ascii="SimSun" w:hAnsi="SimSun" w:eastAsia="SimSun" w:cs="SimSun"/>
          <w:sz w:val="30"/>
          <w:szCs w:val="30"/>
        </w:rPr>
      </w:pPr>
    </w:p>
    <w:p>
      <w:pPr>
        <w:ind w:left="10449"/>
        <w:spacing w:before="67" w:line="192" w:lineRule="auto"/>
        <w:rPr>
          <w:rFonts w:ascii="Times New Roman" w:hAnsi="Times New Roman" w:eastAsia="Times New Roman" w:cs="Times New Roman"/>
          <w:sz w:val="30"/>
          <w:szCs w:val="30"/>
        </w:rPr>
      </w:pPr>
      <w:bookmarkStart w:name="bookmark73" w:id="119"/>
      <w:bookmarkEnd w:id="119"/>
      <w:r>
        <w:rPr>
          <w:rFonts w:ascii="Times New Roman" w:hAnsi="Times New Roman" w:eastAsia="Times New Roman" w:cs="Times New Roman"/>
          <w:sz w:val="30"/>
          <w:szCs w:val="30"/>
          <w:spacing w:val="-4"/>
        </w:rPr>
        <w:t>GB/T 44481—2024</w:t>
      </w:r>
    </w:p>
    <w:p>
      <w:pPr>
        <w:pStyle w:val="BodyText"/>
        <w:spacing w:line="272" w:lineRule="auto"/>
        <w:rPr/>
      </w:pPr>
      <w:r/>
    </w:p>
    <w:p>
      <w:pPr>
        <w:spacing w:before="98" w:line="219" w:lineRule="auto"/>
        <w:rPr>
          <w:rFonts w:ascii="SimSun" w:hAnsi="SimSun" w:eastAsia="SimSun" w:cs="SimSun"/>
          <w:sz w:val="30"/>
          <w:szCs w:val="30"/>
        </w:rPr>
      </w:pPr>
      <w:hyperlink w:history="true" r:id="rId343">
        <w:r>
          <w:rPr>
            <w:rFonts w:ascii="SimSun" w:hAnsi="SimSun" w:eastAsia="SimSun" w:cs="SimSun"/>
            <w:sz w:val="30"/>
            <w:szCs w:val="30"/>
            <w:spacing w:val="-11"/>
          </w:rPr>
          <w:t>6.6.2.6</w:t>
        </w:r>
      </w:hyperlink>
      <w:r>
        <w:rPr>
          <w:rFonts w:ascii="SimSun" w:hAnsi="SimSun" w:eastAsia="SimSun" w:cs="SimSun"/>
          <w:sz w:val="30"/>
          <w:szCs w:val="30"/>
          <w:spacing w:val="84"/>
        </w:rPr>
        <w:t xml:space="preserve"> </w:t>
      </w:r>
      <w:r>
        <w:rPr>
          <w:rFonts w:ascii="SimSun" w:hAnsi="SimSun" w:eastAsia="SimSun" w:cs="SimSun"/>
          <w:sz w:val="30"/>
          <w:szCs w:val="30"/>
          <w:spacing w:val="-11"/>
        </w:rPr>
        <w:t>核查露天设置的消防水箱的人孔、进出口水管阀</w:t>
      </w:r>
      <w:r>
        <w:rPr>
          <w:rFonts w:ascii="SimSun" w:hAnsi="SimSun" w:eastAsia="SimSun" w:cs="SimSun"/>
          <w:sz w:val="30"/>
          <w:szCs w:val="30"/>
          <w:spacing w:val="-12"/>
        </w:rPr>
        <w:t>门的保护措施。</w:t>
      </w:r>
    </w:p>
    <w:p>
      <w:pPr>
        <w:spacing w:before="74" w:line="219" w:lineRule="auto"/>
        <w:rPr>
          <w:rFonts w:ascii="SimSun" w:hAnsi="SimSun" w:eastAsia="SimSun" w:cs="SimSun"/>
          <w:sz w:val="30"/>
          <w:szCs w:val="30"/>
        </w:rPr>
      </w:pPr>
      <w:hyperlink w:history="true" r:id="rId344">
        <w:r>
          <w:rPr>
            <w:rFonts w:ascii="SimSun" w:hAnsi="SimSun" w:eastAsia="SimSun" w:cs="SimSun"/>
            <w:sz w:val="30"/>
            <w:szCs w:val="30"/>
            <w:spacing w:val="-12"/>
          </w:rPr>
          <w:t>6.6.2.7</w:t>
        </w:r>
      </w:hyperlink>
      <w:r>
        <w:rPr>
          <w:rFonts w:ascii="SimSun" w:hAnsi="SimSun" w:eastAsia="SimSun" w:cs="SimSun"/>
          <w:sz w:val="30"/>
          <w:szCs w:val="30"/>
          <w:spacing w:val="84"/>
        </w:rPr>
        <w:t xml:space="preserve"> </w:t>
      </w:r>
      <w:r>
        <w:rPr>
          <w:rFonts w:ascii="SimSun" w:hAnsi="SimSun" w:eastAsia="SimSun" w:cs="SimSun"/>
          <w:sz w:val="30"/>
          <w:szCs w:val="30"/>
          <w:spacing w:val="-12"/>
        </w:rPr>
        <w:t>查看细水雾灭火系统的储水箱进</w:t>
      </w:r>
      <w:r>
        <w:rPr>
          <w:rFonts w:ascii="SimSun" w:hAnsi="SimSun" w:eastAsia="SimSun" w:cs="SimSun"/>
          <w:sz w:val="30"/>
          <w:szCs w:val="30"/>
          <w:spacing w:val="-13"/>
        </w:rPr>
        <w:t>、出水口或控制阀前是否按设计要求设置过滤装置。</w:t>
      </w:r>
    </w:p>
    <w:p>
      <w:pPr>
        <w:spacing w:before="271" w:line="221" w:lineRule="auto"/>
        <w:rPr>
          <w:rFonts w:ascii="SimHei" w:hAnsi="SimHei" w:eastAsia="SimHei" w:cs="SimHei"/>
          <w:sz w:val="30"/>
          <w:szCs w:val="30"/>
        </w:rPr>
      </w:pPr>
      <w:r>
        <w:rPr>
          <w:rFonts w:ascii="SimSun" w:hAnsi="SimSun" w:eastAsia="SimSun" w:cs="SimSun"/>
          <w:sz w:val="30"/>
          <w:szCs w:val="30"/>
          <w:spacing w:val="-3"/>
        </w:rPr>
        <w:t>6.6.3</w:t>
      </w:r>
      <w:r>
        <w:rPr>
          <w:rFonts w:ascii="SimSun" w:hAnsi="SimSun" w:eastAsia="SimSun" w:cs="SimSun"/>
          <w:sz w:val="30"/>
          <w:szCs w:val="30"/>
          <w:spacing w:val="97"/>
        </w:rPr>
        <w:t xml:space="preserve"> </w:t>
      </w:r>
      <w:r>
        <w:rPr>
          <w:rFonts w:ascii="SimHei" w:hAnsi="SimHei" w:eastAsia="SimHei" w:cs="SimHei"/>
          <w:sz w:val="30"/>
          <w:szCs w:val="30"/>
          <w:spacing w:val="-3"/>
        </w:rPr>
        <w:t>消防水泵</w:t>
      </w:r>
    </w:p>
    <w:p>
      <w:pPr>
        <w:spacing w:before="263" w:line="219" w:lineRule="auto"/>
        <w:rPr>
          <w:rFonts w:ascii="SimSun" w:hAnsi="SimSun" w:eastAsia="SimSun" w:cs="SimSun"/>
          <w:sz w:val="30"/>
          <w:szCs w:val="30"/>
        </w:rPr>
      </w:pPr>
      <w:hyperlink w:history="true" r:id="rId345">
        <w:r>
          <w:rPr>
            <w:rFonts w:ascii="SimSun" w:hAnsi="SimSun" w:eastAsia="SimSun" w:cs="SimSun"/>
            <w:sz w:val="30"/>
            <w:szCs w:val="30"/>
            <w:spacing w:val="-12"/>
          </w:rPr>
          <w:t>6.6.3.1</w:t>
        </w:r>
      </w:hyperlink>
      <w:r>
        <w:rPr>
          <w:rFonts w:ascii="SimSun" w:hAnsi="SimSun" w:eastAsia="SimSun" w:cs="SimSun"/>
          <w:sz w:val="30"/>
          <w:szCs w:val="30"/>
          <w:spacing w:val="102"/>
        </w:rPr>
        <w:t xml:space="preserve"> </w:t>
      </w:r>
      <w:r>
        <w:rPr>
          <w:rFonts w:ascii="SimSun" w:hAnsi="SimSun" w:eastAsia="SimSun" w:cs="SimSun"/>
          <w:sz w:val="30"/>
          <w:szCs w:val="30"/>
          <w:spacing w:val="-12"/>
        </w:rPr>
        <w:t>查验消防水泵的铭牌标识是否完整、清晰，规格、型号、性能指标是否符合设计要求。</w:t>
      </w:r>
    </w:p>
    <w:p>
      <w:pPr>
        <w:spacing w:before="64" w:line="219" w:lineRule="auto"/>
        <w:rPr>
          <w:rFonts w:ascii="SimSun" w:hAnsi="SimSun" w:eastAsia="SimSun" w:cs="SimSun"/>
          <w:sz w:val="30"/>
          <w:szCs w:val="30"/>
        </w:rPr>
      </w:pPr>
      <w:hyperlink w:history="true" r:id="rId346">
        <w:r>
          <w:rPr>
            <w:rFonts w:ascii="SimSun" w:hAnsi="SimSun" w:eastAsia="SimSun" w:cs="SimSun"/>
            <w:sz w:val="30"/>
            <w:szCs w:val="30"/>
            <w:spacing w:val="-11"/>
          </w:rPr>
          <w:t>6.6.3.2</w:t>
        </w:r>
      </w:hyperlink>
      <w:r>
        <w:rPr>
          <w:rFonts w:ascii="SimSun" w:hAnsi="SimSun" w:eastAsia="SimSun" w:cs="SimSun"/>
          <w:sz w:val="30"/>
          <w:szCs w:val="30"/>
          <w:spacing w:val="84"/>
        </w:rPr>
        <w:t xml:space="preserve"> </w:t>
      </w:r>
      <w:r>
        <w:rPr>
          <w:rFonts w:ascii="SimSun" w:hAnsi="SimSun" w:eastAsia="SimSun" w:cs="SimSun"/>
          <w:sz w:val="30"/>
          <w:szCs w:val="30"/>
          <w:spacing w:val="-11"/>
        </w:rPr>
        <w:t>查看水泵进出口的阀门、软接</w:t>
      </w:r>
      <w:r>
        <w:rPr>
          <w:rFonts w:ascii="SimSun" w:hAnsi="SimSun" w:eastAsia="SimSun" w:cs="SimSun"/>
          <w:sz w:val="30"/>
          <w:szCs w:val="30"/>
          <w:spacing w:val="-12"/>
        </w:rPr>
        <w:t>头、偏心变径管的位置、方向、顺序是否正确。</w:t>
      </w:r>
    </w:p>
    <w:p>
      <w:pPr>
        <w:pStyle w:val="BodyText"/>
        <w:spacing w:before="83" w:line="219" w:lineRule="auto"/>
        <w:rPr>
          <w:rFonts w:ascii="SimSun" w:hAnsi="SimSun" w:eastAsia="SimSun" w:cs="SimSun"/>
          <w:sz w:val="30"/>
          <w:szCs w:val="30"/>
        </w:rPr>
      </w:pPr>
      <w:hyperlink w:history="true" r:id="rId347">
        <w:r>
          <w:rPr>
            <w:sz w:val="30"/>
            <w:szCs w:val="30"/>
            <w:spacing w:val="-9"/>
          </w:rPr>
          <w:t>6.6.3.3</w:t>
        </w:r>
      </w:hyperlink>
      <w:r>
        <w:rPr>
          <w:sz w:val="30"/>
          <w:szCs w:val="30"/>
          <w:spacing w:val="-9"/>
        </w:rPr>
        <w:t xml:space="preserve">    </w:t>
      </w:r>
      <w:r>
        <w:rPr>
          <w:rFonts w:ascii="SimSun" w:hAnsi="SimSun" w:eastAsia="SimSun" w:cs="SimSun"/>
          <w:sz w:val="30"/>
          <w:szCs w:val="30"/>
          <w:spacing w:val="-9"/>
        </w:rPr>
        <w:t>查看水泵阀门的标志，转动阀门手轮，检查阀门状态。</w:t>
      </w:r>
    </w:p>
    <w:p>
      <w:pPr>
        <w:pStyle w:val="BodyText"/>
        <w:spacing w:before="65" w:line="219" w:lineRule="auto"/>
        <w:rPr>
          <w:rFonts w:ascii="SimSun" w:hAnsi="SimSun" w:eastAsia="SimSun" w:cs="SimSun"/>
          <w:sz w:val="30"/>
          <w:szCs w:val="30"/>
        </w:rPr>
      </w:pPr>
      <w:hyperlink w:history="true" r:id="rId348">
        <w:r>
          <w:rPr>
            <w:sz w:val="30"/>
            <w:szCs w:val="30"/>
            <w:spacing w:val="-10"/>
          </w:rPr>
          <w:t>6.6.3.4</w:t>
        </w:r>
      </w:hyperlink>
      <w:r>
        <w:rPr>
          <w:sz w:val="30"/>
          <w:szCs w:val="30"/>
          <w:spacing w:val="-10"/>
        </w:rPr>
        <w:t xml:space="preserve">    </w:t>
      </w:r>
      <w:r>
        <w:rPr>
          <w:rFonts w:ascii="SimSun" w:hAnsi="SimSun" w:eastAsia="SimSun" w:cs="SimSun"/>
          <w:sz w:val="30"/>
          <w:szCs w:val="30"/>
          <w:spacing w:val="-10"/>
        </w:rPr>
        <w:t>查看压力表、试水阀、防超压装置是否正常，有无损坏、锈蚀。</w:t>
      </w:r>
    </w:p>
    <w:p>
      <w:pPr>
        <w:spacing w:before="64" w:line="219" w:lineRule="auto"/>
        <w:jc w:val="right"/>
        <w:rPr>
          <w:rFonts w:ascii="SimSun" w:hAnsi="SimSun" w:eastAsia="SimSun" w:cs="SimSun"/>
          <w:sz w:val="30"/>
          <w:szCs w:val="30"/>
        </w:rPr>
      </w:pPr>
      <w:hyperlink w:history="true" r:id="rId349">
        <w:r>
          <w:rPr>
            <w:rFonts w:ascii="SimSun" w:hAnsi="SimSun" w:eastAsia="SimSun" w:cs="SimSun"/>
            <w:sz w:val="30"/>
            <w:szCs w:val="30"/>
            <w:spacing w:val="-14"/>
          </w:rPr>
          <w:t>6.6.3.5</w:t>
        </w:r>
      </w:hyperlink>
      <w:r>
        <w:rPr>
          <w:rFonts w:ascii="SimSun" w:hAnsi="SimSun" w:eastAsia="SimSun" w:cs="SimSun"/>
          <w:sz w:val="30"/>
          <w:szCs w:val="30"/>
          <w:spacing w:val="85"/>
        </w:rPr>
        <w:t xml:space="preserve"> </w:t>
      </w:r>
      <w:r>
        <w:rPr>
          <w:rFonts w:ascii="SimSun" w:hAnsi="SimSun" w:eastAsia="SimSun" w:cs="SimSun"/>
          <w:sz w:val="30"/>
          <w:szCs w:val="30"/>
          <w:spacing w:val="-14"/>
        </w:rPr>
        <w:t>分别在泵房控制柜处和消防控制室启动</w:t>
      </w:r>
      <w:r>
        <w:rPr>
          <w:rFonts w:ascii="SimSun" w:hAnsi="SimSun" w:eastAsia="SimSun" w:cs="SimSun"/>
          <w:sz w:val="30"/>
          <w:szCs w:val="30"/>
          <w:spacing w:val="-15"/>
        </w:rPr>
        <w:t>消防水泵，查看消防水泵的运行及相关信号反馈情况。</w:t>
      </w:r>
    </w:p>
    <w:p>
      <w:pPr>
        <w:ind w:right="167"/>
        <w:spacing w:before="75" w:line="245" w:lineRule="auto"/>
        <w:rPr>
          <w:rFonts w:ascii="SimSun" w:hAnsi="SimSun" w:eastAsia="SimSun" w:cs="SimSun"/>
          <w:sz w:val="30"/>
          <w:szCs w:val="30"/>
        </w:rPr>
      </w:pPr>
      <w:hyperlink w:history="true" r:id="rId350">
        <w:r>
          <w:rPr>
            <w:rFonts w:ascii="SimSun" w:hAnsi="SimSun" w:eastAsia="SimSun" w:cs="SimSun"/>
            <w:sz w:val="30"/>
            <w:szCs w:val="30"/>
            <w:spacing w:val="-12"/>
          </w:rPr>
          <w:t>6.6.3.6</w:t>
        </w:r>
      </w:hyperlink>
      <w:r>
        <w:rPr>
          <w:rFonts w:ascii="SimSun" w:hAnsi="SimSun" w:eastAsia="SimSun" w:cs="SimSun"/>
          <w:sz w:val="30"/>
          <w:szCs w:val="30"/>
          <w:spacing w:val="85"/>
        </w:rPr>
        <w:t xml:space="preserve"> </w:t>
      </w:r>
      <w:r>
        <w:rPr>
          <w:rFonts w:ascii="SimSun" w:hAnsi="SimSun" w:eastAsia="SimSun" w:cs="SimSun"/>
          <w:sz w:val="30"/>
          <w:szCs w:val="30"/>
          <w:spacing w:val="-12"/>
        </w:rPr>
        <w:t>按要求设置流量计，启动消防水泵，观察是否平稳运行，有无异常噪声、振动情况。启闭控</w:t>
      </w:r>
      <w:r>
        <w:rPr>
          <w:rFonts w:ascii="SimSun" w:hAnsi="SimSun" w:eastAsia="SimSun" w:cs="SimSun"/>
          <w:sz w:val="30"/>
          <w:szCs w:val="30"/>
        </w:rPr>
        <w:t xml:space="preserve"> </w:t>
      </w:r>
      <w:r>
        <w:rPr>
          <w:rFonts w:ascii="SimSun" w:hAnsi="SimSun" w:eastAsia="SimSun" w:cs="SimSun"/>
          <w:sz w:val="30"/>
          <w:szCs w:val="30"/>
          <w:spacing w:val="-14"/>
        </w:rPr>
        <w:t>制阀门，使待测消防泵以零流量、额定流量、1.5倍的额定流量出流，观察压力表，分别记录上述流量</w:t>
      </w:r>
      <w:r>
        <w:rPr>
          <w:rFonts w:ascii="SimSun" w:hAnsi="SimSun" w:eastAsia="SimSun" w:cs="SimSun"/>
          <w:sz w:val="30"/>
          <w:szCs w:val="30"/>
          <w:spacing w:val="14"/>
        </w:rPr>
        <w:t xml:space="preserve"> </w:t>
      </w:r>
      <w:r>
        <w:rPr>
          <w:rFonts w:ascii="SimSun" w:hAnsi="SimSun" w:eastAsia="SimSun" w:cs="SimSun"/>
          <w:sz w:val="30"/>
          <w:szCs w:val="30"/>
          <w:spacing w:val="-15"/>
        </w:rPr>
        <w:t>下对应的压力值，核对与设计文件或标准要求的符合性。</w:t>
      </w:r>
    </w:p>
    <w:p>
      <w:pPr>
        <w:spacing w:before="84" w:line="219" w:lineRule="auto"/>
        <w:rPr>
          <w:rFonts w:ascii="SimSun" w:hAnsi="SimSun" w:eastAsia="SimSun" w:cs="SimSun"/>
          <w:sz w:val="30"/>
          <w:szCs w:val="30"/>
        </w:rPr>
      </w:pPr>
      <w:hyperlink w:history="true" r:id="rId351">
        <w:r>
          <w:rPr>
            <w:rFonts w:ascii="SimSun" w:hAnsi="SimSun" w:eastAsia="SimSun" w:cs="SimSun"/>
            <w:sz w:val="30"/>
            <w:szCs w:val="30"/>
            <w:spacing w:val="-12"/>
          </w:rPr>
          <w:t>6.6.3.7</w:t>
        </w:r>
      </w:hyperlink>
      <w:r>
        <w:rPr>
          <w:rFonts w:ascii="SimSun" w:hAnsi="SimSun" w:eastAsia="SimSun" w:cs="SimSun"/>
          <w:sz w:val="30"/>
          <w:szCs w:val="30"/>
          <w:spacing w:val="84"/>
        </w:rPr>
        <w:t xml:space="preserve"> </w:t>
      </w:r>
      <w:r>
        <w:rPr>
          <w:rFonts w:ascii="SimSun" w:hAnsi="SimSun" w:eastAsia="SimSun" w:cs="SimSun"/>
          <w:sz w:val="30"/>
          <w:szCs w:val="30"/>
          <w:spacing w:val="-12"/>
        </w:rPr>
        <w:t>以备用电源切换方式和备用泵切换启动消防水泵，测量消防水</w:t>
      </w:r>
      <w:r>
        <w:rPr>
          <w:rFonts w:ascii="SimSun" w:hAnsi="SimSun" w:eastAsia="SimSun" w:cs="SimSun"/>
          <w:sz w:val="30"/>
          <w:szCs w:val="30"/>
          <w:spacing w:val="-13"/>
        </w:rPr>
        <w:t>泵投入正常运行的时间。</w:t>
      </w:r>
    </w:p>
    <w:p>
      <w:pPr>
        <w:spacing w:before="282" w:line="222" w:lineRule="auto"/>
        <w:rPr>
          <w:rFonts w:ascii="SimHei" w:hAnsi="SimHei" w:eastAsia="SimHei" w:cs="SimHei"/>
          <w:sz w:val="30"/>
          <w:szCs w:val="30"/>
        </w:rPr>
      </w:pPr>
      <w:r>
        <w:rPr>
          <w:rFonts w:ascii="SimSun" w:hAnsi="SimSun" w:eastAsia="SimSun" w:cs="SimSun"/>
          <w:sz w:val="30"/>
          <w:szCs w:val="30"/>
          <w:spacing w:val="-7"/>
        </w:rPr>
        <w:t>6.6.4</w:t>
      </w:r>
      <w:r>
        <w:rPr>
          <w:rFonts w:ascii="SimSun" w:hAnsi="SimSun" w:eastAsia="SimSun" w:cs="SimSun"/>
          <w:sz w:val="30"/>
          <w:szCs w:val="30"/>
          <w:spacing w:val="101"/>
        </w:rPr>
        <w:t xml:space="preserve"> </w:t>
      </w:r>
      <w:r>
        <w:rPr>
          <w:rFonts w:ascii="SimHei" w:hAnsi="SimHei" w:eastAsia="SimHei" w:cs="SimHei"/>
          <w:sz w:val="30"/>
          <w:szCs w:val="30"/>
          <w:spacing w:val="-7"/>
        </w:rPr>
        <w:t>稳压泵及气压水罐</w:t>
      </w:r>
    </w:p>
    <w:p>
      <w:pPr>
        <w:pStyle w:val="BodyText"/>
        <w:spacing w:before="262" w:line="219" w:lineRule="auto"/>
        <w:rPr>
          <w:rFonts w:ascii="SimSun" w:hAnsi="SimSun" w:eastAsia="SimSun" w:cs="SimSun"/>
          <w:sz w:val="30"/>
          <w:szCs w:val="30"/>
        </w:rPr>
      </w:pPr>
      <w:hyperlink w:history="true" r:id="rId352">
        <w:r>
          <w:rPr>
            <w:sz w:val="30"/>
            <w:szCs w:val="30"/>
            <w:spacing w:val="-7"/>
          </w:rPr>
          <w:t>6.6.4.1</w:t>
        </w:r>
      </w:hyperlink>
      <w:r>
        <w:rPr>
          <w:sz w:val="30"/>
          <w:szCs w:val="30"/>
          <w:spacing w:val="-7"/>
        </w:rPr>
        <w:t xml:space="preserve">    </w:t>
      </w:r>
      <w:r>
        <w:rPr>
          <w:rFonts w:ascii="SimSun" w:hAnsi="SimSun" w:eastAsia="SimSun" w:cs="SimSun"/>
          <w:sz w:val="30"/>
          <w:szCs w:val="30"/>
          <w:spacing w:val="-7"/>
        </w:rPr>
        <w:t>查看稳压泵和气压水罐的标识。</w:t>
      </w:r>
    </w:p>
    <w:p>
      <w:pPr>
        <w:spacing w:before="74" w:line="219" w:lineRule="auto"/>
        <w:rPr>
          <w:rFonts w:ascii="SimSun" w:hAnsi="SimSun" w:eastAsia="SimSun" w:cs="SimSun"/>
          <w:sz w:val="30"/>
          <w:szCs w:val="30"/>
        </w:rPr>
      </w:pPr>
      <w:hyperlink w:history="true" r:id="rId353">
        <w:r>
          <w:rPr>
            <w:rFonts w:ascii="Times New Roman" w:hAnsi="Times New Roman" w:eastAsia="Times New Roman" w:cs="Times New Roman"/>
            <w:sz w:val="30"/>
            <w:szCs w:val="30"/>
            <w:spacing w:val="-9"/>
          </w:rPr>
          <w:t>6.6.4.2</w:t>
        </w:r>
      </w:hyperlink>
      <w:r>
        <w:rPr>
          <w:rFonts w:ascii="Times New Roman" w:hAnsi="Times New Roman" w:eastAsia="Times New Roman" w:cs="Times New Roman"/>
          <w:sz w:val="30"/>
          <w:szCs w:val="30"/>
          <w:spacing w:val="-9"/>
        </w:rPr>
        <w:t xml:space="preserve">      </w:t>
      </w:r>
      <w:r>
        <w:rPr>
          <w:rFonts w:ascii="SimSun" w:hAnsi="SimSun" w:eastAsia="SimSun" w:cs="SimSun"/>
          <w:sz w:val="30"/>
          <w:szCs w:val="30"/>
          <w:spacing w:val="-9"/>
        </w:rPr>
        <w:t>查看进出口阀门的开启程度，查看阀门标志牌。</w:t>
      </w:r>
    </w:p>
    <w:p>
      <w:pPr>
        <w:spacing w:before="54" w:line="219" w:lineRule="auto"/>
        <w:rPr>
          <w:rFonts w:ascii="SimSun" w:hAnsi="SimSun" w:eastAsia="SimSun" w:cs="SimSun"/>
          <w:sz w:val="30"/>
          <w:szCs w:val="30"/>
        </w:rPr>
      </w:pPr>
      <w:hyperlink w:history="true" r:id="rId354">
        <w:r>
          <w:rPr>
            <w:rFonts w:ascii="SimSun" w:hAnsi="SimSun" w:eastAsia="SimSun" w:cs="SimSun"/>
            <w:sz w:val="30"/>
            <w:szCs w:val="30"/>
            <w:spacing w:val="-10"/>
          </w:rPr>
          <w:t>6.6.4.3</w:t>
        </w:r>
      </w:hyperlink>
      <w:r>
        <w:rPr>
          <w:rFonts w:ascii="SimSun" w:hAnsi="SimSun" w:eastAsia="SimSun" w:cs="SimSun"/>
          <w:sz w:val="30"/>
          <w:szCs w:val="30"/>
          <w:spacing w:val="84"/>
        </w:rPr>
        <w:t xml:space="preserve"> </w:t>
      </w:r>
      <w:r>
        <w:rPr>
          <w:rFonts w:ascii="SimSun" w:hAnsi="SimSun" w:eastAsia="SimSun" w:cs="SimSun"/>
          <w:sz w:val="30"/>
          <w:szCs w:val="30"/>
          <w:spacing w:val="-10"/>
        </w:rPr>
        <w:t>查看气压水罐的容积、工作压力。</w:t>
      </w:r>
    </w:p>
    <w:p>
      <w:pPr>
        <w:spacing w:before="104" w:line="219" w:lineRule="auto"/>
        <w:rPr>
          <w:rFonts w:ascii="SimSun" w:hAnsi="SimSun" w:eastAsia="SimSun" w:cs="SimSun"/>
          <w:sz w:val="30"/>
          <w:szCs w:val="30"/>
        </w:rPr>
      </w:pPr>
      <w:hyperlink w:history="true" r:id="rId355">
        <w:r>
          <w:rPr>
            <w:rFonts w:ascii="SimSun" w:hAnsi="SimSun" w:eastAsia="SimSun" w:cs="SimSun"/>
            <w:sz w:val="30"/>
            <w:szCs w:val="30"/>
            <w:spacing w:val="-11"/>
          </w:rPr>
          <w:t>6.6.4.4</w:t>
        </w:r>
      </w:hyperlink>
      <w:r>
        <w:rPr>
          <w:rFonts w:ascii="SimSun" w:hAnsi="SimSun" w:eastAsia="SimSun" w:cs="SimSun"/>
          <w:sz w:val="30"/>
          <w:szCs w:val="30"/>
          <w:spacing w:val="84"/>
        </w:rPr>
        <w:t xml:space="preserve"> </w:t>
      </w:r>
      <w:r>
        <w:rPr>
          <w:rFonts w:ascii="SimSun" w:hAnsi="SimSun" w:eastAsia="SimSun" w:cs="SimSun"/>
          <w:sz w:val="30"/>
          <w:szCs w:val="30"/>
          <w:spacing w:val="-11"/>
        </w:rPr>
        <w:t>查验启泵与停泵的压力，查看稳压泵的运行情</w:t>
      </w:r>
      <w:r>
        <w:rPr>
          <w:rFonts w:ascii="SimSun" w:hAnsi="SimSun" w:eastAsia="SimSun" w:cs="SimSun"/>
          <w:sz w:val="30"/>
          <w:szCs w:val="30"/>
          <w:spacing w:val="-12"/>
        </w:rPr>
        <w:t>况。</w:t>
      </w:r>
    </w:p>
    <w:p>
      <w:pPr>
        <w:spacing w:before="261" w:line="221" w:lineRule="auto"/>
        <w:rPr>
          <w:rFonts w:ascii="SimHei" w:hAnsi="SimHei" w:eastAsia="SimHei" w:cs="SimHei"/>
          <w:sz w:val="30"/>
          <w:szCs w:val="30"/>
        </w:rPr>
      </w:pPr>
      <w:r>
        <w:rPr>
          <w:rFonts w:ascii="SimSun" w:hAnsi="SimSun" w:eastAsia="SimSun" w:cs="SimSun"/>
          <w:sz w:val="30"/>
          <w:szCs w:val="30"/>
          <w:spacing w:val="-6"/>
        </w:rPr>
        <w:t>6.6.5</w:t>
      </w:r>
      <w:r>
        <w:rPr>
          <w:rFonts w:ascii="SimSun" w:hAnsi="SimSun" w:eastAsia="SimSun" w:cs="SimSun"/>
          <w:sz w:val="30"/>
          <w:szCs w:val="30"/>
          <w:spacing w:val="101"/>
        </w:rPr>
        <w:t xml:space="preserve"> </w:t>
      </w:r>
      <w:r>
        <w:rPr>
          <w:rFonts w:ascii="SimHei" w:hAnsi="SimHei" w:eastAsia="SimHei" w:cs="SimHei"/>
          <w:sz w:val="30"/>
          <w:szCs w:val="30"/>
          <w:spacing w:val="-6"/>
        </w:rPr>
        <w:t>消防水泵控制柜</w:t>
      </w:r>
    </w:p>
    <w:p>
      <w:pPr>
        <w:spacing w:before="284" w:line="219" w:lineRule="auto"/>
        <w:rPr>
          <w:rFonts w:ascii="SimSun" w:hAnsi="SimSun" w:eastAsia="SimSun" w:cs="SimSun"/>
          <w:sz w:val="30"/>
          <w:szCs w:val="30"/>
        </w:rPr>
      </w:pPr>
      <w:hyperlink w:history="true" r:id="rId356">
        <w:r>
          <w:rPr>
            <w:rFonts w:ascii="SimSun" w:hAnsi="SimSun" w:eastAsia="SimSun" w:cs="SimSun"/>
            <w:sz w:val="30"/>
            <w:szCs w:val="30"/>
            <w:spacing w:val="-9"/>
          </w:rPr>
          <w:t>6.6.5.1</w:t>
        </w:r>
      </w:hyperlink>
      <w:r>
        <w:rPr>
          <w:rFonts w:ascii="SimSun" w:hAnsi="SimSun" w:eastAsia="SimSun" w:cs="SimSun"/>
          <w:sz w:val="30"/>
          <w:szCs w:val="30"/>
          <w:spacing w:val="-9"/>
        </w:rPr>
        <w:t xml:space="preserve"> 查看消防水泵控制柜的按钮</w:t>
      </w:r>
      <w:r>
        <w:rPr>
          <w:rFonts w:ascii="SimSun" w:hAnsi="SimSun" w:eastAsia="SimSun" w:cs="SimSun"/>
          <w:sz w:val="30"/>
          <w:szCs w:val="30"/>
          <w:spacing w:val="-10"/>
        </w:rPr>
        <w:t>、指示灯及仪表是否正常，标识是否正确。</w:t>
      </w:r>
    </w:p>
    <w:p>
      <w:pPr>
        <w:ind w:right="165"/>
        <w:spacing w:before="63" w:line="239" w:lineRule="auto"/>
        <w:rPr>
          <w:rFonts w:ascii="SimSun" w:hAnsi="SimSun" w:eastAsia="SimSun" w:cs="SimSun"/>
          <w:sz w:val="30"/>
          <w:szCs w:val="30"/>
        </w:rPr>
      </w:pPr>
      <w:hyperlink w:history="true" r:id="rId357">
        <w:r>
          <w:rPr>
            <w:rFonts w:ascii="SimSun" w:hAnsi="SimSun" w:eastAsia="SimSun" w:cs="SimSun"/>
            <w:sz w:val="30"/>
            <w:szCs w:val="30"/>
            <w:spacing w:val="-11"/>
          </w:rPr>
          <w:t>6.6.5.2</w:t>
        </w:r>
      </w:hyperlink>
      <w:r>
        <w:rPr>
          <w:rFonts w:ascii="SimSun" w:hAnsi="SimSun" w:eastAsia="SimSun" w:cs="SimSun"/>
          <w:sz w:val="30"/>
          <w:szCs w:val="30"/>
          <w:spacing w:val="54"/>
        </w:rPr>
        <w:t xml:space="preserve"> </w:t>
      </w:r>
      <w:r>
        <w:rPr>
          <w:rFonts w:ascii="SimSun" w:hAnsi="SimSun" w:eastAsia="SimSun" w:cs="SimSun"/>
          <w:sz w:val="30"/>
          <w:szCs w:val="30"/>
          <w:spacing w:val="-11"/>
        </w:rPr>
        <w:t>通过按钮手动操作启动和停止每台消防水泵，查看消防水泵</w:t>
      </w:r>
      <w:r>
        <w:rPr>
          <w:rFonts w:ascii="SimSun" w:hAnsi="SimSun" w:eastAsia="SimSun" w:cs="SimSun"/>
          <w:sz w:val="30"/>
          <w:szCs w:val="30"/>
          <w:spacing w:val="-12"/>
        </w:rPr>
        <w:t>的运行情况；使用应急机械启泵</w:t>
      </w:r>
      <w:r>
        <w:rPr>
          <w:rFonts w:ascii="SimSun" w:hAnsi="SimSun" w:eastAsia="SimSun" w:cs="SimSun"/>
          <w:sz w:val="30"/>
          <w:szCs w:val="30"/>
        </w:rPr>
        <w:t xml:space="preserve"> </w:t>
      </w:r>
      <w:r>
        <w:rPr>
          <w:rFonts w:ascii="SimSun" w:hAnsi="SimSun" w:eastAsia="SimSun" w:cs="SimSun"/>
          <w:sz w:val="30"/>
          <w:szCs w:val="30"/>
          <w:spacing w:val="-16"/>
        </w:rPr>
        <w:t>装置启动消防水泵，查看消防水泵的运行情况。</w:t>
      </w:r>
    </w:p>
    <w:p>
      <w:pPr>
        <w:ind w:right="135"/>
        <w:spacing w:before="74" w:line="239" w:lineRule="auto"/>
        <w:rPr>
          <w:rFonts w:ascii="SimSun" w:hAnsi="SimSun" w:eastAsia="SimSun" w:cs="SimSun"/>
          <w:sz w:val="30"/>
          <w:szCs w:val="30"/>
        </w:rPr>
      </w:pPr>
      <w:hyperlink w:history="true" r:id="rId358">
        <w:r>
          <w:rPr>
            <w:rFonts w:ascii="SimSun" w:hAnsi="SimSun" w:eastAsia="SimSun" w:cs="SimSun"/>
            <w:sz w:val="30"/>
            <w:szCs w:val="30"/>
            <w:spacing w:val="-11"/>
          </w:rPr>
          <w:t>6.6.5.3</w:t>
        </w:r>
      </w:hyperlink>
      <w:r>
        <w:rPr>
          <w:rFonts w:ascii="SimSun" w:hAnsi="SimSun" w:eastAsia="SimSun" w:cs="SimSun"/>
          <w:sz w:val="30"/>
          <w:szCs w:val="30"/>
          <w:spacing w:val="84"/>
        </w:rPr>
        <w:t xml:space="preserve"> </w:t>
      </w:r>
      <w:r>
        <w:rPr>
          <w:rFonts w:ascii="SimSun" w:hAnsi="SimSun" w:eastAsia="SimSun" w:cs="SimSun"/>
          <w:sz w:val="30"/>
          <w:szCs w:val="30"/>
          <w:spacing w:val="-11"/>
        </w:rPr>
        <w:t>手动操作切换主用和备用泵，模拟主用泵故障，并查看自动</w:t>
      </w:r>
      <w:r>
        <w:rPr>
          <w:rFonts w:ascii="SimSun" w:hAnsi="SimSun" w:eastAsia="SimSun" w:cs="SimSun"/>
          <w:sz w:val="30"/>
          <w:szCs w:val="30"/>
          <w:spacing w:val="-12"/>
        </w:rPr>
        <w:t>切换启动备用泵的情况，同时查</w:t>
      </w:r>
      <w:r>
        <w:rPr>
          <w:rFonts w:ascii="SimSun" w:hAnsi="SimSun" w:eastAsia="SimSun" w:cs="SimSun"/>
          <w:sz w:val="30"/>
          <w:szCs w:val="30"/>
        </w:rPr>
        <w:t xml:space="preserve"> </w:t>
      </w:r>
      <w:r>
        <w:rPr>
          <w:rFonts w:ascii="SimSun" w:hAnsi="SimSun" w:eastAsia="SimSun" w:cs="SimSun"/>
          <w:sz w:val="30"/>
          <w:szCs w:val="30"/>
          <w:spacing w:val="-17"/>
        </w:rPr>
        <w:t>看仪表及指示灯的显示情况。</w:t>
      </w:r>
    </w:p>
    <w:p>
      <w:pPr>
        <w:spacing w:before="302" w:line="222" w:lineRule="auto"/>
        <w:rPr>
          <w:rFonts w:ascii="SimHei" w:hAnsi="SimHei" w:eastAsia="SimHei" w:cs="SimHei"/>
          <w:sz w:val="30"/>
          <w:szCs w:val="30"/>
        </w:rPr>
      </w:pPr>
      <w:r>
        <w:rPr>
          <w:rFonts w:ascii="SimSun" w:hAnsi="SimSun" w:eastAsia="SimSun" w:cs="SimSun"/>
          <w:sz w:val="30"/>
          <w:szCs w:val="30"/>
          <w:spacing w:val="-5"/>
        </w:rPr>
        <w:t>6.6.6</w:t>
      </w:r>
      <w:r>
        <w:rPr>
          <w:rFonts w:ascii="SimSun" w:hAnsi="SimSun" w:eastAsia="SimSun" w:cs="SimSun"/>
          <w:sz w:val="30"/>
          <w:szCs w:val="30"/>
          <w:spacing w:val="100"/>
        </w:rPr>
        <w:t xml:space="preserve"> </w:t>
      </w:r>
      <w:r>
        <w:rPr>
          <w:rFonts w:ascii="SimHei" w:hAnsi="SimHei" w:eastAsia="SimHei" w:cs="SimHei"/>
          <w:sz w:val="30"/>
          <w:szCs w:val="30"/>
          <w:spacing w:val="-5"/>
        </w:rPr>
        <w:t>水泵接合器</w:t>
      </w:r>
    </w:p>
    <w:p>
      <w:pPr>
        <w:spacing w:before="241" w:line="219" w:lineRule="auto"/>
        <w:rPr>
          <w:rFonts w:ascii="SimSun" w:hAnsi="SimSun" w:eastAsia="SimSun" w:cs="SimSun"/>
          <w:sz w:val="30"/>
          <w:szCs w:val="30"/>
        </w:rPr>
      </w:pPr>
      <w:hyperlink w:history="true" r:id="rId359">
        <w:r>
          <w:rPr>
            <w:rFonts w:ascii="SimSun" w:hAnsi="SimSun" w:eastAsia="SimSun" w:cs="SimSun"/>
            <w:sz w:val="30"/>
            <w:szCs w:val="30"/>
            <w:spacing w:val="-10"/>
          </w:rPr>
          <w:t>6.6.6.1</w:t>
        </w:r>
      </w:hyperlink>
      <w:r>
        <w:rPr>
          <w:rFonts w:ascii="SimSun" w:hAnsi="SimSun" w:eastAsia="SimSun" w:cs="SimSun"/>
          <w:sz w:val="30"/>
          <w:szCs w:val="30"/>
          <w:spacing w:val="84"/>
        </w:rPr>
        <w:t xml:space="preserve"> </w:t>
      </w:r>
      <w:r>
        <w:rPr>
          <w:rFonts w:ascii="SimSun" w:hAnsi="SimSun" w:eastAsia="SimSun" w:cs="SimSun"/>
          <w:sz w:val="30"/>
          <w:szCs w:val="30"/>
          <w:spacing w:val="-10"/>
        </w:rPr>
        <w:t>查看是否有注明所属系统和区域的固定标志</w:t>
      </w:r>
      <w:r>
        <w:rPr>
          <w:rFonts w:ascii="SimSun" w:hAnsi="SimSun" w:eastAsia="SimSun" w:cs="SimSun"/>
          <w:sz w:val="30"/>
          <w:szCs w:val="30"/>
          <w:spacing w:val="-11"/>
        </w:rPr>
        <w:t>牌。</w:t>
      </w:r>
    </w:p>
    <w:p>
      <w:pPr>
        <w:ind w:right="152"/>
        <w:spacing w:before="95" w:line="241" w:lineRule="auto"/>
        <w:rPr>
          <w:rFonts w:ascii="SimSun" w:hAnsi="SimSun" w:eastAsia="SimSun" w:cs="SimSun"/>
          <w:sz w:val="30"/>
          <w:szCs w:val="30"/>
        </w:rPr>
      </w:pPr>
      <w:hyperlink w:history="true" r:id="rId360">
        <w:r>
          <w:rPr>
            <w:rFonts w:ascii="SimSun" w:hAnsi="SimSun" w:eastAsia="SimSun" w:cs="SimSun"/>
            <w:sz w:val="30"/>
            <w:szCs w:val="30"/>
            <w:spacing w:val="-12"/>
          </w:rPr>
          <w:t>6.6.6.2</w:t>
        </w:r>
      </w:hyperlink>
      <w:r>
        <w:rPr>
          <w:rFonts w:ascii="SimSun" w:hAnsi="SimSun" w:eastAsia="SimSun" w:cs="SimSun"/>
          <w:sz w:val="30"/>
          <w:szCs w:val="30"/>
          <w:spacing w:val="100"/>
        </w:rPr>
        <w:t xml:space="preserve"> </w:t>
      </w:r>
      <w:r>
        <w:rPr>
          <w:rFonts w:ascii="SimSun" w:hAnsi="SimSun" w:eastAsia="SimSun" w:cs="SimSun"/>
          <w:sz w:val="30"/>
          <w:szCs w:val="30"/>
          <w:spacing w:val="-12"/>
        </w:rPr>
        <w:t>转动手轮，查看控制阀是否常开，启闭是否灵活，止回阀方向是否正确。用消防车或室外消</w:t>
      </w:r>
      <w:r>
        <w:rPr>
          <w:rFonts w:ascii="SimSun" w:hAnsi="SimSun" w:eastAsia="SimSun" w:cs="SimSun"/>
          <w:sz w:val="30"/>
          <w:szCs w:val="30"/>
        </w:rPr>
        <w:t xml:space="preserve"> </w:t>
      </w:r>
      <w:r>
        <w:rPr>
          <w:rFonts w:ascii="SimSun" w:hAnsi="SimSun" w:eastAsia="SimSun" w:cs="SimSun"/>
          <w:sz w:val="30"/>
          <w:szCs w:val="30"/>
          <w:spacing w:val="-15"/>
        </w:rPr>
        <w:t>火栓等加压设施供水，查看系统压力的变化及阀门的密封情况。</w:t>
      </w:r>
    </w:p>
    <w:p>
      <w:pPr>
        <w:spacing w:before="74" w:line="219" w:lineRule="auto"/>
        <w:rPr>
          <w:rFonts w:ascii="SimSun" w:hAnsi="SimSun" w:eastAsia="SimSun" w:cs="SimSun"/>
          <w:sz w:val="30"/>
          <w:szCs w:val="30"/>
        </w:rPr>
      </w:pPr>
      <w:hyperlink w:history="true" r:id="rId361">
        <w:r>
          <w:rPr>
            <w:rFonts w:ascii="SimSun" w:hAnsi="SimSun" w:eastAsia="SimSun" w:cs="SimSun"/>
            <w:sz w:val="30"/>
            <w:szCs w:val="30"/>
            <w:spacing w:val="-12"/>
          </w:rPr>
          <w:t>6.6.6.3</w:t>
        </w:r>
      </w:hyperlink>
      <w:r>
        <w:rPr>
          <w:rFonts w:ascii="SimSun" w:hAnsi="SimSun" w:eastAsia="SimSun" w:cs="SimSun"/>
          <w:sz w:val="30"/>
          <w:szCs w:val="30"/>
          <w:spacing w:val="97"/>
        </w:rPr>
        <w:t xml:space="preserve"> </w:t>
      </w:r>
      <w:r>
        <w:rPr>
          <w:rFonts w:ascii="SimSun" w:hAnsi="SimSun" w:eastAsia="SimSun" w:cs="SimSun"/>
          <w:sz w:val="30"/>
          <w:szCs w:val="30"/>
          <w:spacing w:val="-12"/>
        </w:rPr>
        <w:t>用卷尺测量水泵接合器与室外消火栓或消防水池的距离。</w:t>
      </w:r>
    </w:p>
    <w:p>
      <w:pPr>
        <w:spacing w:before="46" w:line="219" w:lineRule="auto"/>
        <w:rPr>
          <w:rFonts w:ascii="SimSun" w:hAnsi="SimSun" w:eastAsia="SimSun" w:cs="SimSun"/>
          <w:sz w:val="30"/>
          <w:szCs w:val="30"/>
        </w:rPr>
      </w:pPr>
      <w:hyperlink w:history="true" r:id="rId362">
        <w:r>
          <w:rPr>
            <w:rFonts w:ascii="SimSun" w:hAnsi="SimSun" w:eastAsia="SimSun" w:cs="SimSun"/>
            <w:sz w:val="30"/>
            <w:szCs w:val="30"/>
            <w:spacing w:val="-11"/>
          </w:rPr>
          <w:t>6.6.6.4</w:t>
        </w:r>
      </w:hyperlink>
      <w:r>
        <w:rPr>
          <w:rFonts w:ascii="SimSun" w:hAnsi="SimSun" w:eastAsia="SimSun" w:cs="SimSun"/>
          <w:sz w:val="30"/>
          <w:szCs w:val="30"/>
          <w:spacing w:val="84"/>
        </w:rPr>
        <w:t xml:space="preserve"> </w:t>
      </w:r>
      <w:r>
        <w:rPr>
          <w:rFonts w:ascii="SimSun" w:hAnsi="SimSun" w:eastAsia="SimSun" w:cs="SimSun"/>
          <w:sz w:val="30"/>
          <w:szCs w:val="30"/>
          <w:spacing w:val="-11"/>
        </w:rPr>
        <w:t>对于严寒和寒冷地区，查看水泵接合器的防冻</w:t>
      </w:r>
      <w:r>
        <w:rPr>
          <w:rFonts w:ascii="SimSun" w:hAnsi="SimSun" w:eastAsia="SimSun" w:cs="SimSun"/>
          <w:sz w:val="30"/>
          <w:szCs w:val="30"/>
          <w:spacing w:val="-12"/>
        </w:rPr>
        <w:t>措施是否完好。</w:t>
      </w:r>
    </w:p>
    <w:p>
      <w:pPr>
        <w:ind w:right="135"/>
        <w:spacing w:before="74" w:line="235" w:lineRule="auto"/>
        <w:rPr>
          <w:rFonts w:ascii="SimSun" w:hAnsi="SimSun" w:eastAsia="SimSun" w:cs="SimSun"/>
          <w:sz w:val="30"/>
          <w:szCs w:val="30"/>
        </w:rPr>
      </w:pPr>
      <w:hyperlink w:history="true" r:id="rId363">
        <w:r>
          <w:rPr>
            <w:rFonts w:ascii="SimSun" w:hAnsi="SimSun" w:eastAsia="SimSun" w:cs="SimSun"/>
            <w:sz w:val="30"/>
            <w:szCs w:val="30"/>
            <w:spacing w:val="-11"/>
          </w:rPr>
          <w:t>6.6.6.5</w:t>
        </w:r>
      </w:hyperlink>
      <w:r>
        <w:rPr>
          <w:rFonts w:ascii="SimSun" w:hAnsi="SimSun" w:eastAsia="SimSun" w:cs="SimSun"/>
          <w:sz w:val="30"/>
          <w:szCs w:val="30"/>
          <w:spacing w:val="84"/>
        </w:rPr>
        <w:t xml:space="preserve"> </w:t>
      </w:r>
      <w:r>
        <w:rPr>
          <w:rFonts w:ascii="SimSun" w:hAnsi="SimSun" w:eastAsia="SimSun" w:cs="SimSun"/>
          <w:sz w:val="30"/>
          <w:szCs w:val="30"/>
          <w:spacing w:val="-11"/>
        </w:rPr>
        <w:t>选择距离待测消防水泵接合器水力条件最不利的消火栓，在</w:t>
      </w:r>
      <w:r>
        <w:rPr>
          <w:rFonts w:ascii="SimSun" w:hAnsi="SimSun" w:eastAsia="SimSun" w:cs="SimSun"/>
          <w:sz w:val="30"/>
          <w:szCs w:val="30"/>
          <w:spacing w:val="-12"/>
        </w:rPr>
        <w:t>干管处设置流量计，关闭其他环</w:t>
      </w:r>
      <w:r>
        <w:rPr>
          <w:rFonts w:ascii="SimSun" w:hAnsi="SimSun" w:eastAsia="SimSun" w:cs="SimSun"/>
          <w:sz w:val="30"/>
          <w:szCs w:val="30"/>
        </w:rPr>
        <w:t xml:space="preserve"> </w:t>
      </w:r>
      <w:r>
        <w:rPr>
          <w:rFonts w:ascii="SimSun" w:hAnsi="SimSun" w:eastAsia="SimSun" w:cs="SimSun"/>
          <w:sz w:val="30"/>
          <w:szCs w:val="30"/>
          <w:spacing w:val="-14"/>
        </w:rPr>
        <w:t>路管，采用消防水泵进行充水试验，达到最不利竖管</w:t>
      </w:r>
      <w:r>
        <w:rPr>
          <w:rFonts w:ascii="SimSun" w:hAnsi="SimSun" w:eastAsia="SimSun" w:cs="SimSun"/>
          <w:sz w:val="30"/>
          <w:szCs w:val="30"/>
          <w:spacing w:val="-15"/>
        </w:rPr>
        <w:t>设计出流量，观察最不利消火栓处压力表示值。</w:t>
      </w:r>
    </w:p>
    <w:p>
      <w:pPr>
        <w:spacing w:before="296" w:line="219" w:lineRule="auto"/>
        <w:outlineLvl w:val="1"/>
        <w:rPr>
          <w:rFonts w:ascii="SimSun" w:hAnsi="SimSun" w:eastAsia="SimSun" w:cs="SimSun"/>
          <w:sz w:val="30"/>
          <w:szCs w:val="30"/>
        </w:rPr>
      </w:pPr>
      <w:bookmarkStart w:name="bookmark40" w:id="120"/>
      <w:bookmarkEnd w:id="120"/>
      <w:r>
        <w:rPr>
          <w:rFonts w:ascii="SimSun" w:hAnsi="SimSun" w:eastAsia="SimSun" w:cs="SimSun"/>
          <w:sz w:val="30"/>
          <w:szCs w:val="30"/>
          <w:spacing w:val="-2"/>
        </w:rPr>
        <w:t>6.7</w:t>
      </w:r>
      <w:r>
        <w:rPr>
          <w:rFonts w:ascii="SimSun" w:hAnsi="SimSun" w:eastAsia="SimSun" w:cs="SimSun"/>
          <w:sz w:val="30"/>
          <w:szCs w:val="30"/>
          <w:spacing w:val="118"/>
        </w:rPr>
        <w:t xml:space="preserve"> </w:t>
      </w:r>
      <w:r>
        <w:rPr>
          <w:rFonts w:ascii="SimSun" w:hAnsi="SimSun" w:eastAsia="SimSun" w:cs="SimSun"/>
          <w:sz w:val="30"/>
          <w:szCs w:val="30"/>
          <w:spacing w:val="-2"/>
        </w:rPr>
        <w:t>消火栓系统</w:t>
      </w:r>
    </w:p>
    <w:p>
      <w:pPr>
        <w:spacing w:before="272" w:line="221" w:lineRule="auto"/>
        <w:rPr>
          <w:rFonts w:ascii="SimHei" w:hAnsi="SimHei" w:eastAsia="SimHei" w:cs="SimHei"/>
          <w:sz w:val="30"/>
          <w:szCs w:val="30"/>
        </w:rPr>
      </w:pPr>
      <w:r>
        <w:rPr>
          <w:rFonts w:ascii="SimSun" w:hAnsi="SimSun" w:eastAsia="SimSun" w:cs="SimSun"/>
          <w:sz w:val="30"/>
          <w:szCs w:val="30"/>
          <w:spacing w:val="-3"/>
        </w:rPr>
        <w:t>6.7.1</w:t>
      </w:r>
      <w:r>
        <w:rPr>
          <w:rFonts w:ascii="SimSun" w:hAnsi="SimSun" w:eastAsia="SimSun" w:cs="SimSun"/>
          <w:sz w:val="30"/>
          <w:szCs w:val="30"/>
          <w:spacing w:val="98"/>
        </w:rPr>
        <w:t xml:space="preserve"> </w:t>
      </w:r>
      <w:r>
        <w:rPr>
          <w:rFonts w:ascii="SimHei" w:hAnsi="SimHei" w:eastAsia="SimHei" w:cs="SimHei"/>
          <w:sz w:val="30"/>
          <w:szCs w:val="30"/>
          <w:spacing w:val="-3"/>
        </w:rPr>
        <w:t>室内消火栓系统</w:t>
      </w:r>
    </w:p>
    <w:p>
      <w:pPr>
        <w:spacing w:before="291" w:line="219" w:lineRule="auto"/>
        <w:rPr>
          <w:rFonts w:ascii="SimSun" w:hAnsi="SimSun" w:eastAsia="SimSun" w:cs="SimSun"/>
          <w:sz w:val="30"/>
          <w:szCs w:val="30"/>
        </w:rPr>
      </w:pPr>
      <w:hyperlink w:history="true" r:id="rId364">
        <w:r>
          <w:rPr>
            <w:rFonts w:ascii="SimSun" w:hAnsi="SimSun" w:eastAsia="SimSun" w:cs="SimSun"/>
            <w:sz w:val="30"/>
            <w:szCs w:val="30"/>
            <w:spacing w:val="-12"/>
          </w:rPr>
          <w:t>6.7.1.1</w:t>
        </w:r>
      </w:hyperlink>
      <w:r>
        <w:rPr>
          <w:rFonts w:ascii="SimSun" w:hAnsi="SimSun" w:eastAsia="SimSun" w:cs="SimSun"/>
          <w:sz w:val="30"/>
          <w:szCs w:val="30"/>
          <w:spacing w:val="102"/>
        </w:rPr>
        <w:t xml:space="preserve"> </w:t>
      </w:r>
      <w:r>
        <w:rPr>
          <w:rFonts w:ascii="SimSun" w:hAnsi="SimSun" w:eastAsia="SimSun" w:cs="SimSun"/>
          <w:sz w:val="30"/>
          <w:szCs w:val="30"/>
          <w:spacing w:val="-12"/>
        </w:rPr>
        <w:t>查看消火栓箱有无标志、组件是否齐全，箱门开关是否灵活，开启角度是否符合要求。</w:t>
      </w:r>
    </w:p>
    <w:p>
      <w:pPr>
        <w:spacing w:before="64" w:line="219" w:lineRule="auto"/>
        <w:rPr>
          <w:rFonts w:ascii="SimSun" w:hAnsi="SimSun" w:eastAsia="SimSun" w:cs="SimSun"/>
          <w:sz w:val="30"/>
          <w:szCs w:val="30"/>
        </w:rPr>
      </w:pPr>
      <w:hyperlink w:history="true" r:id="rId365">
        <w:r>
          <w:rPr>
            <w:rFonts w:ascii="SimSun" w:hAnsi="SimSun" w:eastAsia="SimSun" w:cs="SimSun"/>
            <w:sz w:val="30"/>
            <w:szCs w:val="30"/>
            <w:spacing w:val="-11"/>
          </w:rPr>
          <w:t>6.7.1.2</w:t>
        </w:r>
      </w:hyperlink>
      <w:r>
        <w:rPr>
          <w:rFonts w:ascii="SimSun" w:hAnsi="SimSun" w:eastAsia="SimSun" w:cs="SimSun"/>
          <w:sz w:val="30"/>
          <w:szCs w:val="30"/>
          <w:spacing w:val="96"/>
        </w:rPr>
        <w:t xml:space="preserve"> </w:t>
      </w:r>
      <w:r>
        <w:rPr>
          <w:rFonts w:ascii="SimSun" w:hAnsi="SimSun" w:eastAsia="SimSun" w:cs="SimSun"/>
          <w:sz w:val="30"/>
          <w:szCs w:val="30"/>
          <w:spacing w:val="-11"/>
        </w:rPr>
        <w:t>查看栓口的位置和方向，用卷尺测量栓口距离楼地面的高度。</w:t>
      </w:r>
    </w:p>
    <w:p>
      <w:pPr>
        <w:spacing w:line="219" w:lineRule="auto"/>
        <w:sectPr>
          <w:footerReference w:type="default" r:id="rId342"/>
          <w:pgSz w:w="16200" w:h="22910"/>
          <w:pgMar w:top="1947" w:right="1419" w:bottom="2199" w:left="1890" w:header="0" w:footer="2019" w:gutter="0"/>
        </w:sectPr>
        <w:rPr>
          <w:rFonts w:ascii="SimSun" w:hAnsi="SimSun" w:eastAsia="SimSun" w:cs="SimSun"/>
          <w:sz w:val="30"/>
          <w:szCs w:val="30"/>
        </w:rPr>
      </w:pPr>
    </w:p>
    <w:p>
      <w:pPr>
        <w:spacing w:before="42"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300" w:lineRule="auto"/>
        <w:rPr/>
      </w:pPr>
      <w:r/>
    </w:p>
    <w:p>
      <w:pPr>
        <w:ind w:right="20"/>
        <w:spacing w:before="97" w:line="242" w:lineRule="auto"/>
        <w:rPr>
          <w:rFonts w:ascii="SimSun" w:hAnsi="SimSun" w:eastAsia="SimSun" w:cs="SimSun"/>
          <w:sz w:val="30"/>
          <w:szCs w:val="30"/>
        </w:rPr>
      </w:pPr>
      <w:hyperlink w:history="true" r:id="rId367">
        <w:r>
          <w:rPr>
            <w:rFonts w:ascii="Times New Roman" w:hAnsi="Times New Roman" w:eastAsia="Times New Roman" w:cs="Times New Roman"/>
            <w:sz w:val="30"/>
            <w:szCs w:val="30"/>
            <w:spacing w:val="-9"/>
          </w:rPr>
          <w:t>6.7.1.3</w:t>
        </w:r>
      </w:hyperlink>
      <w:r>
        <w:rPr>
          <w:rFonts w:ascii="Times New Roman" w:hAnsi="Times New Roman" w:eastAsia="Times New Roman" w:cs="Times New Roman"/>
          <w:sz w:val="30"/>
          <w:szCs w:val="30"/>
          <w:spacing w:val="-9"/>
        </w:rPr>
        <w:t xml:space="preserve">     </w:t>
      </w:r>
      <w:r>
        <w:rPr>
          <w:rFonts w:ascii="SimSun" w:hAnsi="SimSun" w:eastAsia="SimSun" w:cs="SimSun"/>
          <w:sz w:val="30"/>
          <w:szCs w:val="30"/>
          <w:spacing w:val="-9"/>
        </w:rPr>
        <w:t>采用消火栓系统试水检测装置，选择最不利和最有利处的消火栓</w:t>
      </w:r>
      <w:r>
        <w:rPr>
          <w:rFonts w:ascii="SimSun" w:hAnsi="SimSun" w:eastAsia="SimSun" w:cs="SimSun"/>
          <w:sz w:val="30"/>
          <w:szCs w:val="30"/>
          <w:spacing w:val="-10"/>
        </w:rPr>
        <w:t>，连接压力表及闷盖，开启</w:t>
      </w:r>
      <w:r>
        <w:rPr>
          <w:rFonts w:ascii="SimSun" w:hAnsi="SimSun" w:eastAsia="SimSun" w:cs="SimSun"/>
          <w:sz w:val="30"/>
          <w:szCs w:val="30"/>
        </w:rPr>
        <w:t xml:space="preserve"> </w:t>
      </w:r>
      <w:r>
        <w:rPr>
          <w:rFonts w:ascii="SimSun" w:hAnsi="SimSun" w:eastAsia="SimSun" w:cs="SimSun"/>
          <w:sz w:val="30"/>
          <w:szCs w:val="30"/>
          <w:spacing w:val="-17"/>
        </w:rPr>
        <w:t>消火栓，测量消火栓栓口的静水压力。</w:t>
      </w:r>
    </w:p>
    <w:p>
      <w:pPr>
        <w:ind w:right="68"/>
        <w:spacing w:before="65" w:line="242" w:lineRule="auto"/>
        <w:rPr>
          <w:rFonts w:ascii="SimSun" w:hAnsi="SimSun" w:eastAsia="SimSun" w:cs="SimSun"/>
          <w:sz w:val="30"/>
          <w:szCs w:val="30"/>
        </w:rPr>
      </w:pPr>
      <w:hyperlink w:history="true" r:id="rId368">
        <w:r>
          <w:rPr>
            <w:rFonts w:ascii="SimSun" w:hAnsi="SimSun" w:eastAsia="SimSun" w:cs="SimSun"/>
            <w:sz w:val="30"/>
            <w:szCs w:val="30"/>
            <w:spacing w:val="-6"/>
          </w:rPr>
          <w:t>6.7.1.4</w:t>
        </w:r>
      </w:hyperlink>
      <w:r>
        <w:rPr>
          <w:rFonts w:ascii="SimSun" w:hAnsi="SimSun" w:eastAsia="SimSun" w:cs="SimSun"/>
          <w:sz w:val="30"/>
          <w:szCs w:val="30"/>
          <w:spacing w:val="74"/>
        </w:rPr>
        <w:t xml:space="preserve"> </w:t>
      </w:r>
      <w:r>
        <w:rPr>
          <w:rFonts w:ascii="SimSun" w:hAnsi="SimSun" w:eastAsia="SimSun" w:cs="SimSun"/>
          <w:sz w:val="30"/>
          <w:szCs w:val="30"/>
          <w:spacing w:val="-6"/>
        </w:rPr>
        <w:t>开启试验消火栓，以自动方式启动消防水泵，查</w:t>
      </w:r>
      <w:r>
        <w:rPr>
          <w:rFonts w:ascii="SimSun" w:hAnsi="SimSun" w:eastAsia="SimSun" w:cs="SimSun"/>
          <w:sz w:val="30"/>
          <w:szCs w:val="30"/>
          <w:spacing w:val="-7"/>
        </w:rPr>
        <w:t>看消火栓出口动水压力、流量开关和(或)</w:t>
      </w:r>
      <w:r>
        <w:rPr>
          <w:rFonts w:ascii="SimSun" w:hAnsi="SimSun" w:eastAsia="SimSun" w:cs="SimSun"/>
          <w:sz w:val="30"/>
          <w:szCs w:val="30"/>
        </w:rPr>
        <w:t xml:space="preserve"> </w:t>
      </w:r>
      <w:r>
        <w:rPr>
          <w:rFonts w:ascii="SimSun" w:hAnsi="SimSun" w:eastAsia="SimSun" w:cs="SimSun"/>
          <w:sz w:val="30"/>
          <w:szCs w:val="30"/>
          <w:spacing w:val="-17"/>
        </w:rPr>
        <w:t>低压压力开关的反馈信号。</w:t>
      </w:r>
    </w:p>
    <w:p>
      <w:pPr>
        <w:spacing w:before="42" w:line="219" w:lineRule="auto"/>
        <w:rPr>
          <w:rFonts w:ascii="SimSun" w:hAnsi="SimSun" w:eastAsia="SimSun" w:cs="SimSun"/>
          <w:sz w:val="30"/>
          <w:szCs w:val="30"/>
        </w:rPr>
      </w:pPr>
      <w:hyperlink w:history="true" r:id="rId369">
        <w:r>
          <w:rPr>
            <w:rFonts w:ascii="SimSun" w:hAnsi="SimSun" w:eastAsia="SimSun" w:cs="SimSun"/>
            <w:sz w:val="30"/>
            <w:szCs w:val="30"/>
            <w:spacing w:val="-11"/>
          </w:rPr>
          <w:t>6.7.1.5</w:t>
        </w:r>
      </w:hyperlink>
      <w:r>
        <w:rPr>
          <w:rFonts w:ascii="SimSun" w:hAnsi="SimSun" w:eastAsia="SimSun" w:cs="SimSun"/>
          <w:sz w:val="30"/>
          <w:szCs w:val="30"/>
          <w:spacing w:val="76"/>
        </w:rPr>
        <w:t xml:space="preserve"> </w:t>
      </w:r>
      <w:r>
        <w:rPr>
          <w:rFonts w:ascii="SimSun" w:hAnsi="SimSun" w:eastAsia="SimSun" w:cs="SimSun"/>
          <w:sz w:val="30"/>
          <w:szCs w:val="30"/>
          <w:spacing w:val="-11"/>
        </w:rPr>
        <w:t>查看供水管道及标志色是否完好，管道连接及阀门有无锈蚀。</w:t>
      </w:r>
    </w:p>
    <w:p>
      <w:pPr>
        <w:ind w:left="4"/>
        <w:spacing w:before="281" w:line="219" w:lineRule="auto"/>
        <w:rPr>
          <w:rFonts w:ascii="SimSun" w:hAnsi="SimSun" w:eastAsia="SimSun" w:cs="SimSun"/>
          <w:sz w:val="30"/>
          <w:szCs w:val="30"/>
        </w:rPr>
      </w:pPr>
      <w:r>
        <w:rPr>
          <w:rFonts w:ascii="SimSun" w:hAnsi="SimSun" w:eastAsia="SimSun" w:cs="SimSun"/>
          <w:sz w:val="30"/>
          <w:szCs w:val="30"/>
          <w:b/>
          <w:bCs/>
          <w:spacing w:val="-6"/>
        </w:rPr>
        <w:t>6.7.2</w:t>
      </w:r>
      <w:r>
        <w:rPr>
          <w:rFonts w:ascii="SimSun" w:hAnsi="SimSun" w:eastAsia="SimSun" w:cs="SimSun"/>
          <w:sz w:val="30"/>
          <w:szCs w:val="30"/>
          <w:spacing w:val="74"/>
        </w:rPr>
        <w:t xml:space="preserve"> </w:t>
      </w:r>
      <w:r>
        <w:rPr>
          <w:rFonts w:ascii="SimSun" w:hAnsi="SimSun" w:eastAsia="SimSun" w:cs="SimSun"/>
          <w:sz w:val="30"/>
          <w:szCs w:val="30"/>
          <w:b/>
          <w:bCs/>
          <w:spacing w:val="-6"/>
        </w:rPr>
        <w:t>消火栓按钮</w:t>
      </w:r>
    </w:p>
    <w:p>
      <w:pPr>
        <w:ind w:left="4"/>
        <w:spacing w:before="289" w:line="219" w:lineRule="auto"/>
        <w:rPr>
          <w:rFonts w:ascii="SimSun" w:hAnsi="SimSun" w:eastAsia="SimSun" w:cs="SimSun"/>
          <w:sz w:val="30"/>
          <w:szCs w:val="30"/>
        </w:rPr>
      </w:pPr>
      <w:hyperlink w:history="true" r:id="rId370">
        <w:r>
          <w:rPr>
            <w:rFonts w:ascii="SimSun" w:hAnsi="SimSun" w:eastAsia="SimSun" w:cs="SimSun"/>
            <w:sz w:val="30"/>
            <w:szCs w:val="30"/>
            <w:b/>
            <w:bCs/>
            <w:spacing w:val="-11"/>
          </w:rPr>
          <w:t>6.7.2.1</w:t>
        </w:r>
      </w:hyperlink>
      <w:r>
        <w:rPr>
          <w:rFonts w:ascii="SimSun" w:hAnsi="SimSun" w:eastAsia="SimSun" w:cs="SimSun"/>
          <w:sz w:val="30"/>
          <w:szCs w:val="30"/>
          <w:spacing w:val="101"/>
        </w:rPr>
        <w:t xml:space="preserve"> </w:t>
      </w:r>
      <w:r>
        <w:rPr>
          <w:rFonts w:ascii="SimSun" w:hAnsi="SimSun" w:eastAsia="SimSun" w:cs="SimSun"/>
          <w:sz w:val="30"/>
          <w:szCs w:val="30"/>
          <w:spacing w:val="-11"/>
        </w:rPr>
        <w:t>查看外观和配件。</w:t>
      </w:r>
    </w:p>
    <w:p>
      <w:pPr>
        <w:ind w:right="7" w:firstLine="4"/>
        <w:spacing w:before="64" w:line="245" w:lineRule="auto"/>
        <w:rPr>
          <w:rFonts w:ascii="SimSun" w:hAnsi="SimSun" w:eastAsia="SimSun" w:cs="SimSun"/>
          <w:sz w:val="30"/>
          <w:szCs w:val="30"/>
        </w:rPr>
      </w:pPr>
      <w:hyperlink w:history="true" r:id="rId371">
        <w:r>
          <w:rPr>
            <w:rFonts w:ascii="SimSun" w:hAnsi="SimSun" w:eastAsia="SimSun" w:cs="SimSun"/>
            <w:sz w:val="30"/>
            <w:szCs w:val="30"/>
            <w:b/>
            <w:bCs/>
            <w:spacing w:val="-12"/>
          </w:rPr>
          <w:t>6.7.2.2</w:t>
        </w:r>
      </w:hyperlink>
      <w:r>
        <w:rPr>
          <w:rFonts w:ascii="SimSun" w:hAnsi="SimSun" w:eastAsia="SimSun" w:cs="SimSun"/>
          <w:sz w:val="30"/>
          <w:szCs w:val="30"/>
          <w:spacing w:val="71"/>
        </w:rPr>
        <w:t xml:space="preserve"> </w:t>
      </w:r>
      <w:r>
        <w:rPr>
          <w:rFonts w:ascii="SimSun" w:hAnsi="SimSun" w:eastAsia="SimSun" w:cs="SimSun"/>
          <w:sz w:val="30"/>
          <w:szCs w:val="30"/>
          <w:spacing w:val="-12"/>
        </w:rPr>
        <w:t>触发消火栓按钮后，查看火灾报警控制器是否发出火灾报警信号，对于干式消火栓系统，查</w:t>
      </w:r>
      <w:r>
        <w:rPr>
          <w:rFonts w:ascii="SimSun" w:hAnsi="SimSun" w:eastAsia="SimSun" w:cs="SimSun"/>
          <w:sz w:val="30"/>
          <w:szCs w:val="30"/>
        </w:rPr>
        <w:t xml:space="preserve"> </w:t>
      </w:r>
      <w:r>
        <w:rPr>
          <w:rFonts w:ascii="SimSun" w:hAnsi="SimSun" w:eastAsia="SimSun" w:cs="SimSun"/>
          <w:sz w:val="30"/>
          <w:szCs w:val="30"/>
          <w:spacing w:val="-15"/>
        </w:rPr>
        <w:t>看快速启闭装置的反馈信号显示是否正常。</w:t>
      </w:r>
    </w:p>
    <w:p>
      <w:pPr>
        <w:ind w:left="4"/>
        <w:spacing w:before="44" w:line="219" w:lineRule="auto"/>
        <w:rPr>
          <w:rFonts w:ascii="SimSun" w:hAnsi="SimSun" w:eastAsia="SimSun" w:cs="SimSun"/>
          <w:sz w:val="30"/>
          <w:szCs w:val="30"/>
        </w:rPr>
      </w:pPr>
      <w:hyperlink w:history="true" r:id="rId372">
        <w:r>
          <w:rPr>
            <w:rFonts w:ascii="SimSun" w:hAnsi="SimSun" w:eastAsia="SimSun" w:cs="SimSun"/>
            <w:sz w:val="30"/>
            <w:szCs w:val="30"/>
            <w:b/>
            <w:bCs/>
            <w:spacing w:val="-11"/>
          </w:rPr>
          <w:t>6.7.2.3</w:t>
        </w:r>
      </w:hyperlink>
      <w:r>
        <w:rPr>
          <w:rFonts w:ascii="SimSun" w:hAnsi="SimSun" w:eastAsia="SimSun" w:cs="SimSun"/>
          <w:sz w:val="30"/>
          <w:szCs w:val="30"/>
          <w:spacing w:val="70"/>
        </w:rPr>
        <w:t xml:space="preserve"> </w:t>
      </w:r>
      <w:r>
        <w:rPr>
          <w:rFonts w:ascii="SimSun" w:hAnsi="SimSun" w:eastAsia="SimSun" w:cs="SimSun"/>
          <w:sz w:val="30"/>
          <w:szCs w:val="30"/>
          <w:spacing w:val="-11"/>
        </w:rPr>
        <w:t>手动复位消火栓按钮，查看其确认</w:t>
      </w:r>
      <w:r>
        <w:rPr>
          <w:rFonts w:ascii="SimSun" w:hAnsi="SimSun" w:eastAsia="SimSun" w:cs="SimSun"/>
          <w:sz w:val="30"/>
          <w:szCs w:val="30"/>
          <w:spacing w:val="-12"/>
        </w:rPr>
        <w:t>灯是否复位。</w:t>
      </w:r>
    </w:p>
    <w:p>
      <w:pPr>
        <w:ind w:left="4"/>
        <w:spacing w:before="290" w:line="219" w:lineRule="auto"/>
        <w:rPr>
          <w:rFonts w:ascii="SimSun" w:hAnsi="SimSun" w:eastAsia="SimSun" w:cs="SimSun"/>
          <w:sz w:val="30"/>
          <w:szCs w:val="30"/>
        </w:rPr>
      </w:pPr>
      <w:r>
        <w:rPr>
          <w:rFonts w:ascii="SimSun" w:hAnsi="SimSun" w:eastAsia="SimSun" w:cs="SimSun"/>
          <w:sz w:val="30"/>
          <w:szCs w:val="30"/>
          <w:b/>
          <w:bCs/>
          <w:spacing w:val="-9"/>
        </w:rPr>
        <w:t>6.7.3</w:t>
      </w:r>
      <w:r>
        <w:rPr>
          <w:rFonts w:ascii="SimSun" w:hAnsi="SimSun" w:eastAsia="SimSun" w:cs="SimSun"/>
          <w:sz w:val="30"/>
          <w:szCs w:val="30"/>
          <w:spacing w:val="74"/>
        </w:rPr>
        <w:t xml:space="preserve"> </w:t>
      </w:r>
      <w:r>
        <w:rPr>
          <w:rFonts w:ascii="SimSun" w:hAnsi="SimSun" w:eastAsia="SimSun" w:cs="SimSun"/>
          <w:sz w:val="30"/>
          <w:szCs w:val="30"/>
          <w:b/>
          <w:bCs/>
          <w:spacing w:val="-9"/>
        </w:rPr>
        <w:t>室外消火栓系统</w:t>
      </w:r>
    </w:p>
    <w:p>
      <w:pPr>
        <w:ind w:left="4"/>
        <w:spacing w:before="298" w:line="219" w:lineRule="auto"/>
        <w:rPr>
          <w:rFonts w:ascii="SimSun" w:hAnsi="SimSun" w:eastAsia="SimSun" w:cs="SimSun"/>
          <w:sz w:val="30"/>
          <w:szCs w:val="30"/>
        </w:rPr>
      </w:pPr>
      <w:hyperlink w:history="true" r:id="rId373">
        <w:r>
          <w:rPr>
            <w:rFonts w:ascii="SimSun" w:hAnsi="SimSun" w:eastAsia="SimSun" w:cs="SimSun"/>
            <w:sz w:val="30"/>
            <w:szCs w:val="30"/>
            <w:b/>
            <w:bCs/>
            <w:spacing w:val="-12"/>
          </w:rPr>
          <w:t>6.7.3.1</w:t>
        </w:r>
      </w:hyperlink>
      <w:r>
        <w:rPr>
          <w:rFonts w:ascii="SimSun" w:hAnsi="SimSun" w:eastAsia="SimSun" w:cs="SimSun"/>
          <w:sz w:val="30"/>
          <w:szCs w:val="30"/>
          <w:spacing w:val="109"/>
        </w:rPr>
        <w:t xml:space="preserve"> </w:t>
      </w:r>
      <w:r>
        <w:rPr>
          <w:rFonts w:ascii="SimSun" w:hAnsi="SimSun" w:eastAsia="SimSun" w:cs="SimSun"/>
          <w:sz w:val="30"/>
          <w:szCs w:val="30"/>
          <w:spacing w:val="-12"/>
        </w:rPr>
        <w:t>查看消火栓的外观。</w:t>
      </w:r>
    </w:p>
    <w:p>
      <w:pPr>
        <w:ind w:left="4"/>
        <w:spacing w:before="54" w:line="219" w:lineRule="auto"/>
        <w:rPr>
          <w:rFonts w:ascii="SimSun" w:hAnsi="SimSun" w:eastAsia="SimSun" w:cs="SimSun"/>
          <w:sz w:val="30"/>
          <w:szCs w:val="30"/>
        </w:rPr>
      </w:pPr>
      <w:hyperlink w:history="true" r:id="rId374">
        <w:r>
          <w:rPr>
            <w:rFonts w:ascii="SimSun" w:hAnsi="SimSun" w:eastAsia="SimSun" w:cs="SimSun"/>
            <w:sz w:val="30"/>
            <w:szCs w:val="30"/>
            <w:b/>
            <w:bCs/>
            <w:spacing w:val="-12"/>
          </w:rPr>
          <w:t>6.7.3.2</w:t>
        </w:r>
      </w:hyperlink>
      <w:r>
        <w:rPr>
          <w:rFonts w:ascii="SimSun" w:hAnsi="SimSun" w:eastAsia="SimSun" w:cs="SimSun"/>
          <w:sz w:val="30"/>
          <w:szCs w:val="30"/>
          <w:spacing w:val="75"/>
        </w:rPr>
        <w:t xml:space="preserve"> </w:t>
      </w:r>
      <w:r>
        <w:rPr>
          <w:rFonts w:ascii="SimSun" w:hAnsi="SimSun" w:eastAsia="SimSun" w:cs="SimSun"/>
          <w:sz w:val="30"/>
          <w:szCs w:val="30"/>
          <w:spacing w:val="-12"/>
        </w:rPr>
        <w:t>查看地下式消火栓的标志，检查井内是否有积水。</w:t>
      </w:r>
    </w:p>
    <w:p>
      <w:pPr>
        <w:spacing w:before="62" w:line="219" w:lineRule="auto"/>
        <w:rPr>
          <w:rFonts w:ascii="SimSun" w:hAnsi="SimSun" w:eastAsia="SimSun" w:cs="SimSun"/>
          <w:sz w:val="30"/>
          <w:szCs w:val="30"/>
        </w:rPr>
      </w:pPr>
      <w:hyperlink w:history="true" r:id="rId375">
        <w:r>
          <w:rPr>
            <w:rFonts w:ascii="Times New Roman" w:hAnsi="Times New Roman" w:eastAsia="Times New Roman" w:cs="Times New Roman"/>
            <w:sz w:val="30"/>
            <w:szCs w:val="30"/>
            <w:b/>
            <w:bCs/>
            <w:spacing w:val="-8"/>
          </w:rPr>
          <w:t>6.7.3.3</w:t>
        </w:r>
      </w:hyperlink>
      <w:r>
        <w:rPr>
          <w:rFonts w:ascii="Times New Roman" w:hAnsi="Times New Roman" w:eastAsia="Times New Roman" w:cs="Times New Roman"/>
          <w:sz w:val="30"/>
          <w:szCs w:val="30"/>
          <w:b/>
          <w:bCs/>
          <w:spacing w:val="-8"/>
        </w:rPr>
        <w:t xml:space="preserve">     </w:t>
      </w:r>
      <w:r>
        <w:rPr>
          <w:rFonts w:ascii="SimSun" w:hAnsi="SimSun" w:eastAsia="SimSun" w:cs="SimSun"/>
          <w:sz w:val="30"/>
          <w:szCs w:val="30"/>
          <w:spacing w:val="-8"/>
        </w:rPr>
        <w:t>采用消火栓系统试水检测装置，打开阀门，测试出水压力。</w:t>
      </w:r>
    </w:p>
    <w:p>
      <w:pPr>
        <w:spacing w:before="77" w:line="219" w:lineRule="auto"/>
        <w:rPr>
          <w:rFonts w:ascii="SimSun" w:hAnsi="SimSun" w:eastAsia="SimSun" w:cs="SimSun"/>
          <w:sz w:val="30"/>
          <w:szCs w:val="30"/>
        </w:rPr>
      </w:pPr>
      <w:hyperlink w:history="true" r:id="rId376">
        <w:r>
          <w:rPr>
            <w:rFonts w:ascii="Times New Roman" w:hAnsi="Times New Roman" w:eastAsia="Times New Roman" w:cs="Times New Roman"/>
            <w:sz w:val="30"/>
            <w:szCs w:val="30"/>
            <w:b/>
            <w:bCs/>
            <w:spacing w:val="-8"/>
          </w:rPr>
          <w:t>6.7.3.4</w:t>
        </w:r>
      </w:hyperlink>
      <w:r>
        <w:rPr>
          <w:rFonts w:ascii="Times New Roman" w:hAnsi="Times New Roman" w:eastAsia="Times New Roman" w:cs="Times New Roman"/>
          <w:sz w:val="30"/>
          <w:szCs w:val="30"/>
          <w:b/>
          <w:bCs/>
          <w:spacing w:val="-8"/>
        </w:rPr>
        <w:t xml:space="preserve">     </w:t>
      </w:r>
      <w:r>
        <w:rPr>
          <w:rFonts w:ascii="SimSun" w:hAnsi="SimSun" w:eastAsia="SimSun" w:cs="SimSun"/>
          <w:sz w:val="30"/>
          <w:szCs w:val="30"/>
          <w:spacing w:val="-8"/>
        </w:rPr>
        <w:t>对于严寒和寒冷地区，查看室外消火栓的防冻措施是否完好。</w:t>
      </w:r>
    </w:p>
    <w:p>
      <w:pPr>
        <w:ind w:left="4"/>
        <w:spacing w:before="277" w:line="219" w:lineRule="auto"/>
        <w:outlineLvl w:val="1"/>
        <w:rPr>
          <w:rFonts w:ascii="SimSun" w:hAnsi="SimSun" w:eastAsia="SimSun" w:cs="SimSun"/>
          <w:sz w:val="30"/>
          <w:szCs w:val="30"/>
        </w:rPr>
      </w:pPr>
      <w:bookmarkStart w:name="bookmark41" w:id="121"/>
      <w:bookmarkEnd w:id="121"/>
      <w:r>
        <w:rPr>
          <w:rFonts w:ascii="SimSun" w:hAnsi="SimSun" w:eastAsia="SimSun" w:cs="SimSun"/>
          <w:sz w:val="30"/>
          <w:szCs w:val="30"/>
          <w:b/>
          <w:bCs/>
          <w:spacing w:val="-1"/>
        </w:rPr>
        <w:t>6.8</w:t>
      </w:r>
      <w:r>
        <w:rPr>
          <w:rFonts w:ascii="SimSun" w:hAnsi="SimSun" w:eastAsia="SimSun" w:cs="SimSun"/>
          <w:sz w:val="30"/>
          <w:szCs w:val="30"/>
          <w:spacing w:val="77"/>
        </w:rPr>
        <w:t xml:space="preserve"> </w:t>
      </w:r>
      <w:r>
        <w:rPr>
          <w:rFonts w:ascii="SimSun" w:hAnsi="SimSun" w:eastAsia="SimSun" w:cs="SimSun"/>
          <w:sz w:val="30"/>
          <w:szCs w:val="30"/>
          <w:b/>
          <w:bCs/>
          <w:spacing w:val="-1"/>
        </w:rPr>
        <w:t>消防炮(水炮、泡沫炮、干粉炮)</w:t>
      </w:r>
    </w:p>
    <w:p>
      <w:pPr>
        <w:spacing w:before="301" w:line="219" w:lineRule="auto"/>
        <w:rPr>
          <w:rFonts w:ascii="SimSun" w:hAnsi="SimSun" w:eastAsia="SimSun" w:cs="SimSun"/>
          <w:sz w:val="30"/>
          <w:szCs w:val="30"/>
        </w:rPr>
      </w:pPr>
      <w:r>
        <w:rPr>
          <w:rFonts w:ascii="SimSun" w:hAnsi="SimSun" w:eastAsia="SimSun" w:cs="SimSun"/>
          <w:sz w:val="30"/>
          <w:szCs w:val="30"/>
          <w:spacing w:val="-11"/>
        </w:rPr>
        <w:t>6.8.1</w:t>
      </w:r>
      <w:r>
        <w:rPr>
          <w:rFonts w:ascii="SimSun" w:hAnsi="SimSun" w:eastAsia="SimSun" w:cs="SimSun"/>
          <w:sz w:val="30"/>
          <w:szCs w:val="30"/>
          <w:spacing w:val="74"/>
        </w:rPr>
        <w:t xml:space="preserve"> </w:t>
      </w:r>
      <w:r>
        <w:rPr>
          <w:rFonts w:ascii="SimSun" w:hAnsi="SimSun" w:eastAsia="SimSun" w:cs="SimSun"/>
          <w:sz w:val="30"/>
          <w:szCs w:val="30"/>
          <w:spacing w:val="-11"/>
        </w:rPr>
        <w:t>查看外观，转动手轮，查看入口控制阀</w:t>
      </w:r>
      <w:r>
        <w:rPr>
          <w:rFonts w:ascii="SimSun" w:hAnsi="SimSun" w:eastAsia="SimSun" w:cs="SimSun"/>
          <w:sz w:val="30"/>
          <w:szCs w:val="30"/>
          <w:spacing w:val="-12"/>
        </w:rPr>
        <w:t>是否活动灵活、严密。</w:t>
      </w:r>
    </w:p>
    <w:p>
      <w:pPr>
        <w:ind w:right="10"/>
        <w:spacing w:before="41" w:line="242" w:lineRule="auto"/>
        <w:rPr>
          <w:rFonts w:ascii="SimSun" w:hAnsi="SimSun" w:eastAsia="SimSun" w:cs="SimSun"/>
          <w:sz w:val="30"/>
          <w:szCs w:val="30"/>
        </w:rPr>
      </w:pPr>
      <w:r>
        <w:rPr>
          <w:rFonts w:ascii="SimSun" w:hAnsi="SimSun" w:eastAsia="SimSun" w:cs="SimSun"/>
          <w:sz w:val="30"/>
          <w:szCs w:val="30"/>
          <w:spacing w:val="-12"/>
        </w:rPr>
        <w:t>6.8.2</w:t>
      </w:r>
      <w:r>
        <w:rPr>
          <w:rFonts w:ascii="SimSun" w:hAnsi="SimSun" w:eastAsia="SimSun" w:cs="SimSun"/>
          <w:sz w:val="30"/>
          <w:szCs w:val="30"/>
          <w:spacing w:val="83"/>
        </w:rPr>
        <w:t xml:space="preserve"> </w:t>
      </w:r>
      <w:r>
        <w:rPr>
          <w:rFonts w:ascii="SimSun" w:hAnsi="SimSun" w:eastAsia="SimSun" w:cs="SimSun"/>
          <w:sz w:val="30"/>
          <w:szCs w:val="30"/>
          <w:spacing w:val="-12"/>
        </w:rPr>
        <w:t>人工操作消防炮，查看其回转与仰俯角操作是否灵活，定位机构是否可靠。具有自动或远程控</w:t>
      </w:r>
      <w:r>
        <w:rPr>
          <w:rFonts w:ascii="SimSun" w:hAnsi="SimSun" w:eastAsia="SimSun" w:cs="SimSun"/>
          <w:sz w:val="30"/>
          <w:szCs w:val="30"/>
        </w:rPr>
        <w:t xml:space="preserve"> </w:t>
      </w:r>
      <w:r>
        <w:rPr>
          <w:rFonts w:ascii="SimSun" w:hAnsi="SimSun" w:eastAsia="SimSun" w:cs="SimSun"/>
          <w:sz w:val="30"/>
          <w:szCs w:val="30"/>
          <w:spacing w:val="-15"/>
        </w:rPr>
        <w:t>制功能的消防炮，根据设计要求检测消防炮的回转、仰俯与定位控制情况。</w:t>
      </w:r>
    </w:p>
    <w:p>
      <w:pPr>
        <w:spacing w:before="96" w:line="219" w:lineRule="auto"/>
        <w:rPr>
          <w:rFonts w:ascii="SimSun" w:hAnsi="SimSun" w:eastAsia="SimSun" w:cs="SimSun"/>
          <w:sz w:val="30"/>
          <w:szCs w:val="30"/>
        </w:rPr>
      </w:pPr>
      <w:r>
        <w:rPr>
          <w:rFonts w:ascii="SimSun" w:hAnsi="SimSun" w:eastAsia="SimSun" w:cs="SimSun"/>
          <w:sz w:val="30"/>
          <w:szCs w:val="30"/>
          <w:spacing w:val="-13"/>
        </w:rPr>
        <w:t>6.8.3</w:t>
      </w:r>
      <w:r>
        <w:rPr>
          <w:rFonts w:ascii="SimSun" w:hAnsi="SimSun" w:eastAsia="SimSun" w:cs="SimSun"/>
          <w:sz w:val="30"/>
          <w:szCs w:val="30"/>
          <w:spacing w:val="89"/>
        </w:rPr>
        <w:t xml:space="preserve"> </w:t>
      </w:r>
      <w:r>
        <w:rPr>
          <w:rFonts w:ascii="SimSun" w:hAnsi="SimSun" w:eastAsia="SimSun" w:cs="SimSun"/>
          <w:sz w:val="30"/>
          <w:szCs w:val="30"/>
          <w:spacing w:val="-13"/>
        </w:rPr>
        <w:t>触发启泵按钮，查看消防泵的启动和信号显示情况，记录消防炮入口的压力表数值。</w:t>
      </w:r>
    </w:p>
    <w:p>
      <w:pPr>
        <w:ind w:left="4"/>
        <w:spacing w:before="260" w:line="219" w:lineRule="auto"/>
        <w:outlineLvl w:val="1"/>
        <w:rPr>
          <w:rFonts w:ascii="SimSun" w:hAnsi="SimSun" w:eastAsia="SimSun" w:cs="SimSun"/>
          <w:sz w:val="30"/>
          <w:szCs w:val="30"/>
        </w:rPr>
      </w:pPr>
      <w:bookmarkStart w:name="bookmark42" w:id="122"/>
      <w:bookmarkEnd w:id="122"/>
      <w:r>
        <w:rPr>
          <w:rFonts w:ascii="SimSun" w:hAnsi="SimSun" w:eastAsia="SimSun" w:cs="SimSun"/>
          <w:sz w:val="30"/>
          <w:szCs w:val="30"/>
          <w:b/>
          <w:bCs/>
          <w:spacing w:val="-14"/>
        </w:rPr>
        <w:t>6.9</w:t>
      </w:r>
      <w:r>
        <w:rPr>
          <w:rFonts w:ascii="SimSun" w:hAnsi="SimSun" w:eastAsia="SimSun" w:cs="SimSun"/>
          <w:sz w:val="30"/>
          <w:szCs w:val="30"/>
          <w:spacing w:val="133"/>
        </w:rPr>
        <w:t xml:space="preserve"> </w:t>
      </w:r>
      <w:r>
        <w:rPr>
          <w:rFonts w:ascii="SimSun" w:hAnsi="SimSun" w:eastAsia="SimSun" w:cs="SimSun"/>
          <w:sz w:val="30"/>
          <w:szCs w:val="30"/>
          <w:b/>
          <w:bCs/>
          <w:spacing w:val="-14"/>
        </w:rPr>
        <w:t>自动喷水灭火系统和水喷雾灭火系统</w:t>
      </w:r>
    </w:p>
    <w:p>
      <w:pPr>
        <w:ind w:left="4"/>
        <w:spacing w:before="284" w:line="219" w:lineRule="auto"/>
        <w:rPr>
          <w:rFonts w:ascii="SimSun" w:hAnsi="SimSun" w:eastAsia="SimSun" w:cs="SimSun"/>
          <w:sz w:val="30"/>
          <w:szCs w:val="30"/>
        </w:rPr>
      </w:pPr>
      <w:r>
        <w:rPr>
          <w:rFonts w:ascii="SimSun" w:hAnsi="SimSun" w:eastAsia="SimSun" w:cs="SimSun"/>
          <w:sz w:val="30"/>
          <w:szCs w:val="30"/>
          <w:b/>
          <w:bCs/>
          <w:spacing w:val="-8"/>
        </w:rPr>
        <w:t>6.9.1</w:t>
      </w:r>
      <w:r>
        <w:rPr>
          <w:rFonts w:ascii="SimSun" w:hAnsi="SimSun" w:eastAsia="SimSun" w:cs="SimSun"/>
          <w:sz w:val="30"/>
          <w:szCs w:val="30"/>
          <w:spacing w:val="74"/>
        </w:rPr>
        <w:t xml:space="preserve"> </w:t>
      </w:r>
      <w:r>
        <w:rPr>
          <w:rFonts w:ascii="SimSun" w:hAnsi="SimSun" w:eastAsia="SimSun" w:cs="SimSun"/>
          <w:sz w:val="30"/>
          <w:szCs w:val="30"/>
          <w:b/>
          <w:bCs/>
          <w:spacing w:val="-8"/>
        </w:rPr>
        <w:t>报警阀组</w:t>
      </w:r>
    </w:p>
    <w:p>
      <w:pPr>
        <w:spacing w:before="269" w:line="219" w:lineRule="auto"/>
        <w:rPr>
          <w:rFonts w:ascii="SimSun" w:hAnsi="SimSun" w:eastAsia="SimSun" w:cs="SimSun"/>
          <w:sz w:val="30"/>
          <w:szCs w:val="30"/>
        </w:rPr>
      </w:pPr>
      <w:hyperlink w:history="true" r:id="rId377">
        <w:r>
          <w:rPr>
            <w:rFonts w:ascii="SimSun" w:hAnsi="SimSun" w:eastAsia="SimSun" w:cs="SimSun"/>
            <w:sz w:val="30"/>
            <w:szCs w:val="30"/>
            <w:spacing w:val="-10"/>
          </w:rPr>
          <w:t>6.9.1.1</w:t>
        </w:r>
      </w:hyperlink>
      <w:r>
        <w:rPr>
          <w:rFonts w:ascii="SimSun" w:hAnsi="SimSun" w:eastAsia="SimSun" w:cs="SimSun"/>
          <w:sz w:val="30"/>
          <w:szCs w:val="30"/>
          <w:spacing w:val="83"/>
        </w:rPr>
        <w:t xml:space="preserve"> </w:t>
      </w:r>
      <w:r>
        <w:rPr>
          <w:rFonts w:ascii="SimSun" w:hAnsi="SimSun" w:eastAsia="SimSun" w:cs="SimSun"/>
          <w:sz w:val="30"/>
          <w:szCs w:val="30"/>
          <w:spacing w:val="-10"/>
        </w:rPr>
        <w:t>查看外观、标志牌、压力表。</w:t>
      </w:r>
    </w:p>
    <w:p>
      <w:pPr>
        <w:spacing w:before="94" w:line="219" w:lineRule="auto"/>
        <w:rPr>
          <w:rFonts w:ascii="SimSun" w:hAnsi="SimSun" w:eastAsia="SimSun" w:cs="SimSun"/>
          <w:sz w:val="30"/>
          <w:szCs w:val="30"/>
        </w:rPr>
      </w:pPr>
      <w:hyperlink w:history="true" r:id="rId378">
        <w:r>
          <w:rPr>
            <w:rFonts w:ascii="SimSun" w:hAnsi="SimSun" w:eastAsia="SimSun" w:cs="SimSun"/>
            <w:sz w:val="30"/>
            <w:szCs w:val="30"/>
            <w:spacing w:val="-10"/>
          </w:rPr>
          <w:t>6.9.1.2</w:t>
        </w:r>
      </w:hyperlink>
      <w:r>
        <w:rPr>
          <w:rFonts w:ascii="SimSun" w:hAnsi="SimSun" w:eastAsia="SimSun" w:cs="SimSun"/>
          <w:sz w:val="30"/>
          <w:szCs w:val="30"/>
          <w:spacing w:val="91"/>
        </w:rPr>
        <w:t xml:space="preserve"> </w:t>
      </w:r>
      <w:r>
        <w:rPr>
          <w:rFonts w:ascii="SimSun" w:hAnsi="SimSun" w:eastAsia="SimSun" w:cs="SimSun"/>
          <w:sz w:val="30"/>
          <w:szCs w:val="30"/>
          <w:spacing w:val="-10"/>
        </w:rPr>
        <w:t>查看控制阀、锁具或信号阀及其反馈信号。</w:t>
      </w:r>
    </w:p>
    <w:p>
      <w:pPr>
        <w:spacing w:before="74" w:line="232" w:lineRule="auto"/>
        <w:rPr>
          <w:rFonts w:ascii="SimSun" w:hAnsi="SimSun" w:eastAsia="SimSun" w:cs="SimSun"/>
          <w:sz w:val="30"/>
          <w:szCs w:val="30"/>
        </w:rPr>
      </w:pPr>
      <w:hyperlink w:history="true" r:id="rId379">
        <w:r>
          <w:rPr>
            <w:rFonts w:ascii="SimSun" w:hAnsi="SimSun" w:eastAsia="SimSun" w:cs="SimSun"/>
            <w:sz w:val="30"/>
            <w:szCs w:val="30"/>
            <w:spacing w:val="-11"/>
          </w:rPr>
          <w:t>6.9.1.3</w:t>
        </w:r>
      </w:hyperlink>
      <w:r>
        <w:rPr>
          <w:rFonts w:ascii="SimSun" w:hAnsi="SimSun" w:eastAsia="SimSun" w:cs="SimSun"/>
          <w:sz w:val="30"/>
          <w:szCs w:val="30"/>
          <w:spacing w:val="58"/>
        </w:rPr>
        <w:t xml:space="preserve"> </w:t>
      </w:r>
      <w:r>
        <w:rPr>
          <w:rFonts w:ascii="SimSun" w:hAnsi="SimSun" w:eastAsia="SimSun" w:cs="SimSun"/>
          <w:sz w:val="30"/>
          <w:szCs w:val="30"/>
          <w:spacing w:val="-11"/>
        </w:rPr>
        <w:t>采用卷尺或测距仪测量报警阀组距离楼地面的高度、正面操作距离等；当报警阀组入口前的</w:t>
      </w:r>
      <w:r>
        <w:rPr>
          <w:rFonts w:ascii="SimSun" w:hAnsi="SimSun" w:eastAsia="SimSun" w:cs="SimSun"/>
          <w:sz w:val="30"/>
          <w:szCs w:val="30"/>
        </w:rPr>
        <w:t xml:space="preserve"> </w:t>
      </w:r>
      <w:r>
        <w:rPr>
          <w:rFonts w:ascii="SimSun" w:hAnsi="SimSun" w:eastAsia="SimSun" w:cs="SimSun"/>
          <w:sz w:val="30"/>
          <w:szCs w:val="30"/>
          <w:spacing w:val="-16"/>
        </w:rPr>
        <w:t>管道采用不防腐的钢管时，查看报警阀组前是否有过滤器。</w:t>
      </w:r>
    </w:p>
    <w:p>
      <w:pPr>
        <w:ind w:right="10"/>
        <w:spacing w:before="56" w:line="248" w:lineRule="auto"/>
        <w:rPr>
          <w:rFonts w:ascii="SimSun" w:hAnsi="SimSun" w:eastAsia="SimSun" w:cs="SimSun"/>
          <w:sz w:val="30"/>
          <w:szCs w:val="30"/>
        </w:rPr>
      </w:pPr>
      <w:hyperlink w:history="true" r:id="rId380">
        <w:r>
          <w:rPr>
            <w:rFonts w:ascii="SimSun" w:hAnsi="SimSun" w:eastAsia="SimSun" w:cs="SimSun"/>
            <w:sz w:val="30"/>
            <w:szCs w:val="30"/>
            <w:spacing w:val="-11"/>
          </w:rPr>
          <w:t>6.9.1.4</w:t>
        </w:r>
      </w:hyperlink>
      <w:r>
        <w:rPr>
          <w:rFonts w:ascii="SimSun" w:hAnsi="SimSun" w:eastAsia="SimSun" w:cs="SimSun"/>
          <w:sz w:val="30"/>
          <w:szCs w:val="30"/>
          <w:spacing w:val="54"/>
        </w:rPr>
        <w:t xml:space="preserve"> </w:t>
      </w:r>
      <w:r>
        <w:rPr>
          <w:rFonts w:ascii="SimSun" w:hAnsi="SimSun" w:eastAsia="SimSun" w:cs="SimSun"/>
          <w:sz w:val="30"/>
          <w:szCs w:val="30"/>
          <w:spacing w:val="-11"/>
        </w:rPr>
        <w:t>对于湿式报警阀组，打开试验阀，查看压力开关、水力警铃的动作情况及其反</w:t>
      </w:r>
      <w:r>
        <w:rPr>
          <w:rFonts w:ascii="SimSun" w:hAnsi="SimSun" w:eastAsia="SimSun" w:cs="SimSun"/>
          <w:sz w:val="30"/>
          <w:szCs w:val="30"/>
          <w:spacing w:val="-12"/>
        </w:rPr>
        <w:t>馈信号，查看</w:t>
      </w:r>
      <w:r>
        <w:rPr>
          <w:rFonts w:ascii="SimSun" w:hAnsi="SimSun" w:eastAsia="SimSun" w:cs="SimSun"/>
          <w:sz w:val="30"/>
          <w:szCs w:val="30"/>
        </w:rPr>
        <w:t xml:space="preserve"> </w:t>
      </w:r>
      <w:r>
        <w:rPr>
          <w:rFonts w:ascii="SimSun" w:hAnsi="SimSun" w:eastAsia="SimSun" w:cs="SimSun"/>
          <w:sz w:val="30"/>
          <w:szCs w:val="30"/>
          <w:spacing w:val="-13"/>
        </w:rPr>
        <w:t>排水情况。</w:t>
      </w:r>
    </w:p>
    <w:p>
      <w:pPr>
        <w:ind w:right="6"/>
        <w:spacing w:before="73" w:line="246" w:lineRule="auto"/>
        <w:rPr>
          <w:rFonts w:ascii="SimSun" w:hAnsi="SimSun" w:eastAsia="SimSun" w:cs="SimSun"/>
          <w:sz w:val="30"/>
          <w:szCs w:val="30"/>
        </w:rPr>
      </w:pPr>
      <w:hyperlink w:history="true" r:id="rId381">
        <w:r>
          <w:rPr>
            <w:rFonts w:ascii="SimSun" w:hAnsi="SimSun" w:eastAsia="SimSun" w:cs="SimSun"/>
            <w:sz w:val="30"/>
            <w:szCs w:val="30"/>
            <w:spacing w:val="-11"/>
          </w:rPr>
          <w:t>6.9.1.5</w:t>
        </w:r>
      </w:hyperlink>
      <w:r>
        <w:rPr>
          <w:rFonts w:ascii="SimSun" w:hAnsi="SimSun" w:eastAsia="SimSun" w:cs="SimSun"/>
          <w:sz w:val="30"/>
          <w:szCs w:val="30"/>
          <w:spacing w:val="74"/>
        </w:rPr>
        <w:t xml:space="preserve"> </w:t>
      </w:r>
      <w:r>
        <w:rPr>
          <w:rFonts w:ascii="SimSun" w:hAnsi="SimSun" w:eastAsia="SimSun" w:cs="SimSun"/>
          <w:sz w:val="30"/>
          <w:szCs w:val="30"/>
          <w:spacing w:val="-11"/>
        </w:rPr>
        <w:t>对于干式报警阀组和配有充气装置的预</w:t>
      </w:r>
      <w:r>
        <w:rPr>
          <w:rFonts w:ascii="SimSun" w:hAnsi="SimSun" w:eastAsia="SimSun" w:cs="SimSun"/>
          <w:sz w:val="30"/>
          <w:szCs w:val="30"/>
          <w:spacing w:val="-12"/>
        </w:rPr>
        <w:t>作用阀组，缓慢开启试验阀进行小流量排气；启动空</w:t>
      </w:r>
      <w:r>
        <w:rPr>
          <w:rFonts w:ascii="SimSun" w:hAnsi="SimSun" w:eastAsia="SimSun" w:cs="SimSun"/>
          <w:sz w:val="30"/>
          <w:szCs w:val="30"/>
        </w:rPr>
        <w:t xml:space="preserve"> </w:t>
      </w:r>
      <w:r>
        <w:rPr>
          <w:rFonts w:ascii="SimSun" w:hAnsi="SimSun" w:eastAsia="SimSun" w:cs="SimSun"/>
          <w:sz w:val="30"/>
          <w:szCs w:val="30"/>
          <w:spacing w:val="-14"/>
        </w:rPr>
        <w:t>气压缩机后，关闭试验阀，查看空气压缩机的运行情况，核对其启/停压力是否符合设计要求，自动控</w:t>
      </w:r>
      <w:r>
        <w:rPr>
          <w:rFonts w:ascii="SimSun" w:hAnsi="SimSun" w:eastAsia="SimSun" w:cs="SimSun"/>
          <w:sz w:val="30"/>
          <w:szCs w:val="30"/>
          <w:spacing w:val="11"/>
        </w:rPr>
        <w:t xml:space="preserve"> </w:t>
      </w:r>
      <w:r>
        <w:rPr>
          <w:rFonts w:ascii="SimSun" w:hAnsi="SimSun" w:eastAsia="SimSun" w:cs="SimSun"/>
          <w:sz w:val="30"/>
          <w:szCs w:val="30"/>
          <w:spacing w:val="-15"/>
        </w:rPr>
        <w:t>制功能是否正常。</w:t>
      </w:r>
    </w:p>
    <w:p>
      <w:pPr>
        <w:ind w:right="5"/>
        <w:spacing w:before="71" w:line="239" w:lineRule="auto"/>
        <w:rPr>
          <w:rFonts w:ascii="SimSun" w:hAnsi="SimSun" w:eastAsia="SimSun" w:cs="SimSun"/>
          <w:sz w:val="30"/>
          <w:szCs w:val="30"/>
        </w:rPr>
      </w:pPr>
      <w:hyperlink w:history="true" r:id="rId382">
        <w:r>
          <w:rPr>
            <w:rFonts w:ascii="Times New Roman" w:hAnsi="Times New Roman" w:eastAsia="Times New Roman" w:cs="Times New Roman"/>
            <w:sz w:val="30"/>
            <w:szCs w:val="30"/>
            <w:spacing w:val="-9"/>
          </w:rPr>
          <w:t>6.9.1.6</w:t>
        </w:r>
      </w:hyperlink>
      <w:r>
        <w:rPr>
          <w:rFonts w:ascii="Times New Roman" w:hAnsi="Times New Roman" w:eastAsia="Times New Roman" w:cs="Times New Roman"/>
          <w:sz w:val="30"/>
          <w:szCs w:val="30"/>
          <w:spacing w:val="-9"/>
        </w:rPr>
        <w:t xml:space="preserve">     </w:t>
      </w:r>
      <w:r>
        <w:rPr>
          <w:rFonts w:ascii="SimSun" w:hAnsi="SimSun" w:eastAsia="SimSun" w:cs="SimSun"/>
          <w:sz w:val="30"/>
          <w:szCs w:val="30"/>
          <w:spacing w:val="-9"/>
        </w:rPr>
        <w:t>对于预作用阀组，关闭报警阀入口的控制阀，使消防控制设备输出电磁阀控制信号，查看电</w:t>
      </w:r>
      <w:r>
        <w:rPr>
          <w:rFonts w:ascii="SimSun" w:hAnsi="SimSun" w:eastAsia="SimSun" w:cs="SimSun"/>
          <w:sz w:val="30"/>
          <w:szCs w:val="30"/>
          <w:spacing w:val="3"/>
        </w:rPr>
        <w:t xml:space="preserve"> </w:t>
      </w:r>
      <w:r>
        <w:rPr>
          <w:rFonts w:ascii="SimSun" w:hAnsi="SimSun" w:eastAsia="SimSun" w:cs="SimSun"/>
          <w:sz w:val="30"/>
          <w:szCs w:val="30"/>
          <w:spacing w:val="-15"/>
        </w:rPr>
        <w:t>磁阀的动作情况及其反馈信号，自动控制功能是否正常。</w:t>
      </w:r>
    </w:p>
    <w:p>
      <w:pPr>
        <w:ind w:right="10"/>
        <w:spacing w:before="69" w:line="249" w:lineRule="auto"/>
        <w:rPr>
          <w:rFonts w:ascii="SimSun" w:hAnsi="SimSun" w:eastAsia="SimSun" w:cs="SimSun"/>
          <w:sz w:val="30"/>
          <w:szCs w:val="30"/>
        </w:rPr>
      </w:pPr>
      <w:hyperlink w:history="true" r:id="rId383">
        <w:r>
          <w:rPr>
            <w:rFonts w:ascii="SimSun" w:hAnsi="SimSun" w:eastAsia="SimSun" w:cs="SimSun"/>
            <w:sz w:val="30"/>
            <w:szCs w:val="30"/>
            <w:spacing w:val="-11"/>
          </w:rPr>
          <w:t>6.9.1.7</w:t>
        </w:r>
      </w:hyperlink>
      <w:r>
        <w:rPr>
          <w:rFonts w:ascii="SimSun" w:hAnsi="SimSun" w:eastAsia="SimSun" w:cs="SimSun"/>
          <w:sz w:val="30"/>
          <w:szCs w:val="30"/>
          <w:spacing w:val="74"/>
        </w:rPr>
        <w:t xml:space="preserve"> </w:t>
      </w:r>
      <w:r>
        <w:rPr>
          <w:rFonts w:ascii="SimSun" w:hAnsi="SimSun" w:eastAsia="SimSun" w:cs="SimSun"/>
          <w:sz w:val="30"/>
          <w:szCs w:val="30"/>
          <w:spacing w:val="-11"/>
        </w:rPr>
        <w:t>对于雨淋报警阀组，采用电动控</w:t>
      </w:r>
      <w:r>
        <w:rPr>
          <w:rFonts w:ascii="SimSun" w:hAnsi="SimSun" w:eastAsia="SimSun" w:cs="SimSun"/>
          <w:sz w:val="30"/>
          <w:szCs w:val="30"/>
          <w:spacing w:val="-12"/>
        </w:rPr>
        <w:t>制时，关闭报警阀入口的控制阀，使消防控制设备输出电磁</w:t>
      </w:r>
      <w:r>
        <w:rPr>
          <w:rFonts w:ascii="SimSun" w:hAnsi="SimSun" w:eastAsia="SimSun" w:cs="SimSun"/>
          <w:sz w:val="30"/>
          <w:szCs w:val="30"/>
        </w:rPr>
        <w:t xml:space="preserve"> </w:t>
      </w:r>
      <w:r>
        <w:rPr>
          <w:rFonts w:ascii="SimSun" w:hAnsi="SimSun" w:eastAsia="SimSun" w:cs="SimSun"/>
          <w:sz w:val="30"/>
          <w:szCs w:val="30"/>
          <w:spacing w:val="-17"/>
        </w:rPr>
        <w:t>阀控制信号，查看电磁阀的动作情况及其反馈信号。</w:t>
      </w:r>
      <w:r>
        <w:rPr>
          <w:rFonts w:ascii="SimSun" w:hAnsi="SimSun" w:eastAsia="SimSun" w:cs="SimSun"/>
          <w:sz w:val="30"/>
          <w:szCs w:val="30"/>
          <w:spacing w:val="-18"/>
        </w:rPr>
        <w:t>当系统采用传动管控制时，核对传动管压力显示是</w:t>
      </w:r>
      <w:r>
        <w:rPr>
          <w:rFonts w:ascii="SimSun" w:hAnsi="SimSun" w:eastAsia="SimSun" w:cs="SimSun"/>
          <w:sz w:val="30"/>
          <w:szCs w:val="30"/>
        </w:rPr>
        <w:t xml:space="preserve"> </w:t>
      </w:r>
      <w:r>
        <w:rPr>
          <w:rFonts w:ascii="SimSun" w:hAnsi="SimSun" w:eastAsia="SimSun" w:cs="SimSun"/>
          <w:sz w:val="30"/>
          <w:szCs w:val="30"/>
          <w:spacing w:val="-17"/>
        </w:rPr>
        <w:t>否符合设定值；开启气压传动管供气装置的试验阀进</w:t>
      </w:r>
      <w:r>
        <w:rPr>
          <w:rFonts w:ascii="SimSun" w:hAnsi="SimSun" w:eastAsia="SimSun" w:cs="SimSun"/>
          <w:sz w:val="30"/>
          <w:szCs w:val="30"/>
          <w:spacing w:val="-18"/>
        </w:rPr>
        <w:t>行小流量排气，空气压缩机启动后关闭试验阀，查</w:t>
      </w:r>
      <w:r>
        <w:rPr>
          <w:rFonts w:ascii="SimSun" w:hAnsi="SimSun" w:eastAsia="SimSun" w:cs="SimSun"/>
          <w:sz w:val="30"/>
          <w:szCs w:val="30"/>
        </w:rPr>
        <w:t xml:space="preserve"> </w:t>
      </w:r>
      <w:r>
        <w:rPr>
          <w:rFonts w:ascii="SimSun" w:hAnsi="SimSun" w:eastAsia="SimSun" w:cs="SimSun"/>
          <w:sz w:val="30"/>
          <w:szCs w:val="30"/>
          <w:spacing w:val="-15"/>
        </w:rPr>
        <w:t>看空气压缩机的运行情况，核对其启/停压</w:t>
      </w:r>
      <w:r>
        <w:rPr>
          <w:rFonts w:ascii="SimSun" w:hAnsi="SimSun" w:eastAsia="SimSun" w:cs="SimSun"/>
          <w:sz w:val="30"/>
          <w:szCs w:val="30"/>
          <w:spacing w:val="-16"/>
        </w:rPr>
        <w:t>力是否符合设计要求。</w:t>
      </w:r>
    </w:p>
    <w:p>
      <w:pPr>
        <w:spacing w:line="249" w:lineRule="auto"/>
        <w:sectPr>
          <w:footerReference w:type="default" r:id="rId366"/>
          <w:pgSz w:w="16200" w:h="22910"/>
          <w:pgMar w:top="1941" w:right="1567" w:bottom="2019" w:left="1890" w:header="0" w:footer="1839" w:gutter="0"/>
        </w:sectPr>
        <w:rPr>
          <w:rFonts w:ascii="SimSun" w:hAnsi="SimSun" w:eastAsia="SimSun" w:cs="SimSun"/>
          <w:sz w:val="30"/>
          <w:szCs w:val="30"/>
        </w:rPr>
      </w:pPr>
    </w:p>
    <w:p>
      <w:pPr>
        <w:ind w:left="10460"/>
        <w:spacing w:before="46"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3"/>
        </w:rPr>
        <w:t>GB/T 44481—2024</w:t>
      </w:r>
    </w:p>
    <w:p>
      <w:pPr>
        <w:pStyle w:val="BodyText"/>
        <w:spacing w:line="265" w:lineRule="auto"/>
        <w:rPr/>
      </w:pPr>
      <w:r/>
    </w:p>
    <w:p>
      <w:pPr>
        <w:ind w:left="4"/>
        <w:spacing w:before="98" w:line="221" w:lineRule="auto"/>
        <w:rPr>
          <w:rFonts w:ascii="SimHei" w:hAnsi="SimHei" w:eastAsia="SimHei" w:cs="SimHei"/>
          <w:sz w:val="30"/>
          <w:szCs w:val="30"/>
        </w:rPr>
      </w:pPr>
      <w:bookmarkStart w:name="bookmark74" w:id="123"/>
      <w:bookmarkEnd w:id="123"/>
      <w:r>
        <w:rPr>
          <w:rFonts w:ascii="SimSun" w:hAnsi="SimSun" w:eastAsia="SimSun" w:cs="SimSun"/>
          <w:sz w:val="30"/>
          <w:szCs w:val="30"/>
          <w:b/>
          <w:bCs/>
          <w:spacing w:val="-8"/>
        </w:rPr>
        <w:t>6.9.2</w:t>
      </w:r>
      <w:r>
        <w:rPr>
          <w:rFonts w:ascii="SimSun" w:hAnsi="SimSun" w:eastAsia="SimSun" w:cs="SimSun"/>
          <w:sz w:val="30"/>
          <w:szCs w:val="30"/>
          <w:spacing w:val="109"/>
        </w:rPr>
        <w:t xml:space="preserve"> </w:t>
      </w:r>
      <w:r>
        <w:rPr>
          <w:rFonts w:ascii="SimHei" w:hAnsi="SimHei" w:eastAsia="SimHei" w:cs="SimHei"/>
          <w:sz w:val="30"/>
          <w:szCs w:val="30"/>
          <w:b/>
          <w:bCs/>
          <w:spacing w:val="-8"/>
        </w:rPr>
        <w:t>水流指示器</w:t>
      </w:r>
    </w:p>
    <w:p>
      <w:pPr>
        <w:spacing w:before="308" w:line="219" w:lineRule="auto"/>
        <w:rPr>
          <w:rFonts w:ascii="SimSun" w:hAnsi="SimSun" w:eastAsia="SimSun" w:cs="SimSun"/>
          <w:sz w:val="30"/>
          <w:szCs w:val="30"/>
        </w:rPr>
      </w:pPr>
      <w:hyperlink w:history="true" r:id="rId385">
        <w:r>
          <w:rPr>
            <w:rFonts w:ascii="SimSun" w:hAnsi="SimSun" w:eastAsia="SimSun" w:cs="SimSun"/>
            <w:sz w:val="30"/>
            <w:szCs w:val="30"/>
            <w:spacing w:val="-10"/>
          </w:rPr>
          <w:t>6.9.2.1</w:t>
        </w:r>
      </w:hyperlink>
      <w:r>
        <w:rPr>
          <w:rFonts w:ascii="SimSun" w:hAnsi="SimSun" w:eastAsia="SimSun" w:cs="SimSun"/>
          <w:sz w:val="30"/>
          <w:szCs w:val="30"/>
          <w:spacing w:val="84"/>
        </w:rPr>
        <w:t xml:space="preserve"> </w:t>
      </w:r>
      <w:r>
        <w:rPr>
          <w:rFonts w:ascii="SimSun" w:hAnsi="SimSun" w:eastAsia="SimSun" w:cs="SimSun"/>
          <w:sz w:val="30"/>
          <w:szCs w:val="30"/>
          <w:spacing w:val="-10"/>
        </w:rPr>
        <w:t>查看水流指示器的标志。</w:t>
      </w:r>
    </w:p>
    <w:p>
      <w:pPr>
        <w:ind w:right="150"/>
        <w:spacing w:before="44" w:line="247" w:lineRule="auto"/>
        <w:rPr>
          <w:rFonts w:ascii="FangSong" w:hAnsi="FangSong" w:eastAsia="FangSong" w:cs="FangSong"/>
          <w:sz w:val="30"/>
          <w:szCs w:val="30"/>
        </w:rPr>
      </w:pPr>
      <w:hyperlink w:history="true" r:id="rId386">
        <w:r>
          <w:rPr>
            <w:rFonts w:ascii="SimSun" w:hAnsi="SimSun" w:eastAsia="SimSun" w:cs="SimSun"/>
            <w:sz w:val="30"/>
            <w:szCs w:val="30"/>
            <w:spacing w:val="-11"/>
          </w:rPr>
          <w:t>6.9.2.2</w:t>
        </w:r>
      </w:hyperlink>
      <w:r>
        <w:rPr>
          <w:rFonts w:ascii="SimSun" w:hAnsi="SimSun" w:eastAsia="SimSun" w:cs="SimSun"/>
          <w:sz w:val="30"/>
          <w:szCs w:val="30"/>
          <w:spacing w:val="75"/>
        </w:rPr>
        <w:t xml:space="preserve"> </w:t>
      </w:r>
      <w:r>
        <w:rPr>
          <w:rFonts w:ascii="SimSun" w:hAnsi="SimSun" w:eastAsia="SimSun" w:cs="SimSun"/>
          <w:sz w:val="30"/>
          <w:szCs w:val="30"/>
          <w:spacing w:val="-11"/>
        </w:rPr>
        <w:t>开启末端试水装置，查看消防控制设备的报警信号；关闭末端试水装置</w:t>
      </w:r>
      <w:r>
        <w:rPr>
          <w:rFonts w:ascii="SimSun" w:hAnsi="SimSun" w:eastAsia="SimSun" w:cs="SimSun"/>
          <w:sz w:val="30"/>
          <w:szCs w:val="30"/>
          <w:spacing w:val="-12"/>
        </w:rPr>
        <w:t>，查看系统的复位信</w:t>
      </w:r>
      <w:r>
        <w:rPr>
          <w:rFonts w:ascii="SimSun" w:hAnsi="SimSun" w:eastAsia="SimSun" w:cs="SimSun"/>
          <w:sz w:val="30"/>
          <w:szCs w:val="30"/>
        </w:rPr>
        <w:t xml:space="preserve"> </w:t>
      </w:r>
      <w:r>
        <w:rPr>
          <w:rFonts w:ascii="FangSong" w:hAnsi="FangSong" w:eastAsia="FangSong" w:cs="FangSong"/>
          <w:sz w:val="30"/>
          <w:szCs w:val="30"/>
          <w:spacing w:val="-8"/>
        </w:rPr>
        <w:t>号。</w:t>
      </w:r>
    </w:p>
    <w:p>
      <w:pPr>
        <w:ind w:left="4"/>
        <w:spacing w:before="259" w:line="221" w:lineRule="auto"/>
        <w:rPr>
          <w:rFonts w:ascii="SimHei" w:hAnsi="SimHei" w:eastAsia="SimHei" w:cs="SimHei"/>
          <w:sz w:val="30"/>
          <w:szCs w:val="30"/>
        </w:rPr>
      </w:pPr>
      <w:r>
        <w:rPr>
          <w:rFonts w:ascii="SimSun" w:hAnsi="SimSun" w:eastAsia="SimSun" w:cs="SimSun"/>
          <w:sz w:val="30"/>
          <w:szCs w:val="30"/>
          <w:b/>
          <w:bCs/>
          <w:spacing w:val="-1"/>
        </w:rPr>
        <w:t>6.9.3</w:t>
      </w:r>
      <w:r>
        <w:rPr>
          <w:rFonts w:ascii="SimSun" w:hAnsi="SimSun" w:eastAsia="SimSun" w:cs="SimSun"/>
          <w:sz w:val="30"/>
          <w:szCs w:val="30"/>
          <w:spacing w:val="109"/>
        </w:rPr>
        <w:t xml:space="preserve"> </w:t>
      </w:r>
      <w:r>
        <w:rPr>
          <w:rFonts w:ascii="SimHei" w:hAnsi="SimHei" w:eastAsia="SimHei" w:cs="SimHei"/>
          <w:sz w:val="30"/>
          <w:szCs w:val="30"/>
          <w:b/>
          <w:bCs/>
          <w:spacing w:val="-1"/>
        </w:rPr>
        <w:t>喷头</w:t>
      </w:r>
    </w:p>
    <w:p>
      <w:pPr>
        <w:ind w:left="4"/>
        <w:spacing w:before="288" w:line="219" w:lineRule="auto"/>
        <w:rPr>
          <w:rFonts w:ascii="SimSun" w:hAnsi="SimSun" w:eastAsia="SimSun" w:cs="SimSun"/>
          <w:sz w:val="30"/>
          <w:szCs w:val="30"/>
        </w:rPr>
      </w:pPr>
      <w:hyperlink w:history="true" r:id="rId387">
        <w:r>
          <w:rPr>
            <w:rFonts w:ascii="SimSun" w:hAnsi="SimSun" w:eastAsia="SimSun" w:cs="SimSun"/>
            <w:sz w:val="30"/>
            <w:szCs w:val="30"/>
            <w:b/>
            <w:bCs/>
            <w:spacing w:val="-12"/>
          </w:rPr>
          <w:t>6.9.3.1</w:t>
        </w:r>
      </w:hyperlink>
      <w:r>
        <w:rPr>
          <w:rFonts w:ascii="SimSun" w:hAnsi="SimSun" w:eastAsia="SimSun" w:cs="SimSun"/>
          <w:sz w:val="30"/>
          <w:szCs w:val="30"/>
          <w:spacing w:val="94"/>
        </w:rPr>
        <w:t xml:space="preserve"> </w:t>
      </w:r>
      <w:r>
        <w:rPr>
          <w:rFonts w:ascii="SimSun" w:hAnsi="SimSun" w:eastAsia="SimSun" w:cs="SimSun"/>
          <w:sz w:val="30"/>
          <w:szCs w:val="30"/>
          <w:spacing w:val="-12"/>
        </w:rPr>
        <w:t>查验喷头的型号、规格是否符合设计</w:t>
      </w:r>
      <w:r>
        <w:rPr>
          <w:rFonts w:ascii="SimSun" w:hAnsi="SimSun" w:eastAsia="SimSun" w:cs="SimSun"/>
          <w:sz w:val="30"/>
          <w:szCs w:val="30"/>
          <w:spacing w:val="-13"/>
        </w:rPr>
        <w:t>选型，色标是否符合设计要求。</w:t>
      </w:r>
    </w:p>
    <w:p>
      <w:pPr>
        <w:ind w:left="4"/>
        <w:spacing w:before="74" w:line="219" w:lineRule="auto"/>
        <w:rPr>
          <w:rFonts w:ascii="SimSun" w:hAnsi="SimSun" w:eastAsia="SimSun" w:cs="SimSun"/>
          <w:sz w:val="30"/>
          <w:szCs w:val="30"/>
        </w:rPr>
      </w:pPr>
      <w:hyperlink w:history="true" r:id="rId388">
        <w:r>
          <w:rPr>
            <w:rFonts w:ascii="SimSun" w:hAnsi="SimSun" w:eastAsia="SimSun" w:cs="SimSun"/>
            <w:sz w:val="30"/>
            <w:szCs w:val="30"/>
            <w:b/>
            <w:bCs/>
            <w:spacing w:val="-9"/>
          </w:rPr>
          <w:t>6.9.3.2</w:t>
        </w:r>
      </w:hyperlink>
      <w:r>
        <w:rPr>
          <w:rFonts w:ascii="SimSun" w:hAnsi="SimSun" w:eastAsia="SimSun" w:cs="SimSun"/>
          <w:sz w:val="30"/>
          <w:szCs w:val="30"/>
          <w:spacing w:val="72"/>
        </w:rPr>
        <w:t xml:space="preserve"> </w:t>
      </w:r>
      <w:r>
        <w:rPr>
          <w:rFonts w:ascii="SimSun" w:hAnsi="SimSun" w:eastAsia="SimSun" w:cs="SimSun"/>
          <w:sz w:val="30"/>
          <w:szCs w:val="30"/>
          <w:spacing w:val="-9"/>
        </w:rPr>
        <w:t>查看喷头外观。</w:t>
      </w:r>
    </w:p>
    <w:p>
      <w:pPr>
        <w:ind w:left="4"/>
        <w:spacing w:before="72" w:line="218" w:lineRule="auto"/>
        <w:rPr>
          <w:rFonts w:ascii="SimSun" w:hAnsi="SimSun" w:eastAsia="SimSun" w:cs="SimSun"/>
          <w:sz w:val="30"/>
          <w:szCs w:val="30"/>
        </w:rPr>
      </w:pPr>
      <w:hyperlink w:history="true" r:id="rId389">
        <w:r>
          <w:rPr>
            <w:rFonts w:ascii="SimSun" w:hAnsi="SimSun" w:eastAsia="SimSun" w:cs="SimSun"/>
            <w:sz w:val="30"/>
            <w:szCs w:val="30"/>
            <w:b/>
            <w:bCs/>
            <w:spacing w:val="-12"/>
          </w:rPr>
          <w:t>6.9.3.3</w:t>
        </w:r>
      </w:hyperlink>
      <w:r>
        <w:rPr>
          <w:rFonts w:ascii="SimSun" w:hAnsi="SimSun" w:eastAsia="SimSun" w:cs="SimSun"/>
          <w:sz w:val="30"/>
          <w:szCs w:val="30"/>
          <w:spacing w:val="71"/>
        </w:rPr>
        <w:t xml:space="preserve"> </w:t>
      </w:r>
      <w:r>
        <w:rPr>
          <w:rFonts w:ascii="SimSun" w:hAnsi="SimSun" w:eastAsia="SimSun" w:cs="SimSun"/>
          <w:sz w:val="30"/>
          <w:szCs w:val="30"/>
          <w:spacing w:val="-12"/>
        </w:rPr>
        <w:t>采用钢尺测量喷头间距及溅水盘与顶板或障碍物的距离。</w:t>
      </w:r>
    </w:p>
    <w:p>
      <w:pPr>
        <w:ind w:left="4"/>
        <w:spacing w:before="251" w:line="221" w:lineRule="auto"/>
        <w:rPr>
          <w:rFonts w:ascii="SimHei" w:hAnsi="SimHei" w:eastAsia="SimHei" w:cs="SimHei"/>
          <w:sz w:val="30"/>
          <w:szCs w:val="30"/>
        </w:rPr>
      </w:pPr>
      <w:r>
        <w:rPr>
          <w:rFonts w:ascii="SimSun" w:hAnsi="SimSun" w:eastAsia="SimSun" w:cs="SimSun"/>
          <w:sz w:val="30"/>
          <w:szCs w:val="30"/>
          <w:b/>
          <w:bCs/>
          <w:spacing w:val="-8"/>
        </w:rPr>
        <w:t>6.9.4</w:t>
      </w:r>
      <w:r>
        <w:rPr>
          <w:rFonts w:ascii="SimSun" w:hAnsi="SimSun" w:eastAsia="SimSun" w:cs="SimSun"/>
          <w:sz w:val="30"/>
          <w:szCs w:val="30"/>
          <w:spacing w:val="108"/>
        </w:rPr>
        <w:t xml:space="preserve"> </w:t>
      </w:r>
      <w:r>
        <w:rPr>
          <w:rFonts w:ascii="SimHei" w:hAnsi="SimHei" w:eastAsia="SimHei" w:cs="SimHei"/>
          <w:sz w:val="30"/>
          <w:szCs w:val="30"/>
          <w:b/>
          <w:bCs/>
          <w:spacing w:val="-8"/>
        </w:rPr>
        <w:t>末端试水装置</w:t>
      </w:r>
    </w:p>
    <w:p>
      <w:pPr>
        <w:ind w:left="609"/>
        <w:spacing w:before="308" w:line="219" w:lineRule="auto"/>
        <w:rPr>
          <w:rFonts w:ascii="SimSun" w:hAnsi="SimSun" w:eastAsia="SimSun" w:cs="SimSun"/>
          <w:sz w:val="30"/>
          <w:szCs w:val="30"/>
        </w:rPr>
      </w:pPr>
      <w:r>
        <w:rPr>
          <w:rFonts w:ascii="SimSun" w:hAnsi="SimSun" w:eastAsia="SimSun" w:cs="SimSun"/>
          <w:sz w:val="30"/>
          <w:szCs w:val="30"/>
          <w:spacing w:val="-16"/>
        </w:rPr>
        <w:t>查看阀门、压力表、试水接头及排水管是否正常。</w:t>
      </w:r>
    </w:p>
    <w:p>
      <w:pPr>
        <w:ind w:left="4"/>
        <w:spacing w:before="277" w:line="221" w:lineRule="auto"/>
        <w:rPr>
          <w:rFonts w:ascii="SimHei" w:hAnsi="SimHei" w:eastAsia="SimHei" w:cs="SimHei"/>
          <w:sz w:val="30"/>
          <w:szCs w:val="30"/>
        </w:rPr>
      </w:pPr>
      <w:r>
        <w:rPr>
          <w:rFonts w:ascii="SimSun" w:hAnsi="SimSun" w:eastAsia="SimSun" w:cs="SimSun"/>
          <w:sz w:val="30"/>
          <w:szCs w:val="30"/>
          <w:b/>
          <w:bCs/>
          <w:spacing w:val="-7"/>
        </w:rPr>
        <w:t>6.9.5</w:t>
      </w:r>
      <w:r>
        <w:rPr>
          <w:rFonts w:ascii="SimSun" w:hAnsi="SimSun" w:eastAsia="SimSun" w:cs="SimSun"/>
          <w:sz w:val="30"/>
          <w:szCs w:val="30"/>
          <w:spacing w:val="110"/>
        </w:rPr>
        <w:t xml:space="preserve"> </w:t>
      </w:r>
      <w:r>
        <w:rPr>
          <w:rFonts w:ascii="SimHei" w:hAnsi="SimHei" w:eastAsia="SimHei" w:cs="SimHei"/>
          <w:sz w:val="30"/>
          <w:szCs w:val="30"/>
          <w:b/>
          <w:bCs/>
          <w:spacing w:val="-7"/>
        </w:rPr>
        <w:t>系统功能</w:t>
      </w:r>
    </w:p>
    <w:p>
      <w:pPr>
        <w:ind w:left="4"/>
        <w:spacing w:before="275" w:line="221" w:lineRule="auto"/>
        <w:rPr>
          <w:rFonts w:ascii="SimSun" w:hAnsi="SimSun" w:eastAsia="SimSun" w:cs="SimSun"/>
          <w:sz w:val="30"/>
          <w:szCs w:val="30"/>
        </w:rPr>
      </w:pPr>
      <w:hyperlink w:history="true" r:id="rId390">
        <w:r>
          <w:rPr>
            <w:rFonts w:ascii="SimSun" w:hAnsi="SimSun" w:eastAsia="SimSun" w:cs="SimSun"/>
            <w:sz w:val="30"/>
            <w:szCs w:val="30"/>
            <w:b/>
            <w:bCs/>
            <w:spacing w:val="-8"/>
          </w:rPr>
          <w:t>6.9.5.1</w:t>
        </w:r>
      </w:hyperlink>
      <w:r>
        <w:rPr>
          <w:rFonts w:ascii="SimSun" w:hAnsi="SimSun" w:eastAsia="SimSun" w:cs="SimSun"/>
          <w:sz w:val="30"/>
          <w:szCs w:val="30"/>
          <w:spacing w:val="103"/>
        </w:rPr>
        <w:t xml:space="preserve"> </w:t>
      </w:r>
      <w:r>
        <w:rPr>
          <w:rFonts w:ascii="SimSun" w:hAnsi="SimSun" w:eastAsia="SimSun" w:cs="SimSun"/>
          <w:sz w:val="30"/>
          <w:szCs w:val="30"/>
          <w:b/>
          <w:bCs/>
          <w:spacing w:val="-8"/>
        </w:rPr>
        <w:t>湿式系统</w:t>
      </w:r>
    </w:p>
    <w:p>
      <w:pPr>
        <w:ind w:right="157"/>
        <w:spacing w:before="273" w:line="242" w:lineRule="auto"/>
        <w:rPr>
          <w:rFonts w:ascii="SimSun" w:hAnsi="SimSun" w:eastAsia="SimSun" w:cs="SimSun"/>
          <w:sz w:val="30"/>
          <w:szCs w:val="30"/>
        </w:rPr>
      </w:pPr>
      <w:r>
        <w:rPr>
          <w:rFonts w:ascii="SimSun" w:hAnsi="SimSun" w:eastAsia="SimSun" w:cs="SimSun"/>
          <w:sz w:val="30"/>
          <w:szCs w:val="30"/>
          <w:spacing w:val="-12"/>
        </w:rPr>
        <w:t>6.9.5.1.1</w:t>
      </w:r>
      <w:r>
        <w:rPr>
          <w:rFonts w:ascii="SimSun" w:hAnsi="SimSun" w:eastAsia="SimSun" w:cs="SimSun"/>
          <w:sz w:val="30"/>
          <w:szCs w:val="30"/>
          <w:spacing w:val="117"/>
        </w:rPr>
        <w:t xml:space="preserve"> </w:t>
      </w:r>
      <w:r>
        <w:rPr>
          <w:rFonts w:ascii="SimSun" w:hAnsi="SimSun" w:eastAsia="SimSun" w:cs="SimSun"/>
          <w:sz w:val="30"/>
          <w:szCs w:val="30"/>
          <w:spacing w:val="-12"/>
        </w:rPr>
        <w:t>开启最不利处末端试水装置的控制阀，查看压力表的显示以及水流指示器、压力开关、流</w:t>
      </w:r>
      <w:r>
        <w:rPr>
          <w:rFonts w:ascii="SimSun" w:hAnsi="SimSun" w:eastAsia="SimSun" w:cs="SimSun"/>
          <w:sz w:val="30"/>
          <w:szCs w:val="30"/>
        </w:rPr>
        <w:t xml:space="preserve"> </w:t>
      </w:r>
      <w:r>
        <w:rPr>
          <w:rFonts w:ascii="SimSun" w:hAnsi="SimSun" w:eastAsia="SimSun" w:cs="SimSun"/>
          <w:sz w:val="30"/>
          <w:szCs w:val="30"/>
          <w:spacing w:val="-15"/>
        </w:rPr>
        <w:t>量开关和消防水泵的动作情况及其信号反馈情况。</w:t>
      </w:r>
    </w:p>
    <w:p>
      <w:pPr>
        <w:spacing w:before="74" w:line="219" w:lineRule="auto"/>
        <w:rPr>
          <w:rFonts w:ascii="SimSun" w:hAnsi="SimSun" w:eastAsia="SimSun" w:cs="SimSun"/>
          <w:sz w:val="30"/>
          <w:szCs w:val="30"/>
        </w:rPr>
      </w:pPr>
      <w:r>
        <w:rPr>
          <w:rFonts w:ascii="SimSun" w:hAnsi="SimSun" w:eastAsia="SimSun" w:cs="SimSun"/>
          <w:sz w:val="30"/>
          <w:szCs w:val="30"/>
          <w:spacing w:val="-10"/>
        </w:rPr>
        <w:t>6.9.5.1.2</w:t>
      </w:r>
      <w:r>
        <w:rPr>
          <w:rFonts w:ascii="SimSun" w:hAnsi="SimSun" w:eastAsia="SimSun" w:cs="SimSun"/>
          <w:sz w:val="30"/>
          <w:szCs w:val="30"/>
          <w:spacing w:val="64"/>
        </w:rPr>
        <w:t xml:space="preserve"> </w:t>
      </w:r>
      <w:r>
        <w:rPr>
          <w:rFonts w:ascii="SimSun" w:hAnsi="SimSun" w:eastAsia="SimSun" w:cs="SimSun"/>
          <w:sz w:val="30"/>
          <w:szCs w:val="30"/>
          <w:spacing w:val="-10"/>
        </w:rPr>
        <w:t>用秒表测量自开启末端试水装置至</w:t>
      </w:r>
      <w:r>
        <w:rPr>
          <w:rFonts w:ascii="SimSun" w:hAnsi="SimSun" w:eastAsia="SimSun" w:cs="SimSun"/>
          <w:sz w:val="30"/>
          <w:szCs w:val="30"/>
          <w:spacing w:val="-11"/>
        </w:rPr>
        <w:t>消防水泵投入运行的时间。</w:t>
      </w:r>
    </w:p>
    <w:p>
      <w:pPr>
        <w:spacing w:before="65" w:line="219" w:lineRule="auto"/>
        <w:rPr>
          <w:rFonts w:ascii="SimSun" w:hAnsi="SimSun" w:eastAsia="SimSun" w:cs="SimSun"/>
          <w:sz w:val="30"/>
          <w:szCs w:val="30"/>
        </w:rPr>
      </w:pPr>
      <w:r>
        <w:rPr>
          <w:rFonts w:ascii="SimSun" w:hAnsi="SimSun" w:eastAsia="SimSun" w:cs="SimSun"/>
          <w:sz w:val="30"/>
          <w:szCs w:val="30"/>
          <w:spacing w:val="-9"/>
        </w:rPr>
        <w:t>6.9.5.1.3</w:t>
      </w:r>
      <w:r>
        <w:rPr>
          <w:rFonts w:ascii="SimSun" w:hAnsi="SimSun" w:eastAsia="SimSun" w:cs="SimSun"/>
          <w:sz w:val="30"/>
          <w:szCs w:val="30"/>
          <w:spacing w:val="78"/>
        </w:rPr>
        <w:t xml:space="preserve"> </w:t>
      </w:r>
      <w:r>
        <w:rPr>
          <w:rFonts w:ascii="SimSun" w:hAnsi="SimSun" w:eastAsia="SimSun" w:cs="SimSun"/>
          <w:sz w:val="30"/>
          <w:szCs w:val="30"/>
          <w:spacing w:val="-9"/>
        </w:rPr>
        <w:t>用声级计测量水力警铃的声强值。</w:t>
      </w:r>
    </w:p>
    <w:p>
      <w:pPr>
        <w:ind w:left="4"/>
        <w:spacing w:before="277" w:line="219" w:lineRule="auto"/>
        <w:rPr>
          <w:rFonts w:ascii="SimSun" w:hAnsi="SimSun" w:eastAsia="SimSun" w:cs="SimSun"/>
          <w:sz w:val="30"/>
          <w:szCs w:val="30"/>
        </w:rPr>
      </w:pPr>
      <w:hyperlink w:history="true" r:id="rId391">
        <w:r>
          <w:rPr>
            <w:rFonts w:ascii="SimSun" w:hAnsi="SimSun" w:eastAsia="SimSun" w:cs="SimSun"/>
            <w:sz w:val="30"/>
            <w:szCs w:val="30"/>
            <w:b/>
            <w:bCs/>
            <w:spacing w:val="12"/>
          </w:rPr>
          <w:t>6.9.5.2</w:t>
        </w:r>
      </w:hyperlink>
      <w:r>
        <w:rPr>
          <w:rFonts w:ascii="SimSun" w:hAnsi="SimSun" w:eastAsia="SimSun" w:cs="SimSun"/>
          <w:sz w:val="30"/>
          <w:szCs w:val="30"/>
          <w:b/>
          <w:bCs/>
          <w:spacing w:val="12"/>
        </w:rPr>
        <w:t>干式系统</w:t>
      </w:r>
    </w:p>
    <w:p>
      <w:pPr>
        <w:ind w:firstLine="4"/>
        <w:spacing w:before="280" w:line="239" w:lineRule="auto"/>
        <w:rPr>
          <w:rFonts w:ascii="SimSun" w:hAnsi="SimSun" w:eastAsia="SimSun" w:cs="SimSun"/>
          <w:sz w:val="30"/>
          <w:szCs w:val="30"/>
        </w:rPr>
      </w:pPr>
      <w:r>
        <w:rPr>
          <w:rFonts w:ascii="SimSun" w:hAnsi="SimSun" w:eastAsia="SimSun" w:cs="SimSun"/>
          <w:sz w:val="30"/>
          <w:szCs w:val="30"/>
          <w:b/>
          <w:bCs/>
          <w:spacing w:val="-15"/>
        </w:rPr>
        <w:t>6.9.5.2.1</w:t>
      </w:r>
      <w:r>
        <w:rPr>
          <w:rFonts w:ascii="SimSun" w:hAnsi="SimSun" w:eastAsia="SimSun" w:cs="SimSun"/>
          <w:sz w:val="30"/>
          <w:szCs w:val="30"/>
          <w:spacing w:val="105"/>
        </w:rPr>
        <w:t xml:space="preserve"> </w:t>
      </w:r>
      <w:r>
        <w:rPr>
          <w:rFonts w:ascii="SimSun" w:hAnsi="SimSun" w:eastAsia="SimSun" w:cs="SimSun"/>
          <w:sz w:val="30"/>
          <w:szCs w:val="30"/>
          <w:spacing w:val="-15"/>
        </w:rPr>
        <w:t>开启最不利处末端试水装置的控制阀，查看水流指示器、压力开关、流量开关和消</w:t>
      </w:r>
      <w:r>
        <w:rPr>
          <w:rFonts w:ascii="SimSun" w:hAnsi="SimSun" w:eastAsia="SimSun" w:cs="SimSun"/>
          <w:sz w:val="30"/>
          <w:szCs w:val="30"/>
          <w:spacing w:val="-16"/>
        </w:rPr>
        <w:t>防水泵、</w:t>
      </w:r>
      <w:r>
        <w:rPr>
          <w:rFonts w:ascii="SimSun" w:hAnsi="SimSun" w:eastAsia="SimSun" w:cs="SimSun"/>
          <w:sz w:val="30"/>
          <w:szCs w:val="30"/>
        </w:rPr>
        <w:t xml:space="preserve"> </w:t>
      </w:r>
      <w:r>
        <w:rPr>
          <w:rFonts w:ascii="SimSun" w:hAnsi="SimSun" w:eastAsia="SimSun" w:cs="SimSun"/>
          <w:sz w:val="30"/>
          <w:szCs w:val="30"/>
          <w:spacing w:val="-16"/>
        </w:rPr>
        <w:t>电动阀的动作情况及其信号反馈和排气阀排气的情况。</w:t>
      </w:r>
    </w:p>
    <w:p>
      <w:pPr>
        <w:spacing w:before="64" w:line="219" w:lineRule="auto"/>
        <w:rPr>
          <w:rFonts w:ascii="SimSun" w:hAnsi="SimSun" w:eastAsia="SimSun" w:cs="SimSun"/>
          <w:sz w:val="30"/>
          <w:szCs w:val="30"/>
        </w:rPr>
      </w:pPr>
      <w:r>
        <w:rPr>
          <w:rFonts w:ascii="Times New Roman" w:hAnsi="Times New Roman" w:eastAsia="Times New Roman" w:cs="Times New Roman"/>
          <w:sz w:val="30"/>
          <w:szCs w:val="30"/>
          <w:b/>
          <w:bCs/>
          <w:spacing w:val="-9"/>
        </w:rPr>
        <w:t>6.9.5.2.2       </w:t>
      </w:r>
      <w:r>
        <w:rPr>
          <w:rFonts w:ascii="SimSun" w:hAnsi="SimSun" w:eastAsia="SimSun" w:cs="SimSun"/>
          <w:sz w:val="30"/>
          <w:szCs w:val="30"/>
          <w:spacing w:val="-9"/>
        </w:rPr>
        <w:t>测量自开启末端试水装置至出水压力达到0.05 </w:t>
      </w:r>
      <w:r>
        <w:rPr>
          <w:rFonts w:ascii="Times New Roman" w:hAnsi="Times New Roman" w:eastAsia="Times New Roman" w:cs="Times New Roman"/>
          <w:sz w:val="30"/>
          <w:szCs w:val="30"/>
          <w:spacing w:val="-9"/>
        </w:rPr>
        <w:t>MPa</w:t>
      </w:r>
      <w:r>
        <w:rPr>
          <w:rFonts w:ascii="SimSun" w:hAnsi="SimSun" w:eastAsia="SimSun" w:cs="SimSun"/>
          <w:sz w:val="30"/>
          <w:szCs w:val="30"/>
          <w:spacing w:val="-9"/>
        </w:rPr>
        <w:t>的时间。</w:t>
      </w:r>
    </w:p>
    <w:p>
      <w:pPr>
        <w:pStyle w:val="BodyText"/>
        <w:spacing w:before="74" w:line="219" w:lineRule="auto"/>
        <w:rPr>
          <w:rFonts w:ascii="SimSun" w:hAnsi="SimSun" w:eastAsia="SimSun" w:cs="SimSun"/>
          <w:sz w:val="30"/>
          <w:szCs w:val="30"/>
        </w:rPr>
      </w:pPr>
      <w:r>
        <w:rPr>
          <w:sz w:val="30"/>
          <w:szCs w:val="30"/>
          <w:b/>
          <w:bCs/>
          <w:spacing w:val="-9"/>
        </w:rPr>
        <w:t>6.9.5.2.3</w:t>
      </w:r>
      <w:r>
        <w:rPr>
          <w:sz w:val="30"/>
          <w:szCs w:val="30"/>
          <w:b/>
          <w:bCs/>
          <w:spacing w:val="19"/>
        </w:rPr>
        <w:t xml:space="preserve">    </w:t>
      </w:r>
      <w:r>
        <w:rPr>
          <w:rFonts w:ascii="SimSun" w:hAnsi="SimSun" w:eastAsia="SimSun" w:cs="SimSun"/>
          <w:sz w:val="30"/>
          <w:szCs w:val="30"/>
          <w:spacing w:val="-9"/>
        </w:rPr>
        <w:t>用声级计测量水力警铃的声强值。</w:t>
      </w:r>
    </w:p>
    <w:p>
      <w:pPr>
        <w:ind w:left="4"/>
        <w:spacing w:before="281" w:line="220" w:lineRule="auto"/>
        <w:rPr>
          <w:rFonts w:ascii="SimSun" w:hAnsi="SimSun" w:eastAsia="SimSun" w:cs="SimSun"/>
          <w:sz w:val="30"/>
          <w:szCs w:val="30"/>
        </w:rPr>
      </w:pPr>
      <w:hyperlink w:history="true" r:id="rId392">
        <w:r>
          <w:rPr>
            <w:rFonts w:ascii="SimSun" w:hAnsi="SimSun" w:eastAsia="SimSun" w:cs="SimSun"/>
            <w:sz w:val="30"/>
            <w:szCs w:val="30"/>
            <w:b/>
            <w:bCs/>
            <w:spacing w:val="-6"/>
          </w:rPr>
          <w:t>6.9.5.3</w:t>
        </w:r>
      </w:hyperlink>
      <w:r>
        <w:rPr>
          <w:rFonts w:ascii="SimSun" w:hAnsi="SimSun" w:eastAsia="SimSun" w:cs="SimSun"/>
          <w:sz w:val="30"/>
          <w:szCs w:val="30"/>
          <w:spacing w:val="81"/>
        </w:rPr>
        <w:t xml:space="preserve"> </w:t>
      </w:r>
      <w:r>
        <w:rPr>
          <w:rFonts w:ascii="SimSun" w:hAnsi="SimSun" w:eastAsia="SimSun" w:cs="SimSun"/>
          <w:sz w:val="30"/>
          <w:szCs w:val="30"/>
          <w:b/>
          <w:bCs/>
          <w:spacing w:val="-6"/>
        </w:rPr>
        <w:t>预作用系统</w:t>
      </w:r>
    </w:p>
    <w:p>
      <w:pPr>
        <w:ind w:right="156"/>
        <w:spacing w:before="285" w:line="239" w:lineRule="auto"/>
        <w:rPr>
          <w:rFonts w:ascii="SimSun" w:hAnsi="SimSun" w:eastAsia="SimSun" w:cs="SimSun"/>
          <w:sz w:val="30"/>
          <w:szCs w:val="30"/>
        </w:rPr>
      </w:pPr>
      <w:r>
        <w:rPr>
          <w:rFonts w:ascii="SimSun" w:hAnsi="SimSun" w:eastAsia="SimSun" w:cs="SimSun"/>
          <w:sz w:val="30"/>
          <w:szCs w:val="30"/>
          <w:spacing w:val="-12"/>
        </w:rPr>
        <w:t>6.9.5.3.1</w:t>
      </w:r>
      <w:r>
        <w:rPr>
          <w:rFonts w:ascii="SimSun" w:hAnsi="SimSun" w:eastAsia="SimSun" w:cs="SimSun"/>
          <w:sz w:val="30"/>
          <w:szCs w:val="30"/>
          <w:spacing w:val="118"/>
        </w:rPr>
        <w:t xml:space="preserve"> </w:t>
      </w:r>
      <w:r>
        <w:rPr>
          <w:rFonts w:ascii="SimSun" w:hAnsi="SimSun" w:eastAsia="SimSun" w:cs="SimSun"/>
          <w:sz w:val="30"/>
          <w:szCs w:val="30"/>
          <w:spacing w:val="-12"/>
        </w:rPr>
        <w:t>先后触发防护区内同一报警区域的两个火灾探测器，查看电磁阀、电动阀、消防水泵和水</w:t>
      </w:r>
      <w:r>
        <w:rPr>
          <w:rFonts w:ascii="SimSun" w:hAnsi="SimSun" w:eastAsia="SimSun" w:cs="SimSun"/>
          <w:sz w:val="30"/>
          <w:szCs w:val="30"/>
        </w:rPr>
        <w:t xml:space="preserve"> </w:t>
      </w:r>
      <w:r>
        <w:rPr>
          <w:rFonts w:ascii="SimSun" w:hAnsi="SimSun" w:eastAsia="SimSun" w:cs="SimSun"/>
          <w:sz w:val="30"/>
          <w:szCs w:val="30"/>
          <w:spacing w:val="-15"/>
        </w:rPr>
        <w:t>流指示器、压力开关、流量开关的动作情况及信号反馈和排气阀排气的情况。</w:t>
      </w:r>
    </w:p>
    <w:p>
      <w:pPr>
        <w:spacing w:before="94" w:line="219" w:lineRule="auto"/>
        <w:rPr>
          <w:rFonts w:ascii="SimSun" w:hAnsi="SimSun" w:eastAsia="SimSun" w:cs="SimSun"/>
          <w:sz w:val="30"/>
          <w:szCs w:val="30"/>
        </w:rPr>
      </w:pPr>
      <w:r>
        <w:rPr>
          <w:rFonts w:ascii="SimSun" w:hAnsi="SimSun" w:eastAsia="SimSun" w:cs="SimSun"/>
          <w:sz w:val="30"/>
          <w:szCs w:val="30"/>
          <w:spacing w:val="-11"/>
        </w:rPr>
        <w:t>6.9.5.3.2</w:t>
      </w:r>
      <w:r>
        <w:rPr>
          <w:rFonts w:ascii="SimSun" w:hAnsi="SimSun" w:eastAsia="SimSun" w:cs="SimSun"/>
          <w:sz w:val="30"/>
          <w:szCs w:val="30"/>
          <w:spacing w:val="69"/>
        </w:rPr>
        <w:t xml:space="preserve"> </w:t>
      </w:r>
      <w:r>
        <w:rPr>
          <w:rFonts w:ascii="SimSun" w:hAnsi="SimSun" w:eastAsia="SimSun" w:cs="SimSun"/>
          <w:sz w:val="30"/>
          <w:szCs w:val="30"/>
          <w:spacing w:val="-11"/>
        </w:rPr>
        <w:t>启动预作用系统，等待达到系统设计充水时间后，打开末端试水装置，测量出水压力。</w:t>
      </w:r>
    </w:p>
    <w:p>
      <w:pPr>
        <w:spacing w:before="54" w:line="219" w:lineRule="auto"/>
        <w:rPr>
          <w:rFonts w:ascii="SimSun" w:hAnsi="SimSun" w:eastAsia="SimSun" w:cs="SimSun"/>
          <w:sz w:val="30"/>
          <w:szCs w:val="30"/>
        </w:rPr>
      </w:pPr>
      <w:r>
        <w:rPr>
          <w:rFonts w:ascii="SimSun" w:hAnsi="SimSun" w:eastAsia="SimSun" w:cs="SimSun"/>
          <w:sz w:val="30"/>
          <w:szCs w:val="30"/>
          <w:spacing w:val="-9"/>
        </w:rPr>
        <w:t>6.9.5.3.3</w:t>
      </w:r>
      <w:r>
        <w:rPr>
          <w:rFonts w:ascii="SimSun" w:hAnsi="SimSun" w:eastAsia="SimSun" w:cs="SimSun"/>
          <w:sz w:val="30"/>
          <w:szCs w:val="30"/>
          <w:spacing w:val="78"/>
        </w:rPr>
        <w:t xml:space="preserve"> </w:t>
      </w:r>
      <w:r>
        <w:rPr>
          <w:rFonts w:ascii="SimSun" w:hAnsi="SimSun" w:eastAsia="SimSun" w:cs="SimSun"/>
          <w:sz w:val="30"/>
          <w:szCs w:val="30"/>
          <w:spacing w:val="-9"/>
        </w:rPr>
        <w:t>用声级计测量水力警铃的声强值。</w:t>
      </w:r>
    </w:p>
    <w:p>
      <w:pPr>
        <w:ind w:left="4"/>
        <w:spacing w:before="267" w:line="218" w:lineRule="auto"/>
        <w:rPr>
          <w:rFonts w:ascii="SimSun" w:hAnsi="SimSun" w:eastAsia="SimSun" w:cs="SimSun"/>
          <w:sz w:val="30"/>
          <w:szCs w:val="30"/>
        </w:rPr>
      </w:pPr>
      <w:hyperlink w:history="true" r:id="rId393">
        <w:r>
          <w:rPr>
            <w:rFonts w:ascii="SimSun" w:hAnsi="SimSun" w:eastAsia="SimSun" w:cs="SimSun"/>
            <w:sz w:val="30"/>
            <w:szCs w:val="30"/>
            <w:b/>
            <w:bCs/>
            <w:spacing w:val="-7"/>
          </w:rPr>
          <w:t>6.9.5.4</w:t>
        </w:r>
      </w:hyperlink>
      <w:r>
        <w:rPr>
          <w:rFonts w:ascii="SimSun" w:hAnsi="SimSun" w:eastAsia="SimSun" w:cs="SimSun"/>
          <w:sz w:val="30"/>
          <w:szCs w:val="30"/>
          <w:spacing w:val="83"/>
        </w:rPr>
        <w:t xml:space="preserve"> </w:t>
      </w:r>
      <w:r>
        <w:rPr>
          <w:rFonts w:ascii="SimSun" w:hAnsi="SimSun" w:eastAsia="SimSun" w:cs="SimSun"/>
          <w:sz w:val="30"/>
          <w:szCs w:val="30"/>
          <w:b/>
          <w:bCs/>
          <w:spacing w:val="-7"/>
        </w:rPr>
        <w:t>雨淋系统</w:t>
      </w:r>
    </w:p>
    <w:p>
      <w:pPr>
        <w:ind w:right="156"/>
        <w:spacing w:before="282" w:line="236" w:lineRule="auto"/>
        <w:rPr>
          <w:rFonts w:ascii="SimSun" w:hAnsi="SimSun" w:eastAsia="SimSun" w:cs="SimSun"/>
          <w:sz w:val="30"/>
          <w:szCs w:val="30"/>
        </w:rPr>
      </w:pPr>
      <w:r>
        <w:rPr>
          <w:rFonts w:ascii="SimSun" w:hAnsi="SimSun" w:eastAsia="SimSun" w:cs="SimSun"/>
          <w:sz w:val="30"/>
          <w:szCs w:val="30"/>
          <w:spacing w:val="-12"/>
        </w:rPr>
        <w:t>6.9.5.4.1</w:t>
      </w:r>
      <w:r>
        <w:rPr>
          <w:rFonts w:ascii="SimSun" w:hAnsi="SimSun" w:eastAsia="SimSun" w:cs="SimSun"/>
          <w:sz w:val="30"/>
          <w:szCs w:val="30"/>
          <w:spacing w:val="118"/>
        </w:rPr>
        <w:t xml:space="preserve"> </w:t>
      </w:r>
      <w:r>
        <w:rPr>
          <w:rFonts w:ascii="SimSun" w:hAnsi="SimSun" w:eastAsia="SimSun" w:cs="SimSun"/>
          <w:sz w:val="30"/>
          <w:szCs w:val="30"/>
          <w:spacing w:val="-12"/>
        </w:rPr>
        <w:t>先后触发防护区内同一报警区域的两个火灾探测器或为传动管泄压，查看电磁阀、消防水</w:t>
      </w:r>
      <w:r>
        <w:rPr>
          <w:rFonts w:ascii="SimSun" w:hAnsi="SimSun" w:eastAsia="SimSun" w:cs="SimSun"/>
          <w:sz w:val="30"/>
          <w:szCs w:val="30"/>
        </w:rPr>
        <w:t xml:space="preserve"> </w:t>
      </w:r>
      <w:r>
        <w:rPr>
          <w:rFonts w:ascii="SimSun" w:hAnsi="SimSun" w:eastAsia="SimSun" w:cs="SimSun"/>
          <w:sz w:val="30"/>
          <w:szCs w:val="30"/>
          <w:spacing w:val="-15"/>
        </w:rPr>
        <w:t>泵、压力开关及流量开关的动作情况及反馈信号。</w:t>
      </w:r>
    </w:p>
    <w:p>
      <w:pPr>
        <w:spacing w:before="74" w:line="219" w:lineRule="auto"/>
        <w:rPr>
          <w:rFonts w:ascii="SimSun" w:hAnsi="SimSun" w:eastAsia="SimSun" w:cs="SimSun"/>
          <w:sz w:val="30"/>
          <w:szCs w:val="30"/>
        </w:rPr>
      </w:pPr>
      <w:r>
        <w:rPr>
          <w:rFonts w:ascii="Times New Roman" w:hAnsi="Times New Roman" w:eastAsia="Times New Roman" w:cs="Times New Roman"/>
          <w:sz w:val="30"/>
          <w:szCs w:val="30"/>
          <w:spacing w:val="-7"/>
        </w:rPr>
        <w:t>6.9.5.4.2       </w:t>
      </w:r>
      <w:r>
        <w:rPr>
          <w:rFonts w:ascii="SimSun" w:hAnsi="SimSun" w:eastAsia="SimSun" w:cs="SimSun"/>
          <w:sz w:val="30"/>
          <w:szCs w:val="30"/>
          <w:spacing w:val="-7"/>
        </w:rPr>
        <w:t>用声级计测量水力警铃声强值。</w:t>
      </w:r>
    </w:p>
    <w:p>
      <w:pPr>
        <w:spacing w:before="71" w:line="218" w:lineRule="auto"/>
        <w:rPr>
          <w:rFonts w:ascii="SimSun" w:hAnsi="SimSun" w:eastAsia="SimSun" w:cs="SimSun"/>
          <w:sz w:val="30"/>
          <w:szCs w:val="30"/>
        </w:rPr>
      </w:pPr>
      <w:r>
        <w:rPr>
          <w:rFonts w:ascii="SimSun" w:hAnsi="SimSun" w:eastAsia="SimSun" w:cs="SimSun"/>
          <w:sz w:val="30"/>
          <w:szCs w:val="30"/>
          <w:spacing w:val="-10"/>
        </w:rPr>
        <w:t>6.9.5.4.3</w:t>
      </w:r>
      <w:r>
        <w:rPr>
          <w:rFonts w:ascii="SimSun" w:hAnsi="SimSun" w:eastAsia="SimSun" w:cs="SimSun"/>
          <w:sz w:val="30"/>
          <w:szCs w:val="30"/>
          <w:spacing w:val="64"/>
        </w:rPr>
        <w:t xml:space="preserve"> </w:t>
      </w:r>
      <w:r>
        <w:rPr>
          <w:rFonts w:ascii="SimSun" w:hAnsi="SimSun" w:eastAsia="SimSun" w:cs="SimSun"/>
          <w:sz w:val="30"/>
          <w:szCs w:val="30"/>
          <w:spacing w:val="-10"/>
        </w:rPr>
        <w:t>并联设置多台雨淋阀的系统，核</w:t>
      </w:r>
      <w:r>
        <w:rPr>
          <w:rFonts w:ascii="SimSun" w:hAnsi="SimSun" w:eastAsia="SimSun" w:cs="SimSun"/>
          <w:sz w:val="30"/>
          <w:szCs w:val="30"/>
          <w:spacing w:val="-11"/>
        </w:rPr>
        <w:t>对控制雨淋阀的逻辑关系。</w:t>
      </w:r>
    </w:p>
    <w:p>
      <w:pPr>
        <w:spacing w:before="66" w:line="218" w:lineRule="auto"/>
        <w:rPr>
          <w:rFonts w:ascii="SimSun" w:hAnsi="SimSun" w:eastAsia="SimSun" w:cs="SimSun"/>
          <w:sz w:val="30"/>
          <w:szCs w:val="30"/>
        </w:rPr>
      </w:pPr>
      <w:r>
        <w:rPr>
          <w:rFonts w:ascii="Times New Roman" w:hAnsi="Times New Roman" w:eastAsia="Times New Roman" w:cs="Times New Roman"/>
          <w:sz w:val="30"/>
          <w:szCs w:val="30"/>
          <w:spacing w:val="-8"/>
        </w:rPr>
        <w:t>6.9.5.4.4      </w:t>
      </w:r>
      <w:r>
        <w:rPr>
          <w:rFonts w:ascii="SimSun" w:hAnsi="SimSun" w:eastAsia="SimSun" w:cs="SimSun"/>
          <w:sz w:val="30"/>
          <w:szCs w:val="30"/>
          <w:spacing w:val="-8"/>
        </w:rPr>
        <w:t>不适合进行实际喷水的场所，应在试验前关严雨淋阀出口的控制阀。</w:t>
      </w:r>
    </w:p>
    <w:p>
      <w:pPr>
        <w:ind w:left="4"/>
        <w:spacing w:before="292" w:line="219" w:lineRule="auto"/>
        <w:rPr>
          <w:rFonts w:ascii="SimSun" w:hAnsi="SimSun" w:eastAsia="SimSun" w:cs="SimSun"/>
          <w:sz w:val="30"/>
          <w:szCs w:val="30"/>
        </w:rPr>
      </w:pPr>
      <w:hyperlink w:history="true" r:id="rId394">
        <w:r>
          <w:rPr>
            <w:rFonts w:ascii="SimSun" w:hAnsi="SimSun" w:eastAsia="SimSun" w:cs="SimSun"/>
            <w:sz w:val="30"/>
            <w:szCs w:val="30"/>
            <w:b/>
            <w:bCs/>
            <w:spacing w:val="-4"/>
          </w:rPr>
          <w:t>6.9.5.5</w:t>
        </w:r>
      </w:hyperlink>
      <w:r>
        <w:rPr>
          <w:rFonts w:ascii="SimSun" w:hAnsi="SimSun" w:eastAsia="SimSun" w:cs="SimSun"/>
          <w:sz w:val="30"/>
          <w:szCs w:val="30"/>
          <w:spacing w:val="83"/>
        </w:rPr>
        <w:t xml:space="preserve"> </w:t>
      </w:r>
      <w:r>
        <w:rPr>
          <w:rFonts w:ascii="SimSun" w:hAnsi="SimSun" w:eastAsia="SimSun" w:cs="SimSun"/>
          <w:sz w:val="30"/>
          <w:szCs w:val="30"/>
          <w:b/>
          <w:bCs/>
          <w:spacing w:val="-4"/>
        </w:rPr>
        <w:t>水幕系统</w:t>
      </w:r>
    </w:p>
    <w:p>
      <w:pPr>
        <w:spacing w:line="219" w:lineRule="auto"/>
        <w:sectPr>
          <w:footerReference w:type="default" r:id="rId384"/>
          <w:pgSz w:w="16200" w:h="22910"/>
          <w:pgMar w:top="1947" w:right="1419" w:bottom="2212" w:left="1880" w:header="0" w:footer="2041" w:gutter="0"/>
        </w:sectPr>
        <w:rPr>
          <w:rFonts w:ascii="SimSun" w:hAnsi="SimSun" w:eastAsia="SimSun" w:cs="SimSun"/>
          <w:sz w:val="30"/>
          <w:szCs w:val="30"/>
        </w:rPr>
      </w:pPr>
    </w:p>
    <w:p>
      <w:pPr>
        <w:spacing w:before="41" w:line="189" w:lineRule="auto"/>
        <w:rPr>
          <w:rFonts w:ascii="Times New Roman" w:hAnsi="Times New Roman" w:eastAsia="Times New Roman" w:cs="Times New Roman"/>
          <w:sz w:val="30"/>
          <w:szCs w:val="30"/>
        </w:rPr>
      </w:pPr>
      <w:bookmarkStart w:name="bookmark75" w:id="124"/>
      <w:bookmarkEnd w:id="124"/>
      <w:r>
        <w:rPr>
          <w:rFonts w:ascii="Times New Roman" w:hAnsi="Times New Roman" w:eastAsia="Times New Roman" w:cs="Times New Roman"/>
          <w:sz w:val="30"/>
          <w:szCs w:val="30"/>
          <w:b/>
          <w:bCs/>
          <w:spacing w:val="-4"/>
        </w:rPr>
        <w:t>GB/T 44481—2024</w:t>
      </w:r>
    </w:p>
    <w:p>
      <w:pPr>
        <w:pStyle w:val="BodyText"/>
        <w:spacing w:line="290" w:lineRule="auto"/>
        <w:rPr/>
      </w:pPr>
      <w:r/>
    </w:p>
    <w:p>
      <w:pPr>
        <w:ind w:right="129"/>
        <w:spacing w:before="97" w:line="250" w:lineRule="auto"/>
        <w:rPr>
          <w:rFonts w:ascii="SimSun" w:hAnsi="SimSun" w:eastAsia="SimSun" w:cs="SimSun"/>
          <w:sz w:val="30"/>
          <w:szCs w:val="30"/>
        </w:rPr>
      </w:pPr>
      <w:r>
        <w:rPr>
          <w:rFonts w:ascii="SimSun" w:hAnsi="SimSun" w:eastAsia="SimSun" w:cs="SimSun"/>
          <w:sz w:val="30"/>
          <w:szCs w:val="30"/>
          <w:spacing w:val="-20"/>
        </w:rPr>
        <w:t>6.9.5.5.1</w:t>
      </w:r>
      <w:r>
        <w:rPr>
          <w:rFonts w:ascii="SimSun" w:hAnsi="SimSun" w:eastAsia="SimSun" w:cs="SimSun"/>
          <w:sz w:val="30"/>
          <w:szCs w:val="30"/>
          <w:spacing w:val="119"/>
        </w:rPr>
        <w:t xml:space="preserve"> </w:t>
      </w:r>
      <w:r>
        <w:rPr>
          <w:rFonts w:ascii="SimSun" w:hAnsi="SimSun" w:eastAsia="SimSun" w:cs="SimSun"/>
          <w:sz w:val="30"/>
          <w:szCs w:val="30"/>
          <w:spacing w:val="-20"/>
        </w:rPr>
        <w:t>自动控制的系统，检测方法同6.9.5.4.1～6.9.5.4.4。当用于冷却防火卷帘时，触发防火卷帘</w:t>
      </w:r>
      <w:r>
        <w:rPr>
          <w:rFonts w:ascii="SimSun" w:hAnsi="SimSun" w:eastAsia="SimSun" w:cs="SimSun"/>
          <w:sz w:val="30"/>
          <w:szCs w:val="30"/>
        </w:rPr>
        <w:t xml:space="preserve"> </w:t>
      </w:r>
      <w:r>
        <w:rPr>
          <w:rFonts w:ascii="SimSun" w:hAnsi="SimSun" w:eastAsia="SimSun" w:cs="SimSun"/>
          <w:sz w:val="30"/>
          <w:szCs w:val="30"/>
          <w:spacing w:val="-17"/>
        </w:rPr>
        <w:t>下落到楼板面的动作信号与同一报警区域内任一火灾探测器，查看电磁阀、消防水泵、压力</w:t>
      </w:r>
      <w:r>
        <w:rPr>
          <w:rFonts w:ascii="SimSun" w:hAnsi="SimSun" w:eastAsia="SimSun" w:cs="SimSun"/>
          <w:sz w:val="30"/>
          <w:szCs w:val="30"/>
          <w:spacing w:val="-18"/>
        </w:rPr>
        <w:t>开关及流量</w:t>
      </w:r>
      <w:r>
        <w:rPr>
          <w:rFonts w:ascii="SimSun" w:hAnsi="SimSun" w:eastAsia="SimSun" w:cs="SimSun"/>
          <w:sz w:val="30"/>
          <w:szCs w:val="30"/>
        </w:rPr>
        <w:t xml:space="preserve"> </w:t>
      </w:r>
      <w:r>
        <w:rPr>
          <w:rFonts w:ascii="SimSun" w:hAnsi="SimSun" w:eastAsia="SimSun" w:cs="SimSun"/>
          <w:sz w:val="30"/>
          <w:szCs w:val="30"/>
          <w:spacing w:val="-14"/>
        </w:rPr>
        <w:t>开关的动作情况及反馈信号。</w:t>
      </w:r>
    </w:p>
    <w:p>
      <w:pPr>
        <w:spacing w:before="53" w:line="219" w:lineRule="auto"/>
        <w:rPr>
          <w:rFonts w:ascii="SimSun" w:hAnsi="SimSun" w:eastAsia="SimSun" w:cs="SimSun"/>
          <w:sz w:val="30"/>
          <w:szCs w:val="30"/>
        </w:rPr>
      </w:pPr>
      <w:r>
        <w:rPr>
          <w:rFonts w:ascii="SimSun" w:hAnsi="SimSun" w:eastAsia="SimSun" w:cs="SimSun"/>
          <w:sz w:val="30"/>
          <w:szCs w:val="30"/>
          <w:spacing w:val="-9"/>
        </w:rPr>
        <w:t>6.9.5.5.2</w:t>
      </w:r>
      <w:r>
        <w:rPr>
          <w:rFonts w:ascii="SimSun" w:hAnsi="SimSun" w:eastAsia="SimSun" w:cs="SimSun"/>
          <w:sz w:val="30"/>
          <w:szCs w:val="30"/>
          <w:spacing w:val="65"/>
        </w:rPr>
        <w:t xml:space="preserve"> </w:t>
      </w:r>
      <w:r>
        <w:rPr>
          <w:rFonts w:ascii="SimSun" w:hAnsi="SimSun" w:eastAsia="SimSun" w:cs="SimSun"/>
          <w:sz w:val="30"/>
          <w:szCs w:val="30"/>
          <w:spacing w:val="-9"/>
        </w:rPr>
        <w:t>人工操作的系统，查看控制阀及压力表。</w:t>
      </w:r>
    </w:p>
    <w:p>
      <w:pPr>
        <w:ind w:left="4"/>
        <w:spacing w:before="290" w:line="219" w:lineRule="auto"/>
        <w:rPr>
          <w:rFonts w:ascii="SimSun" w:hAnsi="SimSun" w:eastAsia="SimSun" w:cs="SimSun"/>
          <w:sz w:val="30"/>
          <w:szCs w:val="30"/>
        </w:rPr>
      </w:pPr>
      <w:hyperlink w:history="true" r:id="rId396">
        <w:r>
          <w:rPr>
            <w:rFonts w:ascii="SimSun" w:hAnsi="SimSun" w:eastAsia="SimSun" w:cs="SimSun"/>
            <w:sz w:val="30"/>
            <w:szCs w:val="30"/>
            <w:b/>
            <w:bCs/>
            <w:spacing w:val="-6"/>
          </w:rPr>
          <w:t>6.9.5.6</w:t>
        </w:r>
      </w:hyperlink>
      <w:r>
        <w:rPr>
          <w:rFonts w:ascii="SimSun" w:hAnsi="SimSun" w:eastAsia="SimSun" w:cs="SimSun"/>
          <w:sz w:val="30"/>
          <w:szCs w:val="30"/>
          <w:spacing w:val="65"/>
        </w:rPr>
        <w:t xml:space="preserve"> </w:t>
      </w:r>
      <w:r>
        <w:rPr>
          <w:rFonts w:ascii="SimSun" w:hAnsi="SimSun" w:eastAsia="SimSun" w:cs="SimSun"/>
          <w:sz w:val="30"/>
          <w:szCs w:val="30"/>
          <w:b/>
          <w:bCs/>
          <w:spacing w:val="-6"/>
        </w:rPr>
        <w:t>水喷雾灭火系统</w:t>
      </w:r>
    </w:p>
    <w:p>
      <w:pPr>
        <w:ind w:left="580"/>
        <w:spacing w:before="278" w:line="219" w:lineRule="auto"/>
        <w:rPr>
          <w:rFonts w:ascii="SimSun" w:hAnsi="SimSun" w:eastAsia="SimSun" w:cs="SimSun"/>
          <w:sz w:val="30"/>
          <w:szCs w:val="30"/>
        </w:rPr>
      </w:pPr>
      <w:r>
        <w:rPr>
          <w:rFonts w:ascii="SimSun" w:hAnsi="SimSun" w:eastAsia="SimSun" w:cs="SimSun"/>
          <w:sz w:val="30"/>
          <w:szCs w:val="30"/>
          <w:spacing w:val="-21"/>
        </w:rPr>
        <w:t>水喷雾灭火系统的检测方法同</w:t>
      </w:r>
      <w:hyperlink w:history="true" r:id="rId393">
        <w:r>
          <w:rPr>
            <w:rFonts w:ascii="SimSun" w:hAnsi="SimSun" w:eastAsia="SimSun" w:cs="SimSun"/>
            <w:sz w:val="30"/>
            <w:szCs w:val="30"/>
            <w:spacing w:val="-21"/>
          </w:rPr>
          <w:t>6.9.5.4</w:t>
        </w:r>
      </w:hyperlink>
      <w:r>
        <w:rPr>
          <w:rFonts w:ascii="SimSun" w:hAnsi="SimSun" w:eastAsia="SimSun" w:cs="SimSun"/>
          <w:sz w:val="30"/>
          <w:szCs w:val="30"/>
          <w:spacing w:val="-21"/>
        </w:rPr>
        <w:t>。</w:t>
      </w:r>
    </w:p>
    <w:p>
      <w:pPr>
        <w:ind w:left="4"/>
        <w:spacing w:before="280" w:line="219" w:lineRule="auto"/>
        <w:outlineLvl w:val="1"/>
        <w:rPr>
          <w:rFonts w:ascii="SimSun" w:hAnsi="SimSun" w:eastAsia="SimSun" w:cs="SimSun"/>
          <w:sz w:val="30"/>
          <w:szCs w:val="30"/>
        </w:rPr>
      </w:pPr>
      <w:bookmarkStart w:name="bookmark43" w:id="125"/>
      <w:bookmarkEnd w:id="125"/>
      <w:r>
        <w:rPr>
          <w:rFonts w:ascii="SimSun" w:hAnsi="SimSun" w:eastAsia="SimSun" w:cs="SimSun"/>
          <w:sz w:val="30"/>
          <w:szCs w:val="30"/>
          <w:b/>
          <w:bCs/>
          <w:spacing w:val="-9"/>
        </w:rPr>
        <w:t>6.10</w:t>
      </w:r>
      <w:r>
        <w:rPr>
          <w:rFonts w:ascii="SimSun" w:hAnsi="SimSun" w:eastAsia="SimSun" w:cs="SimSun"/>
          <w:sz w:val="30"/>
          <w:szCs w:val="30"/>
          <w:spacing w:val="106"/>
        </w:rPr>
        <w:t xml:space="preserve"> </w:t>
      </w:r>
      <w:r>
        <w:rPr>
          <w:rFonts w:ascii="SimSun" w:hAnsi="SimSun" w:eastAsia="SimSun" w:cs="SimSun"/>
          <w:sz w:val="30"/>
          <w:szCs w:val="30"/>
          <w:b/>
          <w:bCs/>
          <w:spacing w:val="-9"/>
        </w:rPr>
        <w:t>细水雾灭火系统</w:t>
      </w:r>
    </w:p>
    <w:p>
      <w:pPr>
        <w:ind w:left="4"/>
        <w:spacing w:before="274" w:line="219" w:lineRule="auto"/>
        <w:rPr>
          <w:rFonts w:ascii="SimSun" w:hAnsi="SimSun" w:eastAsia="SimSun" w:cs="SimSun"/>
          <w:sz w:val="30"/>
          <w:szCs w:val="30"/>
        </w:rPr>
      </w:pPr>
      <w:r>
        <w:rPr>
          <w:rFonts w:ascii="SimSun" w:hAnsi="SimSun" w:eastAsia="SimSun" w:cs="SimSun"/>
          <w:sz w:val="30"/>
          <w:szCs w:val="30"/>
          <w:b/>
          <w:bCs/>
          <w:spacing w:val="-10"/>
        </w:rPr>
        <w:t>6.10.1</w:t>
      </w:r>
      <w:r>
        <w:rPr>
          <w:rFonts w:ascii="SimSun" w:hAnsi="SimSun" w:eastAsia="SimSun" w:cs="SimSun"/>
          <w:sz w:val="30"/>
          <w:szCs w:val="30"/>
          <w:spacing w:val="103"/>
        </w:rPr>
        <w:t xml:space="preserve"> </w:t>
      </w:r>
      <w:r>
        <w:rPr>
          <w:rFonts w:ascii="SimSun" w:hAnsi="SimSun" w:eastAsia="SimSun" w:cs="SimSun"/>
          <w:sz w:val="30"/>
          <w:szCs w:val="30"/>
          <w:b/>
          <w:bCs/>
          <w:spacing w:val="-10"/>
        </w:rPr>
        <w:t>储水瓶组和储气瓶组</w:t>
      </w:r>
    </w:p>
    <w:p>
      <w:pPr>
        <w:ind w:left="4"/>
        <w:spacing w:before="309" w:line="219" w:lineRule="auto"/>
        <w:rPr>
          <w:rFonts w:ascii="SimSun" w:hAnsi="SimSun" w:eastAsia="SimSun" w:cs="SimSun"/>
          <w:sz w:val="30"/>
          <w:szCs w:val="30"/>
        </w:rPr>
      </w:pPr>
      <w:hyperlink w:history="true" r:id="rId397">
        <w:r>
          <w:rPr>
            <w:rFonts w:ascii="SimSun" w:hAnsi="SimSun" w:eastAsia="SimSun" w:cs="SimSun"/>
            <w:sz w:val="30"/>
            <w:szCs w:val="30"/>
            <w:b/>
            <w:bCs/>
            <w:spacing w:val="-13"/>
          </w:rPr>
          <w:t>6.10.1.1</w:t>
        </w:r>
      </w:hyperlink>
      <w:r>
        <w:rPr>
          <w:rFonts w:ascii="SimSun" w:hAnsi="SimSun" w:eastAsia="SimSun" w:cs="SimSun"/>
          <w:sz w:val="30"/>
          <w:szCs w:val="30"/>
          <w:spacing w:val="85"/>
        </w:rPr>
        <w:t xml:space="preserve"> </w:t>
      </w:r>
      <w:r>
        <w:rPr>
          <w:rFonts w:ascii="SimSun" w:hAnsi="SimSun" w:eastAsia="SimSun" w:cs="SimSun"/>
          <w:sz w:val="30"/>
          <w:szCs w:val="30"/>
          <w:spacing w:val="-13"/>
        </w:rPr>
        <w:t>查看瓶组和其固定框架的外观及存放环境，核对储存容器是否处于有效的检验周</w:t>
      </w:r>
      <w:r>
        <w:rPr>
          <w:rFonts w:ascii="SimSun" w:hAnsi="SimSun" w:eastAsia="SimSun" w:cs="SimSun"/>
          <w:sz w:val="30"/>
          <w:szCs w:val="30"/>
          <w:spacing w:val="-14"/>
        </w:rPr>
        <w:t>期内。</w:t>
      </w:r>
    </w:p>
    <w:p>
      <w:pPr>
        <w:ind w:left="4"/>
        <w:spacing w:before="54" w:line="219" w:lineRule="auto"/>
        <w:rPr>
          <w:rFonts w:ascii="SimSun" w:hAnsi="SimSun" w:eastAsia="SimSun" w:cs="SimSun"/>
          <w:sz w:val="30"/>
          <w:szCs w:val="30"/>
        </w:rPr>
      </w:pPr>
      <w:hyperlink w:history="true" r:id="rId398">
        <w:r>
          <w:rPr>
            <w:rFonts w:ascii="SimSun" w:hAnsi="SimSun" w:eastAsia="SimSun" w:cs="SimSun"/>
            <w:sz w:val="30"/>
            <w:szCs w:val="30"/>
            <w:b/>
            <w:bCs/>
            <w:spacing w:val="-12"/>
          </w:rPr>
          <w:t>6.10.1.2</w:t>
        </w:r>
      </w:hyperlink>
      <w:r>
        <w:rPr>
          <w:rFonts w:ascii="SimSun" w:hAnsi="SimSun" w:eastAsia="SimSun" w:cs="SimSun"/>
          <w:sz w:val="30"/>
          <w:szCs w:val="30"/>
          <w:spacing w:val="60"/>
        </w:rPr>
        <w:t xml:space="preserve"> </w:t>
      </w:r>
      <w:r>
        <w:rPr>
          <w:rFonts w:ascii="SimSun" w:hAnsi="SimSun" w:eastAsia="SimSun" w:cs="SimSun"/>
          <w:sz w:val="30"/>
          <w:szCs w:val="30"/>
          <w:spacing w:val="-12"/>
        </w:rPr>
        <w:t>查看瓶组组件的标志牌是否标识正确，查看应急操作装置的铅封</w:t>
      </w:r>
      <w:r>
        <w:rPr>
          <w:rFonts w:ascii="SimSun" w:hAnsi="SimSun" w:eastAsia="SimSun" w:cs="SimSun"/>
          <w:sz w:val="30"/>
          <w:szCs w:val="30"/>
          <w:spacing w:val="-13"/>
        </w:rPr>
        <w:t>是否完整。</w:t>
      </w:r>
    </w:p>
    <w:p>
      <w:pPr>
        <w:spacing w:before="74" w:line="219" w:lineRule="auto"/>
        <w:jc w:val="right"/>
        <w:rPr>
          <w:rFonts w:ascii="SimSun" w:hAnsi="SimSun" w:eastAsia="SimSun" w:cs="SimSun"/>
          <w:sz w:val="30"/>
          <w:szCs w:val="30"/>
        </w:rPr>
      </w:pPr>
      <w:hyperlink w:history="true" r:id="rId399">
        <w:r>
          <w:rPr>
            <w:rFonts w:ascii="SimSun" w:hAnsi="SimSun" w:eastAsia="SimSun" w:cs="SimSun"/>
            <w:sz w:val="30"/>
            <w:szCs w:val="30"/>
            <w:b/>
            <w:bCs/>
            <w:spacing w:val="-18"/>
          </w:rPr>
          <w:t>6.10.1.3</w:t>
        </w:r>
      </w:hyperlink>
      <w:r>
        <w:rPr>
          <w:rFonts w:ascii="SimSun" w:hAnsi="SimSun" w:eastAsia="SimSun" w:cs="SimSun"/>
          <w:sz w:val="30"/>
          <w:szCs w:val="30"/>
          <w:spacing w:val="71"/>
        </w:rPr>
        <w:t xml:space="preserve"> </w:t>
      </w:r>
      <w:r>
        <w:rPr>
          <w:rFonts w:ascii="SimSun" w:hAnsi="SimSun" w:eastAsia="SimSun" w:cs="SimSun"/>
          <w:sz w:val="30"/>
          <w:szCs w:val="30"/>
          <w:spacing w:val="-18"/>
        </w:rPr>
        <w:t>查看储存容器上的液位或压力显示装置、安全泄压装置，查看液位或压力值是否符合设定值。</w:t>
      </w:r>
    </w:p>
    <w:p>
      <w:pPr>
        <w:ind w:left="4"/>
        <w:spacing w:before="260" w:line="220" w:lineRule="auto"/>
        <w:rPr>
          <w:rFonts w:ascii="SimSun" w:hAnsi="SimSun" w:eastAsia="SimSun" w:cs="SimSun"/>
          <w:sz w:val="30"/>
          <w:szCs w:val="30"/>
        </w:rPr>
      </w:pPr>
      <w:r>
        <w:rPr>
          <w:rFonts w:ascii="SimSun" w:hAnsi="SimSun" w:eastAsia="SimSun" w:cs="SimSun"/>
          <w:sz w:val="30"/>
          <w:szCs w:val="30"/>
          <w:b/>
          <w:bCs/>
          <w:spacing w:val="-6"/>
        </w:rPr>
        <w:t>6.10.2</w:t>
      </w:r>
      <w:r>
        <w:rPr>
          <w:rFonts w:ascii="SimSun" w:hAnsi="SimSun" w:eastAsia="SimSun" w:cs="SimSun"/>
          <w:sz w:val="30"/>
          <w:szCs w:val="30"/>
          <w:spacing w:val="99"/>
        </w:rPr>
        <w:t xml:space="preserve"> </w:t>
      </w:r>
      <w:r>
        <w:rPr>
          <w:rFonts w:ascii="SimSun" w:hAnsi="SimSun" w:eastAsia="SimSun" w:cs="SimSun"/>
          <w:sz w:val="30"/>
          <w:szCs w:val="30"/>
          <w:b/>
          <w:bCs/>
          <w:spacing w:val="-6"/>
        </w:rPr>
        <w:t>控制阀组</w:t>
      </w:r>
    </w:p>
    <w:p>
      <w:pPr>
        <w:pStyle w:val="BodyText"/>
        <w:spacing w:before="286" w:line="219" w:lineRule="auto"/>
        <w:rPr>
          <w:rFonts w:ascii="SimSun" w:hAnsi="SimSun" w:eastAsia="SimSun" w:cs="SimSun"/>
          <w:sz w:val="30"/>
          <w:szCs w:val="30"/>
        </w:rPr>
      </w:pPr>
      <w:hyperlink w:history="true" r:id="rId400">
        <w:r>
          <w:rPr>
            <w:sz w:val="30"/>
            <w:szCs w:val="30"/>
            <w:spacing w:val="-9"/>
          </w:rPr>
          <w:t>6.10.2.1</w:t>
        </w:r>
      </w:hyperlink>
      <w:r>
        <w:rPr>
          <w:sz w:val="30"/>
          <w:szCs w:val="30"/>
          <w:spacing w:val="-9"/>
        </w:rPr>
        <w:t xml:space="preserve">    </w:t>
      </w:r>
      <w:r>
        <w:rPr>
          <w:rFonts w:ascii="SimSun" w:hAnsi="SimSun" w:eastAsia="SimSun" w:cs="SimSun"/>
          <w:sz w:val="30"/>
          <w:szCs w:val="30"/>
          <w:spacing w:val="-9"/>
        </w:rPr>
        <w:t>查看外观、标志牌、阀组的观测仪表。</w:t>
      </w:r>
    </w:p>
    <w:p>
      <w:pPr>
        <w:spacing w:before="75" w:line="219" w:lineRule="auto"/>
        <w:rPr>
          <w:rFonts w:ascii="SimSun" w:hAnsi="SimSun" w:eastAsia="SimSun" w:cs="SimSun"/>
          <w:sz w:val="30"/>
          <w:szCs w:val="30"/>
        </w:rPr>
      </w:pPr>
      <w:hyperlink w:history="true" r:id="rId401">
        <w:r>
          <w:rPr>
            <w:rFonts w:ascii="SimSun" w:hAnsi="SimSun" w:eastAsia="SimSun" w:cs="SimSun"/>
            <w:sz w:val="30"/>
            <w:szCs w:val="30"/>
            <w:spacing w:val="-12"/>
          </w:rPr>
          <w:t>6.10.2.2</w:t>
        </w:r>
      </w:hyperlink>
      <w:r>
        <w:rPr>
          <w:rFonts w:ascii="SimSun" w:hAnsi="SimSun" w:eastAsia="SimSun" w:cs="SimSun"/>
          <w:sz w:val="30"/>
          <w:szCs w:val="30"/>
          <w:spacing w:val="81"/>
        </w:rPr>
        <w:t xml:space="preserve"> </w:t>
      </w:r>
      <w:r>
        <w:rPr>
          <w:rFonts w:ascii="SimSun" w:hAnsi="SimSun" w:eastAsia="SimSun" w:cs="SimSun"/>
          <w:sz w:val="30"/>
          <w:szCs w:val="30"/>
          <w:spacing w:val="-12"/>
        </w:rPr>
        <w:t>查看分区控制阀开启状态和启/闭标志、锁具或开关指示、信号阀及其反馈信号。</w:t>
      </w:r>
    </w:p>
    <w:p>
      <w:pPr>
        <w:spacing w:before="81" w:line="219" w:lineRule="auto"/>
        <w:rPr>
          <w:rFonts w:ascii="SimSun" w:hAnsi="SimSun" w:eastAsia="SimSun" w:cs="SimSun"/>
          <w:sz w:val="30"/>
          <w:szCs w:val="30"/>
        </w:rPr>
      </w:pPr>
      <w:hyperlink w:history="true" r:id="rId402">
        <w:r>
          <w:rPr>
            <w:rFonts w:ascii="SimSun" w:hAnsi="SimSun" w:eastAsia="SimSun" w:cs="SimSun"/>
            <w:sz w:val="30"/>
            <w:szCs w:val="30"/>
            <w:spacing w:val="-11"/>
          </w:rPr>
          <w:t>6.10.2.3</w:t>
        </w:r>
      </w:hyperlink>
      <w:r>
        <w:rPr>
          <w:rFonts w:ascii="SimSun" w:hAnsi="SimSun" w:eastAsia="SimSun" w:cs="SimSun"/>
          <w:sz w:val="30"/>
          <w:szCs w:val="30"/>
          <w:spacing w:val="64"/>
        </w:rPr>
        <w:t xml:space="preserve"> </w:t>
      </w:r>
      <w:r>
        <w:rPr>
          <w:rFonts w:ascii="SimSun" w:hAnsi="SimSun" w:eastAsia="SimSun" w:cs="SimSun"/>
          <w:sz w:val="30"/>
          <w:szCs w:val="30"/>
          <w:spacing w:val="-11"/>
        </w:rPr>
        <w:t>采用卷尺或测距仪测量阀组距离楼地面的高度、距墙和其他</w:t>
      </w:r>
      <w:r>
        <w:rPr>
          <w:rFonts w:ascii="SimSun" w:hAnsi="SimSun" w:eastAsia="SimSun" w:cs="SimSun"/>
          <w:sz w:val="30"/>
          <w:szCs w:val="30"/>
          <w:spacing w:val="-12"/>
        </w:rPr>
        <w:t>设备的操作距离等。</w:t>
      </w:r>
    </w:p>
    <w:p>
      <w:pPr>
        <w:ind w:right="69"/>
        <w:spacing w:before="64" w:line="239" w:lineRule="auto"/>
        <w:rPr>
          <w:rFonts w:ascii="SimSun" w:hAnsi="SimSun" w:eastAsia="SimSun" w:cs="SimSun"/>
          <w:sz w:val="30"/>
          <w:szCs w:val="30"/>
        </w:rPr>
      </w:pPr>
      <w:hyperlink w:history="true" r:id="rId403">
        <w:r>
          <w:rPr>
            <w:rFonts w:ascii="SimSun" w:hAnsi="SimSun" w:eastAsia="SimSun" w:cs="SimSun"/>
            <w:sz w:val="30"/>
            <w:szCs w:val="30"/>
            <w:spacing w:val="-14"/>
          </w:rPr>
          <w:t>6.10.2.4</w:t>
        </w:r>
      </w:hyperlink>
      <w:r>
        <w:rPr>
          <w:rFonts w:ascii="SimSun" w:hAnsi="SimSun" w:eastAsia="SimSun" w:cs="SimSun"/>
          <w:sz w:val="30"/>
          <w:szCs w:val="30"/>
          <w:spacing w:val="64"/>
        </w:rPr>
        <w:t xml:space="preserve"> </w:t>
      </w:r>
      <w:r>
        <w:rPr>
          <w:rFonts w:ascii="SimSun" w:hAnsi="SimSun" w:eastAsia="SimSun" w:cs="SimSun"/>
          <w:sz w:val="30"/>
          <w:szCs w:val="30"/>
          <w:spacing w:val="-14"/>
        </w:rPr>
        <w:t>对于开式系统，分别采用手动和利用模拟信号电动启动分区控制阀，查看阀门动作</w:t>
      </w:r>
      <w:r>
        <w:rPr>
          <w:rFonts w:ascii="SimSun" w:hAnsi="SimSun" w:eastAsia="SimSun" w:cs="SimSun"/>
          <w:sz w:val="30"/>
          <w:szCs w:val="30"/>
          <w:spacing w:val="-15"/>
        </w:rPr>
        <w:t>情况和信</w:t>
      </w:r>
      <w:r>
        <w:rPr>
          <w:rFonts w:ascii="SimSun" w:hAnsi="SimSun" w:eastAsia="SimSun" w:cs="SimSun"/>
          <w:sz w:val="30"/>
          <w:szCs w:val="30"/>
        </w:rPr>
        <w:t xml:space="preserve"> </w:t>
      </w:r>
      <w:r>
        <w:rPr>
          <w:rFonts w:ascii="SimSun" w:hAnsi="SimSun" w:eastAsia="SimSun" w:cs="SimSun"/>
          <w:sz w:val="30"/>
          <w:szCs w:val="30"/>
          <w:spacing w:val="-15"/>
        </w:rPr>
        <w:t>号反馈情况、查看阀门是否与其保护的防护</w:t>
      </w:r>
      <w:r>
        <w:rPr>
          <w:rFonts w:ascii="SimSun" w:hAnsi="SimSun" w:eastAsia="SimSun" w:cs="SimSun"/>
          <w:sz w:val="30"/>
          <w:szCs w:val="30"/>
          <w:spacing w:val="-16"/>
        </w:rPr>
        <w:t>区相对应。对于闭式系统，采用手动方式关闭分区控制阀，</w:t>
      </w:r>
    </w:p>
    <w:p>
      <w:pPr>
        <w:spacing w:before="66" w:line="219" w:lineRule="auto"/>
        <w:rPr>
          <w:rFonts w:ascii="SimSun" w:hAnsi="SimSun" w:eastAsia="SimSun" w:cs="SimSun"/>
          <w:sz w:val="30"/>
          <w:szCs w:val="30"/>
        </w:rPr>
      </w:pPr>
      <w:r>
        <w:rPr>
          <w:rFonts w:ascii="SimSun" w:hAnsi="SimSun" w:eastAsia="SimSun" w:cs="SimSun"/>
          <w:sz w:val="30"/>
          <w:szCs w:val="30"/>
          <w:spacing w:val="-16"/>
        </w:rPr>
        <w:t>查看阀门的启闭信号反馈情况。</w:t>
      </w:r>
    </w:p>
    <w:p>
      <w:pPr>
        <w:ind w:left="4"/>
        <w:spacing w:before="270" w:line="219" w:lineRule="auto"/>
        <w:rPr>
          <w:rFonts w:ascii="SimSun" w:hAnsi="SimSun" w:eastAsia="SimSun" w:cs="SimSun"/>
          <w:sz w:val="30"/>
          <w:szCs w:val="30"/>
        </w:rPr>
      </w:pPr>
      <w:r>
        <w:rPr>
          <w:rFonts w:ascii="SimSun" w:hAnsi="SimSun" w:eastAsia="SimSun" w:cs="SimSun"/>
          <w:sz w:val="30"/>
          <w:szCs w:val="30"/>
          <w:b/>
          <w:bCs/>
          <w:spacing w:val="-3"/>
        </w:rPr>
        <w:t>6.10.3</w:t>
      </w:r>
      <w:r>
        <w:rPr>
          <w:rFonts w:ascii="SimSun" w:hAnsi="SimSun" w:eastAsia="SimSun" w:cs="SimSun"/>
          <w:sz w:val="30"/>
          <w:szCs w:val="30"/>
          <w:spacing w:val="96"/>
        </w:rPr>
        <w:t xml:space="preserve"> </w:t>
      </w:r>
      <w:r>
        <w:rPr>
          <w:rFonts w:ascii="SimSun" w:hAnsi="SimSun" w:eastAsia="SimSun" w:cs="SimSun"/>
          <w:sz w:val="30"/>
          <w:szCs w:val="30"/>
          <w:b/>
          <w:bCs/>
          <w:spacing w:val="-3"/>
        </w:rPr>
        <w:t>喷头</w:t>
      </w:r>
    </w:p>
    <w:p>
      <w:pPr>
        <w:spacing w:before="288" w:line="219" w:lineRule="auto"/>
        <w:rPr>
          <w:rFonts w:ascii="SimSun" w:hAnsi="SimSun" w:eastAsia="SimSun" w:cs="SimSun"/>
          <w:sz w:val="30"/>
          <w:szCs w:val="30"/>
        </w:rPr>
      </w:pPr>
      <w:hyperlink w:history="true" r:id="rId404">
        <w:r>
          <w:rPr>
            <w:rFonts w:ascii="SimSun" w:hAnsi="SimSun" w:eastAsia="SimSun" w:cs="SimSun"/>
            <w:sz w:val="30"/>
            <w:szCs w:val="30"/>
            <w:spacing w:val="-12"/>
          </w:rPr>
          <w:t>6.10.3.1</w:t>
        </w:r>
      </w:hyperlink>
      <w:r>
        <w:rPr>
          <w:rFonts w:ascii="SimSun" w:hAnsi="SimSun" w:eastAsia="SimSun" w:cs="SimSun"/>
          <w:sz w:val="30"/>
          <w:szCs w:val="30"/>
          <w:spacing w:val="81"/>
        </w:rPr>
        <w:t xml:space="preserve"> </w:t>
      </w:r>
      <w:r>
        <w:rPr>
          <w:rFonts w:ascii="SimSun" w:hAnsi="SimSun" w:eastAsia="SimSun" w:cs="SimSun"/>
          <w:sz w:val="30"/>
          <w:szCs w:val="30"/>
          <w:spacing w:val="-12"/>
        </w:rPr>
        <w:t>查验喷头的型号、规格、闭式喷头的公称动作温度是否符合设计要求。</w:t>
      </w:r>
    </w:p>
    <w:p>
      <w:pPr>
        <w:ind w:right="276"/>
        <w:spacing w:before="63" w:line="243" w:lineRule="auto"/>
        <w:rPr>
          <w:rFonts w:ascii="SimSun" w:hAnsi="SimSun" w:eastAsia="SimSun" w:cs="SimSun"/>
          <w:sz w:val="30"/>
          <w:szCs w:val="30"/>
        </w:rPr>
      </w:pPr>
      <w:hyperlink w:history="true" r:id="rId405">
        <w:r>
          <w:rPr>
            <w:rFonts w:ascii="SimSun" w:hAnsi="SimSun" w:eastAsia="SimSun" w:cs="SimSun"/>
            <w:sz w:val="30"/>
            <w:szCs w:val="30"/>
            <w:spacing w:val="-11"/>
          </w:rPr>
          <w:t>6.10.3.2</w:t>
        </w:r>
      </w:hyperlink>
      <w:r>
        <w:rPr>
          <w:rFonts w:ascii="SimSun" w:hAnsi="SimSun" w:eastAsia="SimSun" w:cs="SimSun"/>
          <w:sz w:val="30"/>
          <w:szCs w:val="30"/>
          <w:spacing w:val="64"/>
        </w:rPr>
        <w:t xml:space="preserve"> </w:t>
      </w:r>
      <w:r>
        <w:rPr>
          <w:rFonts w:ascii="SimSun" w:hAnsi="SimSun" w:eastAsia="SimSun" w:cs="SimSun"/>
          <w:sz w:val="30"/>
          <w:szCs w:val="30"/>
          <w:spacing w:val="-11"/>
        </w:rPr>
        <w:t>查看喷头外观和周围障碍物遮挡情况。采用卷尺或测距仪测量闭式喷头与顶棚</w:t>
      </w:r>
      <w:r>
        <w:rPr>
          <w:rFonts w:ascii="SimSun" w:hAnsi="SimSun" w:eastAsia="SimSun" w:cs="SimSun"/>
          <w:sz w:val="30"/>
          <w:szCs w:val="30"/>
          <w:spacing w:val="-12"/>
        </w:rPr>
        <w:t>或梁底的距</w:t>
      </w:r>
      <w:r>
        <w:rPr>
          <w:rFonts w:ascii="SimSun" w:hAnsi="SimSun" w:eastAsia="SimSun" w:cs="SimSun"/>
          <w:sz w:val="30"/>
          <w:szCs w:val="30"/>
        </w:rPr>
        <w:t xml:space="preserve"> </w:t>
      </w:r>
      <w:r>
        <w:rPr>
          <w:rFonts w:ascii="SimSun" w:hAnsi="SimSun" w:eastAsia="SimSun" w:cs="SimSun"/>
          <w:sz w:val="30"/>
          <w:szCs w:val="30"/>
          <w:spacing w:val="-8"/>
        </w:rPr>
        <w:t>离。</w:t>
      </w:r>
    </w:p>
    <w:p>
      <w:pPr>
        <w:spacing w:before="49" w:line="219" w:lineRule="auto"/>
        <w:rPr>
          <w:rFonts w:ascii="SimSun" w:hAnsi="SimSun" w:eastAsia="SimSun" w:cs="SimSun"/>
          <w:sz w:val="30"/>
          <w:szCs w:val="30"/>
        </w:rPr>
      </w:pPr>
      <w:hyperlink w:history="true" r:id="rId406">
        <w:r>
          <w:rPr>
            <w:rFonts w:ascii="SimSun" w:hAnsi="SimSun" w:eastAsia="SimSun" w:cs="SimSun"/>
            <w:sz w:val="30"/>
            <w:szCs w:val="30"/>
            <w:spacing w:val="-10"/>
          </w:rPr>
          <w:t>6.10.3.3</w:t>
        </w:r>
      </w:hyperlink>
      <w:r>
        <w:rPr>
          <w:rFonts w:ascii="SimSun" w:hAnsi="SimSun" w:eastAsia="SimSun" w:cs="SimSun"/>
          <w:sz w:val="30"/>
          <w:szCs w:val="30"/>
          <w:spacing w:val="64"/>
        </w:rPr>
        <w:t xml:space="preserve"> </w:t>
      </w:r>
      <w:r>
        <w:rPr>
          <w:rFonts w:ascii="SimSun" w:hAnsi="SimSun" w:eastAsia="SimSun" w:cs="SimSun"/>
          <w:sz w:val="30"/>
          <w:szCs w:val="30"/>
          <w:spacing w:val="-10"/>
        </w:rPr>
        <w:t>结合喷头布置环境查看开式喷头的喷嘴堵塞情</w:t>
      </w:r>
      <w:r>
        <w:rPr>
          <w:rFonts w:ascii="SimSun" w:hAnsi="SimSun" w:eastAsia="SimSun" w:cs="SimSun"/>
          <w:sz w:val="30"/>
          <w:szCs w:val="30"/>
          <w:spacing w:val="-11"/>
        </w:rPr>
        <w:t>况。</w:t>
      </w:r>
    </w:p>
    <w:p>
      <w:pPr>
        <w:ind w:left="4"/>
        <w:spacing w:before="298" w:line="221" w:lineRule="auto"/>
        <w:rPr>
          <w:rFonts w:ascii="SimSun" w:hAnsi="SimSun" w:eastAsia="SimSun" w:cs="SimSun"/>
          <w:sz w:val="30"/>
          <w:szCs w:val="30"/>
        </w:rPr>
      </w:pPr>
      <w:r>
        <w:rPr>
          <w:rFonts w:ascii="SimSun" w:hAnsi="SimSun" w:eastAsia="SimSun" w:cs="SimSun"/>
          <w:sz w:val="30"/>
          <w:szCs w:val="30"/>
          <w:b/>
          <w:bCs/>
          <w:spacing w:val="-5"/>
        </w:rPr>
        <w:t>6.10.4</w:t>
      </w:r>
      <w:r>
        <w:rPr>
          <w:rFonts w:ascii="SimSun" w:hAnsi="SimSun" w:eastAsia="SimSun" w:cs="SimSun"/>
          <w:sz w:val="30"/>
          <w:szCs w:val="30"/>
          <w:spacing w:val="92"/>
        </w:rPr>
        <w:t xml:space="preserve"> </w:t>
      </w:r>
      <w:r>
        <w:rPr>
          <w:rFonts w:ascii="SimSun" w:hAnsi="SimSun" w:eastAsia="SimSun" w:cs="SimSun"/>
          <w:sz w:val="30"/>
          <w:szCs w:val="30"/>
          <w:spacing w:val="-5"/>
        </w:rPr>
        <w:t>系统功能</w:t>
      </w:r>
    </w:p>
    <w:p>
      <w:pPr>
        <w:ind w:left="4"/>
        <w:spacing w:before="267" w:line="221" w:lineRule="auto"/>
        <w:rPr>
          <w:rFonts w:ascii="SimSun" w:hAnsi="SimSun" w:eastAsia="SimSun" w:cs="SimSun"/>
          <w:sz w:val="30"/>
          <w:szCs w:val="30"/>
        </w:rPr>
      </w:pPr>
      <w:hyperlink w:history="true" r:id="rId407">
        <w:r>
          <w:rPr>
            <w:rFonts w:ascii="SimSun" w:hAnsi="SimSun" w:eastAsia="SimSun" w:cs="SimSun"/>
            <w:sz w:val="30"/>
            <w:szCs w:val="30"/>
            <w:b/>
            <w:bCs/>
            <w:spacing w:val="-7"/>
          </w:rPr>
          <w:t>6.10.4.1</w:t>
        </w:r>
      </w:hyperlink>
      <w:r>
        <w:rPr>
          <w:rFonts w:ascii="SimSun" w:hAnsi="SimSun" w:eastAsia="SimSun" w:cs="SimSun"/>
          <w:sz w:val="30"/>
          <w:szCs w:val="30"/>
          <w:spacing w:val="91"/>
        </w:rPr>
        <w:t xml:space="preserve"> </w:t>
      </w:r>
      <w:r>
        <w:rPr>
          <w:rFonts w:ascii="SimSun" w:hAnsi="SimSun" w:eastAsia="SimSun" w:cs="SimSun"/>
          <w:sz w:val="30"/>
          <w:szCs w:val="30"/>
          <w:b/>
          <w:bCs/>
          <w:spacing w:val="-7"/>
        </w:rPr>
        <w:t>闭式系统</w:t>
      </w:r>
    </w:p>
    <w:p>
      <w:pPr>
        <w:ind w:right="137"/>
        <w:spacing w:before="302" w:line="230" w:lineRule="auto"/>
        <w:rPr>
          <w:rFonts w:ascii="SimSun" w:hAnsi="SimSun" w:eastAsia="SimSun" w:cs="SimSun"/>
          <w:sz w:val="30"/>
          <w:szCs w:val="30"/>
        </w:rPr>
      </w:pPr>
      <w:r>
        <w:rPr>
          <w:rFonts w:ascii="SimSun" w:hAnsi="SimSun" w:eastAsia="SimSun" w:cs="SimSun"/>
          <w:sz w:val="30"/>
          <w:szCs w:val="30"/>
          <w:spacing w:val="-13"/>
        </w:rPr>
        <w:t>6.10.4.1.1</w:t>
      </w:r>
      <w:r>
        <w:rPr>
          <w:rFonts w:ascii="SimSun" w:hAnsi="SimSun" w:eastAsia="SimSun" w:cs="SimSun"/>
          <w:sz w:val="30"/>
          <w:szCs w:val="30"/>
          <w:spacing w:val="44"/>
        </w:rPr>
        <w:t xml:space="preserve"> </w:t>
      </w:r>
      <w:r>
        <w:rPr>
          <w:rFonts w:ascii="SimSun" w:hAnsi="SimSun" w:eastAsia="SimSun" w:cs="SimSun"/>
          <w:sz w:val="30"/>
          <w:szCs w:val="30"/>
          <w:spacing w:val="-13"/>
        </w:rPr>
        <w:t>打开试水阀，查看泵组能否及</w:t>
      </w:r>
      <w:r>
        <w:rPr>
          <w:rFonts w:ascii="SimSun" w:hAnsi="SimSun" w:eastAsia="SimSun" w:cs="SimSun"/>
          <w:sz w:val="30"/>
          <w:szCs w:val="30"/>
          <w:spacing w:val="-14"/>
        </w:rPr>
        <w:t>时启动并发出相应的动作信号，查看泵组出口压力是否符合</w:t>
      </w:r>
      <w:r>
        <w:rPr>
          <w:rFonts w:ascii="SimSun" w:hAnsi="SimSun" w:eastAsia="SimSun" w:cs="SimSun"/>
          <w:sz w:val="30"/>
          <w:szCs w:val="30"/>
        </w:rPr>
        <w:t xml:space="preserve"> </w:t>
      </w:r>
      <w:r>
        <w:rPr>
          <w:rFonts w:ascii="SimSun" w:hAnsi="SimSun" w:eastAsia="SimSun" w:cs="SimSun"/>
          <w:sz w:val="30"/>
          <w:szCs w:val="30"/>
          <w:spacing w:val="-12"/>
        </w:rPr>
        <w:t>设计值。</w:t>
      </w:r>
    </w:p>
    <w:p>
      <w:pPr>
        <w:ind w:right="272"/>
        <w:spacing w:before="95" w:line="233" w:lineRule="auto"/>
        <w:rPr>
          <w:rFonts w:ascii="SimSun" w:hAnsi="SimSun" w:eastAsia="SimSun" w:cs="SimSun"/>
          <w:sz w:val="30"/>
          <w:szCs w:val="30"/>
        </w:rPr>
      </w:pPr>
      <w:r>
        <w:rPr>
          <w:rFonts w:ascii="SimSun" w:hAnsi="SimSun" w:eastAsia="SimSun" w:cs="SimSun"/>
          <w:sz w:val="30"/>
          <w:szCs w:val="30"/>
          <w:spacing w:val="-10"/>
        </w:rPr>
        <w:t>6.10.4.1.2</w:t>
      </w:r>
      <w:r>
        <w:rPr>
          <w:rFonts w:ascii="SimSun" w:hAnsi="SimSun" w:eastAsia="SimSun" w:cs="SimSun"/>
          <w:sz w:val="30"/>
          <w:szCs w:val="30"/>
          <w:spacing w:val="45"/>
        </w:rPr>
        <w:t xml:space="preserve"> </w:t>
      </w:r>
      <w:r>
        <w:rPr>
          <w:rFonts w:ascii="SimSun" w:hAnsi="SimSun" w:eastAsia="SimSun" w:cs="SimSun"/>
          <w:sz w:val="30"/>
          <w:szCs w:val="30"/>
          <w:spacing w:val="-10"/>
        </w:rPr>
        <w:t>查看系统的动作信号反馈装置是否及时发出</w:t>
      </w:r>
      <w:r>
        <w:rPr>
          <w:rFonts w:ascii="SimSun" w:hAnsi="SimSun" w:eastAsia="SimSun" w:cs="SimSun"/>
          <w:sz w:val="30"/>
          <w:szCs w:val="30"/>
          <w:spacing w:val="-11"/>
        </w:rPr>
        <w:t>系统启动的反馈信号并在消防控制设备上正</w:t>
      </w:r>
      <w:r>
        <w:rPr>
          <w:rFonts w:ascii="SimSun" w:hAnsi="SimSun" w:eastAsia="SimSun" w:cs="SimSun"/>
          <w:sz w:val="30"/>
          <w:szCs w:val="30"/>
        </w:rPr>
        <w:t xml:space="preserve"> </w:t>
      </w:r>
      <w:r>
        <w:rPr>
          <w:rFonts w:ascii="SimSun" w:hAnsi="SimSun" w:eastAsia="SimSun" w:cs="SimSun"/>
          <w:sz w:val="30"/>
          <w:szCs w:val="30"/>
          <w:spacing w:val="-11"/>
        </w:rPr>
        <w:t>确显示。</w:t>
      </w:r>
    </w:p>
    <w:p>
      <w:pPr>
        <w:ind w:left="4"/>
        <w:spacing w:before="289" w:line="221" w:lineRule="auto"/>
        <w:rPr>
          <w:rFonts w:ascii="SimSun" w:hAnsi="SimSun" w:eastAsia="SimSun" w:cs="SimSun"/>
          <w:sz w:val="30"/>
          <w:szCs w:val="30"/>
        </w:rPr>
      </w:pPr>
      <w:hyperlink w:history="true" r:id="rId408">
        <w:r>
          <w:rPr>
            <w:rFonts w:ascii="SimSun" w:hAnsi="SimSun" w:eastAsia="SimSun" w:cs="SimSun"/>
            <w:sz w:val="30"/>
            <w:szCs w:val="30"/>
            <w:b/>
            <w:bCs/>
            <w:spacing w:val="-6"/>
          </w:rPr>
          <w:t>6.10.4.2</w:t>
        </w:r>
      </w:hyperlink>
      <w:r>
        <w:rPr>
          <w:rFonts w:ascii="SimSun" w:hAnsi="SimSun" w:eastAsia="SimSun" w:cs="SimSun"/>
          <w:sz w:val="30"/>
          <w:szCs w:val="30"/>
          <w:spacing w:val="73"/>
        </w:rPr>
        <w:t xml:space="preserve"> </w:t>
      </w:r>
      <w:r>
        <w:rPr>
          <w:rFonts w:ascii="SimSun" w:hAnsi="SimSun" w:eastAsia="SimSun" w:cs="SimSun"/>
          <w:sz w:val="30"/>
          <w:szCs w:val="30"/>
          <w:b/>
          <w:bCs/>
          <w:spacing w:val="-6"/>
        </w:rPr>
        <w:t>开式系统</w:t>
      </w:r>
    </w:p>
    <w:p>
      <w:pPr>
        <w:ind w:right="140"/>
        <w:spacing w:before="282" w:line="250" w:lineRule="auto"/>
        <w:jc w:val="both"/>
        <w:rPr>
          <w:rFonts w:ascii="SimSun" w:hAnsi="SimSun" w:eastAsia="SimSun" w:cs="SimSun"/>
          <w:sz w:val="30"/>
          <w:szCs w:val="30"/>
        </w:rPr>
      </w:pPr>
      <w:r>
        <w:rPr>
          <w:rFonts w:ascii="SimSun" w:hAnsi="SimSun" w:eastAsia="SimSun" w:cs="SimSun"/>
          <w:sz w:val="30"/>
          <w:szCs w:val="30"/>
          <w:spacing w:val="-14"/>
        </w:rPr>
        <w:t>6.10.4.2.1</w:t>
      </w:r>
      <w:r>
        <w:rPr>
          <w:rFonts w:ascii="SimSun" w:hAnsi="SimSun" w:eastAsia="SimSun" w:cs="SimSun"/>
          <w:sz w:val="30"/>
          <w:szCs w:val="30"/>
          <w:spacing w:val="80"/>
        </w:rPr>
        <w:t xml:space="preserve"> </w:t>
      </w:r>
      <w:r>
        <w:rPr>
          <w:rFonts w:ascii="SimSun" w:hAnsi="SimSun" w:eastAsia="SimSun" w:cs="SimSun"/>
          <w:sz w:val="30"/>
          <w:szCs w:val="30"/>
          <w:spacing w:val="-14"/>
        </w:rPr>
        <w:t>采用专用测试仪表或其他方式，对火灾探测器输入模</w:t>
      </w:r>
      <w:r>
        <w:rPr>
          <w:rFonts w:ascii="SimSun" w:hAnsi="SimSun" w:eastAsia="SimSun" w:cs="SimSun"/>
          <w:sz w:val="30"/>
          <w:szCs w:val="30"/>
          <w:spacing w:val="-15"/>
        </w:rPr>
        <w:t>拟火灾信号，查看分区控制阀、泵组</w:t>
      </w:r>
      <w:r>
        <w:rPr>
          <w:rFonts w:ascii="SimSun" w:hAnsi="SimSun" w:eastAsia="SimSun" w:cs="SimSun"/>
          <w:sz w:val="30"/>
          <w:szCs w:val="30"/>
        </w:rPr>
        <w:t xml:space="preserve"> </w:t>
      </w:r>
      <w:r>
        <w:rPr>
          <w:rFonts w:ascii="SimSun" w:hAnsi="SimSun" w:eastAsia="SimSun" w:cs="SimSun"/>
          <w:sz w:val="30"/>
          <w:szCs w:val="30"/>
          <w:spacing w:val="-17"/>
        </w:rPr>
        <w:t>或瓶组是否及时动作并发出相应的动作信号，系统的动作信号反</w:t>
      </w:r>
      <w:r>
        <w:rPr>
          <w:rFonts w:ascii="SimSun" w:hAnsi="SimSun" w:eastAsia="SimSun" w:cs="SimSun"/>
          <w:sz w:val="30"/>
          <w:szCs w:val="30"/>
          <w:spacing w:val="-18"/>
        </w:rPr>
        <w:t>馈装置是否及时发出系统启动的反馈信</w:t>
      </w:r>
      <w:r>
        <w:rPr>
          <w:rFonts w:ascii="SimSun" w:hAnsi="SimSun" w:eastAsia="SimSun" w:cs="SimSun"/>
          <w:sz w:val="30"/>
          <w:szCs w:val="30"/>
        </w:rPr>
        <w:t xml:space="preserve"> </w:t>
      </w:r>
      <w:r>
        <w:rPr>
          <w:rFonts w:ascii="SimSun" w:hAnsi="SimSun" w:eastAsia="SimSun" w:cs="SimSun"/>
          <w:sz w:val="30"/>
          <w:szCs w:val="30"/>
          <w:spacing w:val="-15"/>
        </w:rPr>
        <w:t>号，以及各反馈信号是否在相应控制设备上正确显示。</w:t>
      </w:r>
    </w:p>
    <w:p>
      <w:pPr>
        <w:ind w:right="115"/>
        <w:spacing w:before="62" w:line="233" w:lineRule="auto"/>
        <w:rPr>
          <w:rFonts w:ascii="SimSun" w:hAnsi="SimSun" w:eastAsia="SimSun" w:cs="SimSun"/>
          <w:sz w:val="30"/>
          <w:szCs w:val="30"/>
        </w:rPr>
      </w:pPr>
      <w:r>
        <w:rPr>
          <w:rFonts w:ascii="SimSun" w:hAnsi="SimSun" w:eastAsia="SimSun" w:cs="SimSun"/>
          <w:sz w:val="30"/>
          <w:szCs w:val="30"/>
          <w:spacing w:val="-13"/>
        </w:rPr>
        <w:t>6.10.4.2.2</w:t>
      </w:r>
      <w:r>
        <w:rPr>
          <w:rFonts w:ascii="SimSun" w:hAnsi="SimSun" w:eastAsia="SimSun" w:cs="SimSun"/>
          <w:sz w:val="30"/>
          <w:szCs w:val="30"/>
          <w:spacing w:val="44"/>
        </w:rPr>
        <w:t xml:space="preserve"> </w:t>
      </w:r>
      <w:r>
        <w:rPr>
          <w:rFonts w:ascii="SimSun" w:hAnsi="SimSun" w:eastAsia="SimSun" w:cs="SimSun"/>
          <w:sz w:val="30"/>
          <w:szCs w:val="30"/>
          <w:spacing w:val="-13"/>
        </w:rPr>
        <w:t>查看系统喷雾情况，查看泵组出口压力是否符合设计值。用秒表测量自火灾报警</w:t>
      </w:r>
      <w:r>
        <w:rPr>
          <w:rFonts w:ascii="SimSun" w:hAnsi="SimSun" w:eastAsia="SimSun" w:cs="SimSun"/>
          <w:sz w:val="30"/>
          <w:szCs w:val="30"/>
          <w:spacing w:val="-14"/>
        </w:rPr>
        <w:t>装置发出</w:t>
      </w:r>
      <w:r>
        <w:rPr>
          <w:rFonts w:ascii="SimSun" w:hAnsi="SimSun" w:eastAsia="SimSun" w:cs="SimSun"/>
          <w:sz w:val="30"/>
          <w:szCs w:val="30"/>
        </w:rPr>
        <w:t xml:space="preserve"> </w:t>
      </w:r>
      <w:r>
        <w:rPr>
          <w:rFonts w:ascii="SimSun" w:hAnsi="SimSun" w:eastAsia="SimSun" w:cs="SimSun"/>
          <w:sz w:val="30"/>
          <w:szCs w:val="30"/>
          <w:spacing w:val="-15"/>
        </w:rPr>
        <w:t>报警信号至细水雾喷头喷出细水雾的时间间隔，查看系统是否满足响应时间要求。</w:t>
      </w:r>
    </w:p>
    <w:p>
      <w:pPr>
        <w:spacing w:line="233" w:lineRule="auto"/>
        <w:sectPr>
          <w:footerReference w:type="default" r:id="rId395"/>
          <w:pgSz w:w="16200" w:h="22910"/>
          <w:pgMar w:top="1946" w:right="1430" w:bottom="2022" w:left="1899" w:header="0" w:footer="1851" w:gutter="0"/>
        </w:sectPr>
        <w:rPr>
          <w:rFonts w:ascii="SimSun" w:hAnsi="SimSun" w:eastAsia="SimSun" w:cs="SimSun"/>
          <w:sz w:val="30"/>
          <w:szCs w:val="30"/>
        </w:rPr>
      </w:pPr>
    </w:p>
    <w:p>
      <w:pPr>
        <w:spacing w:before="57" w:line="192" w:lineRule="auto"/>
        <w:jc w:val="right"/>
        <w:rPr>
          <w:rFonts w:ascii="Times New Roman" w:hAnsi="Times New Roman" w:eastAsia="Times New Roman" w:cs="Times New Roman"/>
          <w:sz w:val="30"/>
          <w:szCs w:val="30"/>
        </w:rPr>
      </w:pPr>
      <w:bookmarkStart w:name="bookmark76" w:id="126"/>
      <w:bookmarkEnd w:id="126"/>
      <w:r>
        <w:rPr>
          <w:rFonts w:ascii="Times New Roman" w:hAnsi="Times New Roman" w:eastAsia="Times New Roman" w:cs="Times New Roman"/>
          <w:sz w:val="30"/>
          <w:szCs w:val="30"/>
          <w:spacing w:val="-1"/>
        </w:rPr>
        <w:t>GB/T 44481—2024</w:t>
      </w:r>
    </w:p>
    <w:p>
      <w:pPr>
        <w:pStyle w:val="BodyText"/>
        <w:spacing w:line="282" w:lineRule="auto"/>
        <w:rPr/>
      </w:pPr>
      <w:r/>
    </w:p>
    <w:p>
      <w:pPr>
        <w:spacing w:before="98" w:line="219" w:lineRule="auto"/>
        <w:rPr>
          <w:rFonts w:ascii="SimSun" w:hAnsi="SimSun" w:eastAsia="SimSun" w:cs="SimSun"/>
          <w:sz w:val="30"/>
          <w:szCs w:val="30"/>
        </w:rPr>
      </w:pPr>
      <w:r>
        <w:rPr>
          <w:rFonts w:ascii="SimSun" w:hAnsi="SimSun" w:eastAsia="SimSun" w:cs="SimSun"/>
          <w:sz w:val="30"/>
          <w:szCs w:val="30"/>
          <w:spacing w:val="-11"/>
        </w:rPr>
        <w:t>6.10.4.2.3</w:t>
      </w:r>
      <w:r>
        <w:rPr>
          <w:rFonts w:ascii="SimSun" w:hAnsi="SimSun" w:eastAsia="SimSun" w:cs="SimSun"/>
          <w:sz w:val="30"/>
          <w:szCs w:val="30"/>
          <w:spacing w:val="56"/>
        </w:rPr>
        <w:t xml:space="preserve"> </w:t>
      </w:r>
      <w:r>
        <w:rPr>
          <w:rFonts w:ascii="SimSun" w:hAnsi="SimSun" w:eastAsia="SimSun" w:cs="SimSun"/>
          <w:sz w:val="30"/>
          <w:szCs w:val="30"/>
          <w:spacing w:val="-11"/>
        </w:rPr>
        <w:t>查看系统相关联动控制装置和防护区入口处喷雾指示灯等装置的动作情况。</w:t>
      </w:r>
    </w:p>
    <w:p>
      <w:pPr>
        <w:ind w:right="17"/>
        <w:spacing w:before="53" w:line="256" w:lineRule="auto"/>
        <w:jc w:val="both"/>
        <w:rPr>
          <w:rFonts w:ascii="SimSun" w:hAnsi="SimSun" w:eastAsia="SimSun" w:cs="SimSun"/>
          <w:sz w:val="30"/>
          <w:szCs w:val="30"/>
        </w:rPr>
      </w:pPr>
      <w:r>
        <w:rPr>
          <w:rFonts w:ascii="SimSun" w:hAnsi="SimSun" w:eastAsia="SimSun" w:cs="SimSun"/>
          <w:sz w:val="30"/>
          <w:szCs w:val="30"/>
          <w:spacing w:val="-12"/>
        </w:rPr>
        <w:t>6.10.4.2.4</w:t>
      </w:r>
      <w:r>
        <w:rPr>
          <w:rFonts w:ascii="SimSun" w:hAnsi="SimSun" w:eastAsia="SimSun" w:cs="SimSun"/>
          <w:sz w:val="30"/>
          <w:szCs w:val="30"/>
          <w:spacing w:val="67"/>
        </w:rPr>
        <w:t xml:space="preserve"> </w:t>
      </w:r>
      <w:r>
        <w:rPr>
          <w:rFonts w:ascii="SimSun" w:hAnsi="SimSun" w:eastAsia="SimSun" w:cs="SimSun"/>
          <w:sz w:val="30"/>
          <w:szCs w:val="30"/>
          <w:spacing w:val="-12"/>
        </w:rPr>
        <w:t>不适合进行实际喷放细水雾的场所，手动开启泄放试验阀，采用模拟火灾信号启动系统，</w:t>
      </w:r>
      <w:r>
        <w:rPr>
          <w:rFonts w:ascii="SimSun" w:hAnsi="SimSun" w:eastAsia="SimSun" w:cs="SimSun"/>
          <w:sz w:val="30"/>
          <w:szCs w:val="30"/>
        </w:rPr>
        <w:t xml:space="preserve"> </w:t>
      </w:r>
      <w:r>
        <w:rPr>
          <w:rFonts w:ascii="SimSun" w:hAnsi="SimSun" w:eastAsia="SimSun" w:cs="SimSun"/>
          <w:sz w:val="30"/>
          <w:szCs w:val="30"/>
          <w:spacing w:val="-17"/>
        </w:rPr>
        <w:t>检查泵组或瓶组能否及时动作并发出相应的动作信号，系统的动作信号反馈装置能否及时发出系统启动</w:t>
      </w:r>
      <w:r>
        <w:rPr>
          <w:rFonts w:ascii="SimSun" w:hAnsi="SimSun" w:eastAsia="SimSun" w:cs="SimSun"/>
          <w:sz w:val="30"/>
          <w:szCs w:val="30"/>
          <w:spacing w:val="3"/>
        </w:rPr>
        <w:t xml:space="preserve"> </w:t>
      </w:r>
      <w:r>
        <w:rPr>
          <w:rFonts w:ascii="SimSun" w:hAnsi="SimSun" w:eastAsia="SimSun" w:cs="SimSun"/>
          <w:sz w:val="30"/>
          <w:szCs w:val="30"/>
          <w:spacing w:val="-15"/>
        </w:rPr>
        <w:t>的反馈信号，系统相关联动控制装置和相应场所入口处的警示灯是否动作。</w:t>
      </w:r>
    </w:p>
    <w:p>
      <w:pPr>
        <w:ind w:left="4"/>
        <w:spacing w:before="258" w:line="219" w:lineRule="auto"/>
        <w:outlineLvl w:val="1"/>
        <w:rPr>
          <w:rFonts w:ascii="SimSun" w:hAnsi="SimSun" w:eastAsia="SimSun" w:cs="SimSun"/>
          <w:sz w:val="30"/>
          <w:szCs w:val="30"/>
        </w:rPr>
      </w:pPr>
      <w:bookmarkStart w:name="bookmark44" w:id="127"/>
      <w:bookmarkEnd w:id="127"/>
      <w:r>
        <w:rPr>
          <w:rFonts w:ascii="SimSun" w:hAnsi="SimSun" w:eastAsia="SimSun" w:cs="SimSun"/>
          <w:sz w:val="30"/>
          <w:szCs w:val="30"/>
          <w:b/>
          <w:bCs/>
          <w:spacing w:val="-6"/>
        </w:rPr>
        <w:t>6.11</w:t>
      </w:r>
      <w:r>
        <w:rPr>
          <w:rFonts w:ascii="SimSun" w:hAnsi="SimSun" w:eastAsia="SimSun" w:cs="SimSun"/>
          <w:sz w:val="30"/>
          <w:szCs w:val="30"/>
          <w:spacing w:val="95"/>
        </w:rPr>
        <w:t xml:space="preserve"> </w:t>
      </w:r>
      <w:r>
        <w:rPr>
          <w:rFonts w:ascii="SimSun" w:hAnsi="SimSun" w:eastAsia="SimSun" w:cs="SimSun"/>
          <w:sz w:val="30"/>
          <w:szCs w:val="30"/>
          <w:b/>
          <w:bCs/>
          <w:spacing w:val="-6"/>
        </w:rPr>
        <w:t>泡沫灭火系统</w:t>
      </w:r>
    </w:p>
    <w:p>
      <w:pPr>
        <w:ind w:left="4"/>
        <w:spacing w:before="254" w:line="219" w:lineRule="auto"/>
        <w:rPr>
          <w:rFonts w:ascii="SimSun" w:hAnsi="SimSun" w:eastAsia="SimSun" w:cs="SimSun"/>
          <w:sz w:val="30"/>
          <w:szCs w:val="30"/>
        </w:rPr>
      </w:pPr>
      <w:r>
        <w:rPr>
          <w:rFonts w:ascii="SimSun" w:hAnsi="SimSun" w:eastAsia="SimSun" w:cs="SimSun"/>
          <w:sz w:val="30"/>
          <w:szCs w:val="30"/>
          <w:b/>
          <w:bCs/>
          <w:spacing w:val="-6"/>
        </w:rPr>
        <w:t>6.11.1</w:t>
      </w:r>
      <w:r>
        <w:rPr>
          <w:rFonts w:ascii="SimSun" w:hAnsi="SimSun" w:eastAsia="SimSun" w:cs="SimSun"/>
          <w:sz w:val="30"/>
          <w:szCs w:val="30"/>
          <w:spacing w:val="89"/>
        </w:rPr>
        <w:t xml:space="preserve"> </w:t>
      </w:r>
      <w:r>
        <w:rPr>
          <w:rFonts w:ascii="SimSun" w:hAnsi="SimSun" w:eastAsia="SimSun" w:cs="SimSun"/>
          <w:sz w:val="30"/>
          <w:szCs w:val="30"/>
          <w:b/>
          <w:bCs/>
          <w:spacing w:val="-6"/>
        </w:rPr>
        <w:t>泡沫液储罐</w:t>
      </w:r>
    </w:p>
    <w:p>
      <w:pPr>
        <w:ind w:left="4"/>
        <w:spacing w:before="296" w:line="219" w:lineRule="auto"/>
        <w:rPr>
          <w:rFonts w:ascii="SimSun" w:hAnsi="SimSun" w:eastAsia="SimSun" w:cs="SimSun"/>
          <w:sz w:val="30"/>
          <w:szCs w:val="30"/>
        </w:rPr>
      </w:pPr>
      <w:hyperlink w:history="true" r:id="rId410">
        <w:r>
          <w:rPr>
            <w:rFonts w:ascii="SimSun" w:hAnsi="SimSun" w:eastAsia="SimSun" w:cs="SimSun"/>
            <w:sz w:val="30"/>
            <w:szCs w:val="30"/>
            <w:b/>
            <w:bCs/>
            <w:spacing w:val="-13"/>
          </w:rPr>
          <w:t>6.11.1.1</w:t>
        </w:r>
      </w:hyperlink>
      <w:r>
        <w:rPr>
          <w:rFonts w:ascii="SimSun" w:hAnsi="SimSun" w:eastAsia="SimSun" w:cs="SimSun"/>
          <w:sz w:val="30"/>
          <w:szCs w:val="30"/>
          <w:spacing w:val="86"/>
        </w:rPr>
        <w:t xml:space="preserve"> </w:t>
      </w:r>
      <w:r>
        <w:rPr>
          <w:rFonts w:ascii="SimSun" w:hAnsi="SimSun" w:eastAsia="SimSun" w:cs="SimSun"/>
          <w:sz w:val="30"/>
          <w:szCs w:val="30"/>
          <w:spacing w:val="-13"/>
        </w:rPr>
        <w:t>查看标志牌上是否清晰注明泡沫灭火剂的型号、混合比、有效日期和储量。</w:t>
      </w:r>
    </w:p>
    <w:p>
      <w:pPr>
        <w:spacing w:before="66" w:line="219" w:lineRule="auto"/>
        <w:rPr>
          <w:rFonts w:ascii="SimSun" w:hAnsi="SimSun" w:eastAsia="SimSun" w:cs="SimSun"/>
          <w:sz w:val="30"/>
          <w:szCs w:val="30"/>
        </w:rPr>
      </w:pPr>
      <w:hyperlink w:history="true" r:id="rId411">
        <w:r>
          <w:rPr>
            <w:rFonts w:ascii="Times New Roman" w:hAnsi="Times New Roman" w:eastAsia="Times New Roman" w:cs="Times New Roman"/>
            <w:sz w:val="30"/>
            <w:szCs w:val="30"/>
            <w:b/>
            <w:bCs/>
            <w:spacing w:val="-9"/>
          </w:rPr>
          <w:t>6.11.1.2</w:t>
        </w:r>
      </w:hyperlink>
      <w:r>
        <w:rPr>
          <w:rFonts w:ascii="Times New Roman" w:hAnsi="Times New Roman" w:eastAsia="Times New Roman" w:cs="Times New Roman"/>
          <w:sz w:val="30"/>
          <w:szCs w:val="30"/>
          <w:b/>
          <w:bCs/>
          <w:spacing w:val="-9"/>
        </w:rPr>
        <w:t xml:space="preserve">      </w:t>
      </w:r>
      <w:r>
        <w:rPr>
          <w:rFonts w:ascii="SimSun" w:hAnsi="SimSun" w:eastAsia="SimSun" w:cs="SimSun"/>
          <w:sz w:val="30"/>
          <w:szCs w:val="30"/>
          <w:spacing w:val="-9"/>
        </w:rPr>
        <w:t>查看储罐配件是否齐全、安全阀</w:t>
      </w:r>
      <w:r>
        <w:rPr>
          <w:rFonts w:ascii="SimSun" w:hAnsi="SimSun" w:eastAsia="SimSun" w:cs="SimSun"/>
          <w:sz w:val="30"/>
          <w:szCs w:val="30"/>
          <w:spacing w:val="-10"/>
        </w:rPr>
        <w:t>、压力表状态是否正常。</w:t>
      </w:r>
    </w:p>
    <w:p>
      <w:pPr>
        <w:ind w:left="4"/>
        <w:spacing w:before="74" w:line="219" w:lineRule="auto"/>
        <w:rPr>
          <w:rFonts w:ascii="SimSun" w:hAnsi="SimSun" w:eastAsia="SimSun" w:cs="SimSun"/>
          <w:sz w:val="30"/>
          <w:szCs w:val="30"/>
        </w:rPr>
      </w:pPr>
      <w:hyperlink w:history="true" r:id="rId412">
        <w:r>
          <w:rPr>
            <w:rFonts w:ascii="SimSun" w:hAnsi="SimSun" w:eastAsia="SimSun" w:cs="SimSun"/>
            <w:sz w:val="30"/>
            <w:szCs w:val="30"/>
            <w:b/>
            <w:bCs/>
            <w:spacing w:val="-13"/>
          </w:rPr>
          <w:t>6.11.1.3</w:t>
        </w:r>
      </w:hyperlink>
      <w:r>
        <w:rPr>
          <w:rFonts w:ascii="SimSun" w:hAnsi="SimSun" w:eastAsia="SimSun" w:cs="SimSun"/>
          <w:sz w:val="30"/>
          <w:szCs w:val="30"/>
          <w:spacing w:val="67"/>
        </w:rPr>
        <w:t xml:space="preserve"> </w:t>
      </w:r>
      <w:r>
        <w:rPr>
          <w:rFonts w:ascii="SimSun" w:hAnsi="SimSun" w:eastAsia="SimSun" w:cs="SimSun"/>
          <w:sz w:val="30"/>
          <w:szCs w:val="30"/>
          <w:spacing w:val="-13"/>
        </w:rPr>
        <w:t>检查储罐存放位置和环境，根据环境要求，查看其防晒、防冻和防腐措施。</w:t>
      </w:r>
    </w:p>
    <w:p>
      <w:pPr>
        <w:ind w:left="4"/>
        <w:spacing w:before="260" w:line="220" w:lineRule="auto"/>
        <w:rPr>
          <w:rFonts w:ascii="SimSun" w:hAnsi="SimSun" w:eastAsia="SimSun" w:cs="SimSun"/>
          <w:sz w:val="30"/>
          <w:szCs w:val="30"/>
        </w:rPr>
      </w:pPr>
      <w:r>
        <w:rPr>
          <w:rFonts w:ascii="SimSun" w:hAnsi="SimSun" w:eastAsia="SimSun" w:cs="SimSun"/>
          <w:sz w:val="30"/>
          <w:szCs w:val="30"/>
          <w:b/>
          <w:bCs/>
          <w:spacing w:val="-10"/>
        </w:rPr>
        <w:t>6.11.2</w:t>
      </w:r>
      <w:r>
        <w:rPr>
          <w:rFonts w:ascii="SimSun" w:hAnsi="SimSun" w:eastAsia="SimSun" w:cs="SimSun"/>
          <w:sz w:val="30"/>
          <w:szCs w:val="30"/>
          <w:spacing w:val="94"/>
        </w:rPr>
        <w:t xml:space="preserve"> </w:t>
      </w:r>
      <w:r>
        <w:rPr>
          <w:rFonts w:ascii="SimSun" w:hAnsi="SimSun" w:eastAsia="SimSun" w:cs="SimSun"/>
          <w:sz w:val="30"/>
          <w:szCs w:val="30"/>
          <w:b/>
          <w:bCs/>
          <w:spacing w:val="-10"/>
        </w:rPr>
        <w:t>比例混合装置</w:t>
      </w:r>
    </w:p>
    <w:p>
      <w:pPr>
        <w:ind w:left="4"/>
        <w:spacing w:before="306" w:line="219" w:lineRule="auto"/>
        <w:rPr>
          <w:rFonts w:ascii="SimSun" w:hAnsi="SimSun" w:eastAsia="SimSun" w:cs="SimSun"/>
          <w:sz w:val="30"/>
          <w:szCs w:val="30"/>
        </w:rPr>
      </w:pPr>
      <w:hyperlink w:history="true" r:id="rId413">
        <w:r>
          <w:rPr>
            <w:rFonts w:ascii="SimSun" w:hAnsi="SimSun" w:eastAsia="SimSun" w:cs="SimSun"/>
            <w:sz w:val="30"/>
            <w:szCs w:val="30"/>
            <w:b/>
            <w:bCs/>
            <w:spacing w:val="-13"/>
          </w:rPr>
          <w:t>6.11.2.1</w:t>
        </w:r>
      </w:hyperlink>
      <w:r>
        <w:rPr>
          <w:rFonts w:ascii="SimSun" w:hAnsi="SimSun" w:eastAsia="SimSun" w:cs="SimSun"/>
          <w:sz w:val="30"/>
          <w:szCs w:val="30"/>
          <w:spacing w:val="90"/>
        </w:rPr>
        <w:t xml:space="preserve"> </w:t>
      </w:r>
      <w:r>
        <w:rPr>
          <w:rFonts w:ascii="SimSun" w:hAnsi="SimSun" w:eastAsia="SimSun" w:cs="SimSun"/>
          <w:sz w:val="30"/>
          <w:szCs w:val="30"/>
          <w:spacing w:val="-13"/>
        </w:rPr>
        <w:t>查看比例混合器的规格、型号是否符合设计要求，液流方向是否正确。</w:t>
      </w:r>
    </w:p>
    <w:p>
      <w:pPr>
        <w:ind w:left="4"/>
        <w:spacing w:before="64" w:line="219" w:lineRule="auto"/>
        <w:rPr>
          <w:rFonts w:ascii="SimSun" w:hAnsi="SimSun" w:eastAsia="SimSun" w:cs="SimSun"/>
          <w:sz w:val="30"/>
          <w:szCs w:val="30"/>
        </w:rPr>
      </w:pPr>
      <w:hyperlink w:history="true" r:id="rId414">
        <w:r>
          <w:rPr>
            <w:rFonts w:ascii="SimSun" w:hAnsi="SimSun" w:eastAsia="SimSun" w:cs="SimSun"/>
            <w:sz w:val="30"/>
            <w:szCs w:val="30"/>
            <w:b/>
            <w:bCs/>
            <w:spacing w:val="-12"/>
          </w:rPr>
          <w:t>6.11.2.2</w:t>
        </w:r>
      </w:hyperlink>
      <w:r>
        <w:rPr>
          <w:rFonts w:ascii="SimSun" w:hAnsi="SimSun" w:eastAsia="SimSun" w:cs="SimSun"/>
          <w:sz w:val="30"/>
          <w:szCs w:val="30"/>
          <w:spacing w:val="50"/>
        </w:rPr>
        <w:t xml:space="preserve"> </w:t>
      </w:r>
      <w:r>
        <w:rPr>
          <w:rFonts w:ascii="SimSun" w:hAnsi="SimSun" w:eastAsia="SimSun" w:cs="SimSun"/>
          <w:sz w:val="30"/>
          <w:szCs w:val="30"/>
          <w:spacing w:val="-12"/>
        </w:rPr>
        <w:t>手动或电动启闭阀门，查看阀门的动作情况以及压力表是否正</w:t>
      </w:r>
      <w:r>
        <w:rPr>
          <w:rFonts w:ascii="SimSun" w:hAnsi="SimSun" w:eastAsia="SimSun" w:cs="SimSun"/>
          <w:sz w:val="30"/>
          <w:szCs w:val="30"/>
          <w:spacing w:val="-13"/>
        </w:rPr>
        <w:t>常。</w:t>
      </w:r>
    </w:p>
    <w:p>
      <w:pPr>
        <w:ind w:left="4"/>
        <w:spacing w:before="270" w:line="219" w:lineRule="auto"/>
        <w:rPr>
          <w:rFonts w:ascii="SimSun" w:hAnsi="SimSun" w:eastAsia="SimSun" w:cs="SimSun"/>
          <w:sz w:val="30"/>
          <w:szCs w:val="30"/>
        </w:rPr>
      </w:pPr>
      <w:r>
        <w:rPr>
          <w:rFonts w:ascii="SimSun" w:hAnsi="SimSun" w:eastAsia="SimSun" w:cs="SimSun"/>
          <w:sz w:val="30"/>
          <w:szCs w:val="30"/>
          <w:b/>
          <w:bCs/>
          <w:spacing w:val="-8"/>
        </w:rPr>
        <w:t>6.11.3</w:t>
      </w:r>
      <w:r>
        <w:rPr>
          <w:rFonts w:ascii="SimSun" w:hAnsi="SimSun" w:eastAsia="SimSun" w:cs="SimSun"/>
          <w:sz w:val="30"/>
          <w:szCs w:val="30"/>
          <w:spacing w:val="93"/>
        </w:rPr>
        <w:t xml:space="preserve"> </w:t>
      </w:r>
      <w:r>
        <w:rPr>
          <w:rFonts w:ascii="SimSun" w:hAnsi="SimSun" w:eastAsia="SimSun" w:cs="SimSun"/>
          <w:sz w:val="30"/>
          <w:szCs w:val="30"/>
          <w:b/>
          <w:bCs/>
          <w:spacing w:val="-8"/>
        </w:rPr>
        <w:t>泡沫产生器</w:t>
      </w:r>
    </w:p>
    <w:p>
      <w:pPr>
        <w:spacing w:before="289" w:line="219" w:lineRule="auto"/>
        <w:rPr>
          <w:rFonts w:ascii="SimSun" w:hAnsi="SimSun" w:eastAsia="SimSun" w:cs="SimSun"/>
          <w:sz w:val="30"/>
          <w:szCs w:val="30"/>
        </w:rPr>
      </w:pPr>
      <w:hyperlink w:history="true" r:id="rId415">
        <w:r>
          <w:rPr>
            <w:rFonts w:ascii="SimSun" w:hAnsi="SimSun" w:eastAsia="SimSun" w:cs="SimSun"/>
            <w:sz w:val="30"/>
            <w:szCs w:val="30"/>
            <w:spacing w:val="-12"/>
          </w:rPr>
          <w:t>6.11.3.1</w:t>
        </w:r>
      </w:hyperlink>
      <w:r>
        <w:rPr>
          <w:rFonts w:ascii="SimSun" w:hAnsi="SimSun" w:eastAsia="SimSun" w:cs="SimSun"/>
          <w:sz w:val="30"/>
          <w:szCs w:val="30"/>
          <w:spacing w:val="84"/>
        </w:rPr>
        <w:t xml:space="preserve"> </w:t>
      </w:r>
      <w:r>
        <w:rPr>
          <w:rFonts w:ascii="SimSun" w:hAnsi="SimSun" w:eastAsia="SimSun" w:cs="SimSun"/>
          <w:sz w:val="30"/>
          <w:szCs w:val="30"/>
          <w:spacing w:val="-12"/>
        </w:rPr>
        <w:t>查看泡沫产生器的规格、型号是否符合设计要求。</w:t>
      </w:r>
    </w:p>
    <w:p>
      <w:pPr>
        <w:ind w:right="112"/>
        <w:spacing w:before="53" w:line="245" w:lineRule="auto"/>
        <w:rPr>
          <w:rFonts w:ascii="SimSun" w:hAnsi="SimSun" w:eastAsia="SimSun" w:cs="SimSun"/>
          <w:sz w:val="30"/>
          <w:szCs w:val="30"/>
        </w:rPr>
      </w:pPr>
      <w:hyperlink w:history="true" r:id="rId416">
        <w:r>
          <w:rPr>
            <w:rFonts w:ascii="SimSun" w:hAnsi="SimSun" w:eastAsia="SimSun" w:cs="SimSun"/>
            <w:sz w:val="30"/>
            <w:szCs w:val="30"/>
            <w:spacing w:val="-14"/>
          </w:rPr>
          <w:t>6.11.3.2</w:t>
        </w:r>
      </w:hyperlink>
      <w:r>
        <w:rPr>
          <w:rFonts w:ascii="SimSun" w:hAnsi="SimSun" w:eastAsia="SimSun" w:cs="SimSun"/>
          <w:sz w:val="30"/>
          <w:szCs w:val="30"/>
          <w:spacing w:val="55"/>
        </w:rPr>
        <w:t xml:space="preserve"> </w:t>
      </w:r>
      <w:r>
        <w:rPr>
          <w:rFonts w:ascii="SimSun" w:hAnsi="SimSun" w:eastAsia="SimSun" w:cs="SimSun"/>
          <w:sz w:val="30"/>
          <w:szCs w:val="30"/>
          <w:spacing w:val="-14"/>
        </w:rPr>
        <w:t>查看吸气孔、发泡网和泡沫喷射口，是否有杂物进入或堵塞，泡沫出口附近是否有阻挡泡沫</w:t>
      </w:r>
      <w:r>
        <w:rPr>
          <w:rFonts w:ascii="SimSun" w:hAnsi="SimSun" w:eastAsia="SimSun" w:cs="SimSun"/>
          <w:sz w:val="30"/>
          <w:szCs w:val="30"/>
        </w:rPr>
        <w:t xml:space="preserve"> </w:t>
      </w:r>
      <w:r>
        <w:rPr>
          <w:rFonts w:ascii="SimSun" w:hAnsi="SimSun" w:eastAsia="SimSun" w:cs="SimSun"/>
          <w:sz w:val="30"/>
          <w:szCs w:val="30"/>
          <w:spacing w:val="-15"/>
        </w:rPr>
        <w:t>喷射和流淌的障碍物。</w:t>
      </w:r>
    </w:p>
    <w:p>
      <w:pPr>
        <w:ind w:left="4"/>
        <w:spacing w:before="270" w:line="219" w:lineRule="auto"/>
        <w:rPr>
          <w:rFonts w:ascii="SimSun" w:hAnsi="SimSun" w:eastAsia="SimSun" w:cs="SimSun"/>
          <w:sz w:val="30"/>
          <w:szCs w:val="30"/>
        </w:rPr>
      </w:pPr>
      <w:r>
        <w:rPr>
          <w:rFonts w:ascii="SimSun" w:hAnsi="SimSun" w:eastAsia="SimSun" w:cs="SimSun"/>
          <w:sz w:val="30"/>
          <w:szCs w:val="30"/>
          <w:b/>
          <w:bCs/>
          <w:spacing w:val="4"/>
        </w:rPr>
        <w:t>6.11.4</w:t>
      </w:r>
      <w:r>
        <w:rPr>
          <w:rFonts w:ascii="SimSun" w:hAnsi="SimSun" w:eastAsia="SimSun" w:cs="SimSun"/>
          <w:sz w:val="30"/>
          <w:szCs w:val="30"/>
          <w:spacing w:val="96"/>
        </w:rPr>
        <w:t xml:space="preserve"> </w:t>
      </w:r>
      <w:r>
        <w:rPr>
          <w:rFonts w:ascii="SimSun" w:hAnsi="SimSun" w:eastAsia="SimSun" w:cs="SimSun"/>
          <w:sz w:val="30"/>
          <w:szCs w:val="30"/>
          <w:b/>
          <w:bCs/>
          <w:spacing w:val="4"/>
        </w:rPr>
        <w:t>泡沫消火栓(箱)</w:t>
      </w:r>
    </w:p>
    <w:p>
      <w:pPr>
        <w:ind w:left="4"/>
        <w:spacing w:before="279" w:line="219" w:lineRule="auto"/>
        <w:rPr>
          <w:rFonts w:ascii="SimSun" w:hAnsi="SimSun" w:eastAsia="SimSun" w:cs="SimSun"/>
          <w:sz w:val="30"/>
          <w:szCs w:val="30"/>
        </w:rPr>
      </w:pPr>
      <w:hyperlink w:history="true" r:id="rId417">
        <w:r>
          <w:rPr>
            <w:rFonts w:ascii="SimSun" w:hAnsi="SimSun" w:eastAsia="SimSun" w:cs="SimSun"/>
            <w:sz w:val="30"/>
            <w:szCs w:val="30"/>
            <w:b/>
            <w:bCs/>
            <w:spacing w:val="-13"/>
          </w:rPr>
          <w:t>6.11.4.1</w:t>
        </w:r>
      </w:hyperlink>
      <w:r>
        <w:rPr>
          <w:rFonts w:ascii="SimSun" w:hAnsi="SimSun" w:eastAsia="SimSun" w:cs="SimSun"/>
          <w:sz w:val="30"/>
          <w:szCs w:val="30"/>
          <w:spacing w:val="85"/>
        </w:rPr>
        <w:t xml:space="preserve"> </w:t>
      </w:r>
      <w:r>
        <w:rPr>
          <w:rFonts w:ascii="SimSun" w:hAnsi="SimSun" w:eastAsia="SimSun" w:cs="SimSun"/>
          <w:sz w:val="30"/>
          <w:szCs w:val="30"/>
          <w:spacing w:val="-13"/>
        </w:rPr>
        <w:t>查看泡沫消火栓箱配件是否齐全，型号、规格是否符合设计要求。</w:t>
      </w:r>
    </w:p>
    <w:p>
      <w:pPr>
        <w:pStyle w:val="BodyText"/>
        <w:spacing w:before="94" w:line="219" w:lineRule="auto"/>
        <w:rPr>
          <w:rFonts w:ascii="SimSun" w:hAnsi="SimSun" w:eastAsia="SimSun" w:cs="SimSun"/>
          <w:sz w:val="30"/>
          <w:szCs w:val="30"/>
        </w:rPr>
      </w:pPr>
      <w:hyperlink w:history="true" r:id="rId418">
        <w:r>
          <w:rPr>
            <w:sz w:val="30"/>
            <w:szCs w:val="30"/>
            <w:b/>
            <w:bCs/>
            <w:spacing w:val="-10"/>
          </w:rPr>
          <w:t>6.11.4.2</w:t>
        </w:r>
      </w:hyperlink>
      <w:r>
        <w:rPr>
          <w:sz w:val="30"/>
          <w:szCs w:val="30"/>
          <w:b/>
          <w:bCs/>
          <w:spacing w:val="-10"/>
        </w:rPr>
        <w:t xml:space="preserve">    </w:t>
      </w:r>
      <w:r>
        <w:rPr>
          <w:rFonts w:ascii="SimSun" w:hAnsi="SimSun" w:eastAsia="SimSun" w:cs="SimSun"/>
          <w:sz w:val="30"/>
          <w:szCs w:val="30"/>
          <w:spacing w:val="-10"/>
        </w:rPr>
        <w:t>查看泡沫消火栓的外观，用消火栓扳手开</w:t>
      </w:r>
      <w:r>
        <w:rPr>
          <w:rFonts w:ascii="SimSun" w:hAnsi="SimSun" w:eastAsia="SimSun" w:cs="SimSun"/>
          <w:sz w:val="30"/>
          <w:szCs w:val="30"/>
          <w:spacing w:val="-11"/>
        </w:rPr>
        <w:t>闭阀门。</w:t>
      </w:r>
    </w:p>
    <w:p>
      <w:pPr>
        <w:ind w:left="4"/>
        <w:spacing w:before="270" w:line="219" w:lineRule="auto"/>
        <w:rPr>
          <w:rFonts w:ascii="SimSun" w:hAnsi="SimSun" w:eastAsia="SimSun" w:cs="SimSun"/>
          <w:sz w:val="30"/>
          <w:szCs w:val="30"/>
        </w:rPr>
      </w:pPr>
      <w:r>
        <w:rPr>
          <w:rFonts w:ascii="SimSun" w:hAnsi="SimSun" w:eastAsia="SimSun" w:cs="SimSun"/>
          <w:sz w:val="30"/>
          <w:szCs w:val="30"/>
          <w:b/>
          <w:bCs/>
          <w:spacing w:val="-6"/>
        </w:rPr>
        <w:t>6.11.5</w:t>
      </w:r>
      <w:r>
        <w:rPr>
          <w:rFonts w:ascii="SimSun" w:hAnsi="SimSun" w:eastAsia="SimSun" w:cs="SimSun"/>
          <w:sz w:val="30"/>
          <w:szCs w:val="30"/>
          <w:spacing w:val="86"/>
        </w:rPr>
        <w:t xml:space="preserve"> </w:t>
      </w:r>
      <w:r>
        <w:rPr>
          <w:rFonts w:ascii="SimSun" w:hAnsi="SimSun" w:eastAsia="SimSun" w:cs="SimSun"/>
          <w:sz w:val="30"/>
          <w:szCs w:val="30"/>
          <w:b/>
          <w:bCs/>
          <w:spacing w:val="-6"/>
        </w:rPr>
        <w:t>泡沫喷头</w:t>
      </w:r>
    </w:p>
    <w:p>
      <w:pPr>
        <w:ind w:left="590"/>
        <w:spacing w:before="278" w:line="219" w:lineRule="auto"/>
        <w:rPr>
          <w:rFonts w:ascii="SimSun" w:hAnsi="SimSun" w:eastAsia="SimSun" w:cs="SimSun"/>
          <w:sz w:val="30"/>
          <w:szCs w:val="30"/>
        </w:rPr>
      </w:pPr>
      <w:r>
        <w:rPr>
          <w:rFonts w:ascii="SimSun" w:hAnsi="SimSun" w:eastAsia="SimSun" w:cs="SimSun"/>
          <w:sz w:val="30"/>
          <w:szCs w:val="30"/>
          <w:spacing w:val="-15"/>
        </w:rPr>
        <w:t>查看泡沫喷头的规格、型号以及吸气孔、发泡网和喷头</w:t>
      </w:r>
      <w:r>
        <w:rPr>
          <w:rFonts w:ascii="SimSun" w:hAnsi="SimSun" w:eastAsia="SimSun" w:cs="SimSun"/>
          <w:sz w:val="30"/>
          <w:szCs w:val="30"/>
          <w:spacing w:val="-16"/>
        </w:rPr>
        <w:t>周围的情况。</w:t>
      </w:r>
    </w:p>
    <w:p>
      <w:pPr>
        <w:ind w:left="4"/>
        <w:spacing w:before="271" w:line="221" w:lineRule="auto"/>
        <w:rPr>
          <w:rFonts w:ascii="SimSun" w:hAnsi="SimSun" w:eastAsia="SimSun" w:cs="SimSun"/>
          <w:sz w:val="30"/>
          <w:szCs w:val="30"/>
        </w:rPr>
      </w:pPr>
      <w:r>
        <w:rPr>
          <w:rFonts w:ascii="SimSun" w:hAnsi="SimSun" w:eastAsia="SimSun" w:cs="SimSun"/>
          <w:sz w:val="30"/>
          <w:szCs w:val="30"/>
          <w:b/>
          <w:bCs/>
          <w:spacing w:val="-6"/>
        </w:rPr>
        <w:t>6.11.6</w:t>
      </w:r>
      <w:r>
        <w:rPr>
          <w:rFonts w:ascii="SimSun" w:hAnsi="SimSun" w:eastAsia="SimSun" w:cs="SimSun"/>
          <w:sz w:val="30"/>
          <w:szCs w:val="30"/>
          <w:spacing w:val="84"/>
        </w:rPr>
        <w:t xml:space="preserve"> </w:t>
      </w:r>
      <w:r>
        <w:rPr>
          <w:rFonts w:ascii="SimSun" w:hAnsi="SimSun" w:eastAsia="SimSun" w:cs="SimSun"/>
          <w:sz w:val="30"/>
          <w:szCs w:val="30"/>
          <w:b/>
          <w:bCs/>
          <w:spacing w:val="-6"/>
        </w:rPr>
        <w:t>系统功能</w:t>
      </w:r>
    </w:p>
    <w:p>
      <w:pPr>
        <w:ind w:right="109"/>
        <w:spacing w:before="273" w:line="242" w:lineRule="auto"/>
        <w:rPr>
          <w:rFonts w:ascii="SimSun" w:hAnsi="SimSun" w:eastAsia="SimSun" w:cs="SimSun"/>
          <w:sz w:val="30"/>
          <w:szCs w:val="30"/>
        </w:rPr>
      </w:pPr>
      <w:hyperlink w:history="true" r:id="rId419">
        <w:r>
          <w:rPr>
            <w:rFonts w:ascii="SimSun" w:hAnsi="SimSun" w:eastAsia="SimSun" w:cs="SimSun"/>
            <w:sz w:val="30"/>
            <w:szCs w:val="30"/>
            <w:spacing w:val="-14"/>
          </w:rPr>
          <w:t>6.11.6.1</w:t>
        </w:r>
      </w:hyperlink>
      <w:r>
        <w:rPr>
          <w:rFonts w:ascii="SimSun" w:hAnsi="SimSun" w:eastAsia="SimSun" w:cs="SimSun"/>
          <w:sz w:val="30"/>
          <w:szCs w:val="30"/>
          <w:spacing w:val="80"/>
        </w:rPr>
        <w:t xml:space="preserve"> </w:t>
      </w:r>
      <w:r>
        <w:rPr>
          <w:rFonts w:ascii="SimSun" w:hAnsi="SimSun" w:eastAsia="SimSun" w:cs="SimSun"/>
          <w:sz w:val="30"/>
          <w:szCs w:val="30"/>
          <w:spacing w:val="-14"/>
        </w:rPr>
        <w:t>按设定的控制方式启动泡沫消防水泵，查</w:t>
      </w:r>
      <w:r>
        <w:rPr>
          <w:rFonts w:ascii="SimSun" w:hAnsi="SimSun" w:eastAsia="SimSun" w:cs="SimSun"/>
          <w:sz w:val="30"/>
          <w:szCs w:val="30"/>
          <w:spacing w:val="-15"/>
        </w:rPr>
        <w:t>看泡沫消防水泵、比例混合装置、泡沫枪、泡沫产</w:t>
      </w:r>
      <w:r>
        <w:rPr>
          <w:rFonts w:ascii="SimSun" w:hAnsi="SimSun" w:eastAsia="SimSun" w:cs="SimSun"/>
          <w:sz w:val="30"/>
          <w:szCs w:val="30"/>
        </w:rPr>
        <w:t xml:space="preserve"> </w:t>
      </w:r>
      <w:r>
        <w:rPr>
          <w:rFonts w:ascii="SimSun" w:hAnsi="SimSun" w:eastAsia="SimSun" w:cs="SimSun"/>
          <w:sz w:val="30"/>
          <w:szCs w:val="30"/>
          <w:spacing w:val="-16"/>
        </w:rPr>
        <w:t>生器的压力表显示以及泡沫枪、泡沫产生器的发泡情况。</w:t>
      </w:r>
    </w:p>
    <w:p>
      <w:pPr>
        <w:ind w:right="114"/>
        <w:spacing w:before="74" w:line="242" w:lineRule="auto"/>
        <w:rPr>
          <w:rFonts w:ascii="SimSun" w:hAnsi="SimSun" w:eastAsia="SimSun" w:cs="SimSun"/>
          <w:sz w:val="30"/>
          <w:szCs w:val="30"/>
        </w:rPr>
      </w:pPr>
      <w:hyperlink w:history="true" r:id="rId420">
        <w:r>
          <w:rPr>
            <w:rFonts w:ascii="SimSun" w:hAnsi="SimSun" w:eastAsia="SimSun" w:cs="SimSun"/>
            <w:sz w:val="30"/>
            <w:szCs w:val="30"/>
            <w:spacing w:val="-14"/>
          </w:rPr>
          <w:t>6.11.6.2</w:t>
        </w:r>
      </w:hyperlink>
      <w:r>
        <w:rPr>
          <w:rFonts w:ascii="SimSun" w:hAnsi="SimSun" w:eastAsia="SimSun" w:cs="SimSun"/>
          <w:sz w:val="30"/>
          <w:szCs w:val="30"/>
          <w:spacing w:val="54"/>
        </w:rPr>
        <w:t xml:space="preserve"> </w:t>
      </w:r>
      <w:r>
        <w:rPr>
          <w:rFonts w:ascii="SimSun" w:hAnsi="SimSun" w:eastAsia="SimSun" w:cs="SimSun"/>
          <w:sz w:val="30"/>
          <w:szCs w:val="30"/>
          <w:spacing w:val="-14"/>
        </w:rPr>
        <w:t>不适合进行实际喷放泡沫的场所，在试验泡沫消火栓上连接泡沫枪或泡沫产生器，打开试验</w:t>
      </w:r>
      <w:r>
        <w:rPr>
          <w:rFonts w:ascii="SimSun" w:hAnsi="SimSun" w:eastAsia="SimSun" w:cs="SimSun"/>
          <w:sz w:val="30"/>
          <w:szCs w:val="30"/>
        </w:rPr>
        <w:t xml:space="preserve"> </w:t>
      </w:r>
      <w:r>
        <w:rPr>
          <w:rFonts w:ascii="SimSun" w:hAnsi="SimSun" w:eastAsia="SimSun" w:cs="SimSun"/>
          <w:sz w:val="30"/>
          <w:szCs w:val="30"/>
          <w:spacing w:val="-16"/>
        </w:rPr>
        <w:t>泡沫消火栓后，按</w:t>
      </w:r>
      <w:hyperlink w:history="true" r:id="rId419">
        <w:r>
          <w:rPr>
            <w:rFonts w:ascii="SimSun" w:hAnsi="SimSun" w:eastAsia="SimSun" w:cs="SimSun"/>
            <w:sz w:val="30"/>
            <w:szCs w:val="30"/>
            <w:spacing w:val="-16"/>
          </w:rPr>
          <w:t>6.11.6.1</w:t>
        </w:r>
      </w:hyperlink>
      <w:r>
        <w:rPr>
          <w:rFonts w:ascii="SimSun" w:hAnsi="SimSun" w:eastAsia="SimSun" w:cs="SimSun"/>
          <w:sz w:val="30"/>
          <w:szCs w:val="30"/>
          <w:spacing w:val="-16"/>
        </w:rPr>
        <w:t>进行测试。</w:t>
      </w:r>
    </w:p>
    <w:p>
      <w:pPr>
        <w:spacing w:before="74" w:line="219" w:lineRule="auto"/>
        <w:rPr>
          <w:rFonts w:ascii="SimSun" w:hAnsi="SimSun" w:eastAsia="SimSun" w:cs="SimSun"/>
          <w:sz w:val="30"/>
          <w:szCs w:val="30"/>
        </w:rPr>
      </w:pPr>
      <w:hyperlink w:history="true" r:id="rId421">
        <w:r>
          <w:rPr>
            <w:rFonts w:ascii="SimSun" w:hAnsi="SimSun" w:eastAsia="SimSun" w:cs="SimSun"/>
            <w:sz w:val="30"/>
            <w:szCs w:val="30"/>
            <w:spacing w:val="-10"/>
          </w:rPr>
          <w:t>6.11.6.3</w:t>
        </w:r>
      </w:hyperlink>
      <w:r>
        <w:rPr>
          <w:rFonts w:ascii="SimSun" w:hAnsi="SimSun" w:eastAsia="SimSun" w:cs="SimSun"/>
          <w:sz w:val="30"/>
          <w:szCs w:val="30"/>
          <w:spacing w:val="64"/>
        </w:rPr>
        <w:t xml:space="preserve"> </w:t>
      </w:r>
      <w:r>
        <w:rPr>
          <w:rFonts w:ascii="SimSun" w:hAnsi="SimSun" w:eastAsia="SimSun" w:cs="SimSun"/>
          <w:sz w:val="30"/>
          <w:szCs w:val="30"/>
          <w:spacing w:val="-10"/>
        </w:rPr>
        <w:t>测试后，冲洗设备和管道。</w:t>
      </w:r>
    </w:p>
    <w:p>
      <w:pPr>
        <w:ind w:left="4"/>
        <w:spacing w:before="270" w:line="219" w:lineRule="auto"/>
        <w:outlineLvl w:val="1"/>
        <w:rPr>
          <w:rFonts w:ascii="SimSun" w:hAnsi="SimSun" w:eastAsia="SimSun" w:cs="SimSun"/>
          <w:sz w:val="30"/>
          <w:szCs w:val="30"/>
        </w:rPr>
      </w:pPr>
      <w:bookmarkStart w:name="bookmark45" w:id="128"/>
      <w:bookmarkEnd w:id="128"/>
      <w:r>
        <w:rPr>
          <w:rFonts w:ascii="SimSun" w:hAnsi="SimSun" w:eastAsia="SimSun" w:cs="SimSun"/>
          <w:sz w:val="30"/>
          <w:szCs w:val="30"/>
          <w:b/>
          <w:bCs/>
          <w:spacing w:val="-6"/>
        </w:rPr>
        <w:t>6.12</w:t>
      </w:r>
      <w:r>
        <w:rPr>
          <w:rFonts w:ascii="SimSun" w:hAnsi="SimSun" w:eastAsia="SimSun" w:cs="SimSun"/>
          <w:sz w:val="30"/>
          <w:szCs w:val="30"/>
          <w:spacing w:val="66"/>
        </w:rPr>
        <w:t xml:space="preserve"> </w:t>
      </w:r>
      <w:r>
        <w:rPr>
          <w:rFonts w:ascii="SimSun" w:hAnsi="SimSun" w:eastAsia="SimSun" w:cs="SimSun"/>
          <w:sz w:val="30"/>
          <w:szCs w:val="30"/>
          <w:b/>
          <w:bCs/>
          <w:spacing w:val="-6"/>
        </w:rPr>
        <w:t>气体灭火系统</w:t>
      </w:r>
    </w:p>
    <w:p>
      <w:pPr>
        <w:ind w:left="4"/>
        <w:spacing w:before="274" w:line="219" w:lineRule="auto"/>
        <w:rPr>
          <w:rFonts w:ascii="SimSun" w:hAnsi="SimSun" w:eastAsia="SimSun" w:cs="SimSun"/>
          <w:sz w:val="30"/>
          <w:szCs w:val="30"/>
        </w:rPr>
      </w:pPr>
      <w:r>
        <w:rPr>
          <w:rFonts w:ascii="SimSun" w:hAnsi="SimSun" w:eastAsia="SimSun" w:cs="SimSun"/>
          <w:sz w:val="30"/>
          <w:szCs w:val="30"/>
          <w:b/>
          <w:bCs/>
          <w:spacing w:val="-8"/>
        </w:rPr>
        <w:t>6.12.1</w:t>
      </w:r>
      <w:r>
        <w:rPr>
          <w:rFonts w:ascii="SimSun" w:hAnsi="SimSun" w:eastAsia="SimSun" w:cs="SimSun"/>
          <w:sz w:val="30"/>
          <w:szCs w:val="30"/>
          <w:spacing w:val="88"/>
        </w:rPr>
        <w:t xml:space="preserve"> </w:t>
      </w:r>
      <w:r>
        <w:rPr>
          <w:rFonts w:ascii="SimSun" w:hAnsi="SimSun" w:eastAsia="SimSun" w:cs="SimSun"/>
          <w:sz w:val="30"/>
          <w:szCs w:val="30"/>
          <w:b/>
          <w:bCs/>
          <w:spacing w:val="-8"/>
        </w:rPr>
        <w:t>储存装置</w:t>
      </w:r>
    </w:p>
    <w:p>
      <w:pPr>
        <w:spacing w:before="278" w:line="219" w:lineRule="auto"/>
        <w:rPr>
          <w:rFonts w:ascii="SimSun" w:hAnsi="SimSun" w:eastAsia="SimSun" w:cs="SimSun"/>
          <w:sz w:val="30"/>
          <w:szCs w:val="30"/>
        </w:rPr>
      </w:pPr>
      <w:hyperlink w:history="true" r:id="rId422">
        <w:r>
          <w:rPr>
            <w:rFonts w:ascii="SimSun" w:hAnsi="SimSun" w:eastAsia="SimSun" w:cs="SimSun"/>
            <w:sz w:val="30"/>
            <w:szCs w:val="30"/>
            <w:spacing w:val="-13"/>
          </w:rPr>
          <w:t>6.12.1.1</w:t>
        </w:r>
      </w:hyperlink>
      <w:r>
        <w:rPr>
          <w:rFonts w:ascii="SimSun" w:hAnsi="SimSun" w:eastAsia="SimSun" w:cs="SimSun"/>
          <w:sz w:val="30"/>
          <w:szCs w:val="30"/>
          <w:spacing w:val="87"/>
        </w:rPr>
        <w:t xml:space="preserve"> </w:t>
      </w:r>
      <w:r>
        <w:rPr>
          <w:rFonts w:ascii="SimSun" w:hAnsi="SimSun" w:eastAsia="SimSun" w:cs="SimSun"/>
          <w:sz w:val="30"/>
          <w:szCs w:val="30"/>
          <w:spacing w:val="-13"/>
        </w:rPr>
        <w:t>查看外观、铅封、压力表和标志牌及称重装置，核对储存装置是否处于有效的检验周期内。</w:t>
      </w:r>
    </w:p>
    <w:p>
      <w:pPr>
        <w:spacing w:before="64" w:line="219" w:lineRule="auto"/>
        <w:rPr>
          <w:rFonts w:ascii="SimSun" w:hAnsi="SimSun" w:eastAsia="SimSun" w:cs="SimSun"/>
          <w:sz w:val="30"/>
          <w:szCs w:val="30"/>
        </w:rPr>
      </w:pPr>
      <w:hyperlink w:history="true" r:id="rId423">
        <w:r>
          <w:rPr>
            <w:rFonts w:ascii="SimSun" w:hAnsi="SimSun" w:eastAsia="SimSun" w:cs="SimSun"/>
            <w:sz w:val="30"/>
            <w:szCs w:val="30"/>
            <w:spacing w:val="-10"/>
          </w:rPr>
          <w:t>6.12.1.2</w:t>
        </w:r>
      </w:hyperlink>
      <w:r>
        <w:rPr>
          <w:rFonts w:ascii="SimSun" w:hAnsi="SimSun" w:eastAsia="SimSun" w:cs="SimSun"/>
          <w:sz w:val="30"/>
          <w:szCs w:val="30"/>
          <w:spacing w:val="62"/>
        </w:rPr>
        <w:t xml:space="preserve"> </w:t>
      </w:r>
      <w:r>
        <w:rPr>
          <w:rFonts w:ascii="SimSun" w:hAnsi="SimSun" w:eastAsia="SimSun" w:cs="SimSun"/>
          <w:sz w:val="30"/>
          <w:szCs w:val="30"/>
          <w:spacing w:val="-10"/>
        </w:rPr>
        <w:t>操作选择阀的手动装置，打开后再复位。</w:t>
      </w:r>
    </w:p>
    <w:p>
      <w:pPr>
        <w:ind w:right="46"/>
        <w:spacing w:before="82" w:line="239" w:lineRule="auto"/>
        <w:rPr>
          <w:rFonts w:ascii="SimSun" w:hAnsi="SimSun" w:eastAsia="SimSun" w:cs="SimSun"/>
          <w:sz w:val="30"/>
          <w:szCs w:val="30"/>
        </w:rPr>
      </w:pPr>
      <w:hyperlink w:history="true" r:id="rId424">
        <w:r>
          <w:rPr>
            <w:rFonts w:ascii="SimSun" w:hAnsi="SimSun" w:eastAsia="SimSun" w:cs="SimSun"/>
            <w:sz w:val="30"/>
            <w:szCs w:val="30"/>
            <w:spacing w:val="-13"/>
          </w:rPr>
          <w:t>6.12.1.3</w:t>
        </w:r>
      </w:hyperlink>
      <w:r>
        <w:rPr>
          <w:rFonts w:ascii="SimSun" w:hAnsi="SimSun" w:eastAsia="SimSun" w:cs="SimSun"/>
          <w:sz w:val="30"/>
          <w:szCs w:val="30"/>
          <w:spacing w:val="73"/>
        </w:rPr>
        <w:t xml:space="preserve"> </w:t>
      </w:r>
      <w:r>
        <w:rPr>
          <w:rFonts w:ascii="SimSun" w:hAnsi="SimSun" w:eastAsia="SimSun" w:cs="SimSun"/>
          <w:sz w:val="30"/>
          <w:szCs w:val="30"/>
          <w:spacing w:val="-13"/>
        </w:rPr>
        <w:t>对于二氧化碳灭火系统，按灭火剂储瓶内二氧化碳的设计储存量，设定允许的最大损失量，</w:t>
      </w:r>
      <w:r>
        <w:rPr>
          <w:rFonts w:ascii="SimSun" w:hAnsi="SimSun" w:eastAsia="SimSun" w:cs="SimSun"/>
          <w:sz w:val="30"/>
          <w:szCs w:val="30"/>
        </w:rPr>
        <w:t xml:space="preserve"> </w:t>
      </w:r>
      <w:r>
        <w:rPr>
          <w:rFonts w:ascii="SimSun" w:hAnsi="SimSun" w:eastAsia="SimSun" w:cs="SimSun"/>
          <w:sz w:val="30"/>
          <w:szCs w:val="30"/>
          <w:spacing w:val="-14"/>
        </w:rPr>
        <w:t>采用拉力计，向储瓶施加与最大允许损失量相等的向上拉力，查看检漏装置</w:t>
      </w:r>
      <w:r>
        <w:rPr>
          <w:rFonts w:ascii="SimSun" w:hAnsi="SimSun" w:eastAsia="SimSun" w:cs="SimSun"/>
          <w:sz w:val="30"/>
          <w:szCs w:val="30"/>
          <w:spacing w:val="-15"/>
        </w:rPr>
        <w:t>能否发出报警信号。</w:t>
      </w:r>
    </w:p>
    <w:p>
      <w:pPr>
        <w:spacing w:before="64" w:line="219" w:lineRule="auto"/>
        <w:rPr>
          <w:rFonts w:ascii="SimSun" w:hAnsi="SimSun" w:eastAsia="SimSun" w:cs="SimSun"/>
          <w:sz w:val="30"/>
          <w:szCs w:val="30"/>
        </w:rPr>
      </w:pPr>
      <w:hyperlink w:history="true" r:id="rId425">
        <w:r>
          <w:rPr>
            <w:rFonts w:ascii="Times New Roman" w:hAnsi="Times New Roman" w:eastAsia="Times New Roman" w:cs="Times New Roman"/>
            <w:sz w:val="30"/>
            <w:szCs w:val="30"/>
            <w:spacing w:val="-9"/>
          </w:rPr>
          <w:t>6.12.1.4</w:t>
        </w:r>
      </w:hyperlink>
      <w:r>
        <w:rPr>
          <w:rFonts w:ascii="Times New Roman" w:hAnsi="Times New Roman" w:eastAsia="Times New Roman" w:cs="Times New Roman"/>
          <w:sz w:val="30"/>
          <w:szCs w:val="30"/>
          <w:spacing w:val="-9"/>
        </w:rPr>
        <w:t xml:space="preserve">     </w:t>
      </w:r>
      <w:r>
        <w:rPr>
          <w:rFonts w:ascii="SimSun" w:hAnsi="SimSun" w:eastAsia="SimSun" w:cs="SimSun"/>
          <w:sz w:val="30"/>
          <w:szCs w:val="30"/>
          <w:spacing w:val="-9"/>
        </w:rPr>
        <w:t>对于低压二氧化碳储罐，查看制冷装置及温度计和压力是否符合设定值。</w:t>
      </w:r>
    </w:p>
    <w:p>
      <w:pPr>
        <w:spacing w:line="219" w:lineRule="auto"/>
        <w:sectPr>
          <w:footerReference w:type="default" r:id="rId409"/>
          <w:pgSz w:w="16200" w:h="22910"/>
          <w:pgMar w:top="1947" w:right="1452" w:bottom="2212" w:left="1899" w:header="0" w:footer="2041" w:gutter="0"/>
        </w:sectPr>
        <w:rPr>
          <w:rFonts w:ascii="SimSun" w:hAnsi="SimSun" w:eastAsia="SimSun" w:cs="SimSun"/>
          <w:sz w:val="30"/>
          <w:szCs w:val="30"/>
        </w:rPr>
      </w:pPr>
    </w:p>
    <w:p>
      <w:pPr>
        <w:spacing w:before="42"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92" w:lineRule="auto"/>
        <w:rPr/>
      </w:pPr>
      <w:r/>
    </w:p>
    <w:p>
      <w:pPr>
        <w:ind w:left="4"/>
        <w:spacing w:before="98" w:line="219" w:lineRule="auto"/>
        <w:rPr>
          <w:rFonts w:ascii="SimSun" w:hAnsi="SimSun" w:eastAsia="SimSun" w:cs="SimSun"/>
          <w:sz w:val="30"/>
          <w:szCs w:val="30"/>
        </w:rPr>
      </w:pPr>
      <w:hyperlink w:history="true" r:id="rId427">
        <w:r>
          <w:rPr>
            <w:rFonts w:ascii="SimSun" w:hAnsi="SimSun" w:eastAsia="SimSun" w:cs="SimSun"/>
            <w:sz w:val="30"/>
            <w:szCs w:val="30"/>
            <w:b/>
            <w:bCs/>
            <w:spacing w:val="-12"/>
          </w:rPr>
          <w:t>6.12.1.5</w:t>
        </w:r>
      </w:hyperlink>
      <w:r>
        <w:rPr>
          <w:rFonts w:ascii="SimSun" w:hAnsi="SimSun" w:eastAsia="SimSun" w:cs="SimSun"/>
          <w:sz w:val="30"/>
          <w:szCs w:val="30"/>
          <w:spacing w:val="67"/>
        </w:rPr>
        <w:t xml:space="preserve"> </w:t>
      </w:r>
      <w:r>
        <w:rPr>
          <w:rFonts w:ascii="SimSun" w:hAnsi="SimSun" w:eastAsia="SimSun" w:cs="SimSun"/>
          <w:sz w:val="30"/>
          <w:szCs w:val="30"/>
          <w:spacing w:val="-12"/>
        </w:rPr>
        <w:t>检查储存装置的放置位置及环境，核查储存装置、集流管上的安全泄压装置。</w:t>
      </w:r>
    </w:p>
    <w:p>
      <w:pPr>
        <w:ind w:left="4"/>
        <w:spacing w:before="269" w:line="219" w:lineRule="auto"/>
        <w:rPr>
          <w:rFonts w:ascii="SimSun" w:hAnsi="SimSun" w:eastAsia="SimSun" w:cs="SimSun"/>
          <w:sz w:val="30"/>
          <w:szCs w:val="30"/>
        </w:rPr>
      </w:pPr>
      <w:bookmarkStart w:name="bookmark77" w:id="129"/>
      <w:bookmarkEnd w:id="129"/>
      <w:r>
        <w:rPr>
          <w:rFonts w:ascii="SimSun" w:hAnsi="SimSun" w:eastAsia="SimSun" w:cs="SimSun"/>
          <w:sz w:val="30"/>
          <w:szCs w:val="30"/>
          <w:b/>
          <w:bCs/>
          <w:spacing w:val="-4"/>
        </w:rPr>
        <w:t>6.12.2</w:t>
      </w:r>
      <w:r>
        <w:rPr>
          <w:rFonts w:ascii="SimSun" w:hAnsi="SimSun" w:eastAsia="SimSun" w:cs="SimSun"/>
          <w:sz w:val="30"/>
          <w:szCs w:val="30"/>
          <w:spacing w:val="90"/>
        </w:rPr>
        <w:t xml:space="preserve"> </w:t>
      </w:r>
      <w:r>
        <w:rPr>
          <w:rFonts w:ascii="SimSun" w:hAnsi="SimSun" w:eastAsia="SimSun" w:cs="SimSun"/>
          <w:sz w:val="30"/>
          <w:szCs w:val="30"/>
          <w:b/>
          <w:bCs/>
          <w:spacing w:val="-4"/>
        </w:rPr>
        <w:t>喷嘴</w:t>
      </w:r>
    </w:p>
    <w:p>
      <w:pPr>
        <w:ind w:left="4"/>
        <w:spacing w:before="308" w:line="219" w:lineRule="auto"/>
        <w:rPr>
          <w:rFonts w:ascii="SimSun" w:hAnsi="SimSun" w:eastAsia="SimSun" w:cs="SimSun"/>
          <w:sz w:val="30"/>
          <w:szCs w:val="30"/>
        </w:rPr>
      </w:pPr>
      <w:hyperlink w:history="true" r:id="rId428">
        <w:r>
          <w:rPr>
            <w:rFonts w:ascii="SimSun" w:hAnsi="SimSun" w:eastAsia="SimSun" w:cs="SimSun"/>
            <w:sz w:val="30"/>
            <w:szCs w:val="30"/>
            <w:b/>
            <w:bCs/>
            <w:spacing w:val="-13"/>
          </w:rPr>
          <w:t>6.12.2.1</w:t>
        </w:r>
      </w:hyperlink>
      <w:r>
        <w:rPr>
          <w:rFonts w:ascii="SimSun" w:hAnsi="SimSun" w:eastAsia="SimSun" w:cs="SimSun"/>
          <w:sz w:val="30"/>
          <w:szCs w:val="30"/>
          <w:spacing w:val="95"/>
        </w:rPr>
        <w:t xml:space="preserve"> </w:t>
      </w:r>
      <w:r>
        <w:rPr>
          <w:rFonts w:ascii="SimSun" w:hAnsi="SimSun" w:eastAsia="SimSun" w:cs="SimSun"/>
          <w:sz w:val="30"/>
          <w:szCs w:val="30"/>
          <w:spacing w:val="-13"/>
        </w:rPr>
        <w:t>查看喷嘴外观，对照设计查验其</w:t>
      </w:r>
      <w:r>
        <w:rPr>
          <w:rFonts w:ascii="SimSun" w:hAnsi="SimSun" w:eastAsia="SimSun" w:cs="SimSun"/>
          <w:sz w:val="30"/>
          <w:szCs w:val="30"/>
          <w:spacing w:val="-14"/>
        </w:rPr>
        <w:t>型号、规格。</w:t>
      </w:r>
    </w:p>
    <w:p>
      <w:pPr>
        <w:spacing w:before="44" w:line="219" w:lineRule="auto"/>
        <w:rPr>
          <w:rFonts w:ascii="SimSun" w:hAnsi="SimSun" w:eastAsia="SimSun" w:cs="SimSun"/>
          <w:sz w:val="30"/>
          <w:szCs w:val="30"/>
        </w:rPr>
      </w:pPr>
      <w:hyperlink w:history="true" r:id="rId429">
        <w:r>
          <w:rPr>
            <w:rFonts w:ascii="Times New Roman" w:hAnsi="Times New Roman" w:eastAsia="Times New Roman" w:cs="Times New Roman"/>
            <w:sz w:val="30"/>
            <w:szCs w:val="30"/>
            <w:b/>
            <w:bCs/>
            <w:spacing w:val="-8"/>
          </w:rPr>
          <w:t>6.12.2.2</w:t>
        </w:r>
      </w:hyperlink>
      <w:r>
        <w:rPr>
          <w:rFonts w:ascii="Times New Roman" w:hAnsi="Times New Roman" w:eastAsia="Times New Roman" w:cs="Times New Roman"/>
          <w:sz w:val="30"/>
          <w:szCs w:val="30"/>
          <w:b/>
          <w:bCs/>
          <w:spacing w:val="-8"/>
        </w:rPr>
        <w:t xml:space="preserve">      </w:t>
      </w:r>
      <w:r>
        <w:rPr>
          <w:rFonts w:ascii="SimSun" w:hAnsi="SimSun" w:eastAsia="SimSun" w:cs="SimSun"/>
          <w:sz w:val="30"/>
          <w:szCs w:val="30"/>
          <w:spacing w:val="-8"/>
        </w:rPr>
        <w:t>对于多尘场所，查看喷</w:t>
      </w:r>
      <w:r>
        <w:rPr>
          <w:rFonts w:ascii="SimSun" w:hAnsi="SimSun" w:eastAsia="SimSun" w:cs="SimSun"/>
          <w:sz w:val="30"/>
          <w:szCs w:val="30"/>
          <w:spacing w:val="-9"/>
        </w:rPr>
        <w:t>嘴是否有保护装置。</w:t>
      </w:r>
    </w:p>
    <w:p>
      <w:pPr>
        <w:ind w:left="4"/>
        <w:spacing w:before="290" w:line="219" w:lineRule="auto"/>
        <w:rPr>
          <w:rFonts w:ascii="SimSun" w:hAnsi="SimSun" w:eastAsia="SimSun" w:cs="SimSun"/>
          <w:sz w:val="30"/>
          <w:szCs w:val="30"/>
        </w:rPr>
      </w:pPr>
      <w:r>
        <w:rPr>
          <w:rFonts w:ascii="SimSun" w:hAnsi="SimSun" w:eastAsia="SimSun" w:cs="SimSun"/>
          <w:sz w:val="30"/>
          <w:szCs w:val="30"/>
          <w:b/>
          <w:bCs/>
          <w:spacing w:val="-3"/>
        </w:rPr>
        <w:t>6.12.3</w:t>
      </w:r>
      <w:r>
        <w:rPr>
          <w:rFonts w:ascii="SimSun" w:hAnsi="SimSun" w:eastAsia="SimSun" w:cs="SimSun"/>
          <w:sz w:val="30"/>
          <w:szCs w:val="30"/>
          <w:spacing w:val="-3"/>
        </w:rPr>
        <w:t xml:space="preserve"> </w:t>
      </w:r>
      <w:r>
        <w:rPr>
          <w:rFonts w:ascii="SimSun" w:hAnsi="SimSun" w:eastAsia="SimSun" w:cs="SimSun"/>
          <w:sz w:val="30"/>
          <w:szCs w:val="30"/>
          <w:b/>
          <w:bCs/>
          <w:spacing w:val="-3"/>
        </w:rPr>
        <w:t>气体灭火控制器</w:t>
      </w:r>
    </w:p>
    <w:p>
      <w:pPr>
        <w:ind w:left="4"/>
        <w:spacing w:before="276" w:line="219" w:lineRule="auto"/>
        <w:rPr>
          <w:rFonts w:ascii="SimSun" w:hAnsi="SimSun" w:eastAsia="SimSun" w:cs="SimSun"/>
          <w:sz w:val="30"/>
          <w:szCs w:val="30"/>
        </w:rPr>
      </w:pPr>
      <w:hyperlink w:history="true" r:id="rId430">
        <w:r>
          <w:rPr>
            <w:rFonts w:ascii="SimSun" w:hAnsi="SimSun" w:eastAsia="SimSun" w:cs="SimSun"/>
            <w:sz w:val="30"/>
            <w:szCs w:val="30"/>
            <w:b/>
            <w:bCs/>
            <w:spacing w:val="-13"/>
          </w:rPr>
          <w:t>6.12.3.1</w:t>
        </w:r>
      </w:hyperlink>
      <w:r>
        <w:rPr>
          <w:rFonts w:ascii="SimSun" w:hAnsi="SimSun" w:eastAsia="SimSun" w:cs="SimSun"/>
          <w:sz w:val="30"/>
          <w:szCs w:val="30"/>
          <w:spacing w:val="94"/>
        </w:rPr>
        <w:t xml:space="preserve"> </w:t>
      </w:r>
      <w:r>
        <w:rPr>
          <w:rFonts w:ascii="SimSun" w:hAnsi="SimSun" w:eastAsia="SimSun" w:cs="SimSun"/>
          <w:sz w:val="30"/>
          <w:szCs w:val="30"/>
          <w:spacing w:val="-13"/>
        </w:rPr>
        <w:t>对面板上所有的指示灯、显示器和音响器</w:t>
      </w:r>
      <w:r>
        <w:rPr>
          <w:rFonts w:ascii="SimSun" w:hAnsi="SimSun" w:eastAsia="SimSun" w:cs="SimSun"/>
          <w:sz w:val="30"/>
          <w:szCs w:val="30"/>
          <w:spacing w:val="-14"/>
        </w:rPr>
        <w:t>件进行功能自检。</w:t>
      </w:r>
    </w:p>
    <w:p>
      <w:pPr>
        <w:ind w:left="4"/>
        <w:spacing w:before="66" w:line="219" w:lineRule="auto"/>
        <w:rPr>
          <w:rFonts w:ascii="SimSun" w:hAnsi="SimSun" w:eastAsia="SimSun" w:cs="SimSun"/>
          <w:sz w:val="30"/>
          <w:szCs w:val="30"/>
        </w:rPr>
      </w:pPr>
      <w:hyperlink w:history="true" r:id="rId431">
        <w:r>
          <w:rPr>
            <w:rFonts w:ascii="SimSun" w:hAnsi="SimSun" w:eastAsia="SimSun" w:cs="SimSun"/>
            <w:sz w:val="30"/>
            <w:szCs w:val="30"/>
            <w:b/>
            <w:bCs/>
            <w:spacing w:val="-12"/>
          </w:rPr>
          <w:t>6.12.3.2</w:t>
        </w:r>
      </w:hyperlink>
      <w:r>
        <w:rPr>
          <w:rFonts w:ascii="SimSun" w:hAnsi="SimSun" w:eastAsia="SimSun" w:cs="SimSun"/>
          <w:sz w:val="30"/>
          <w:szCs w:val="30"/>
          <w:spacing w:val="63"/>
        </w:rPr>
        <w:t xml:space="preserve"> </w:t>
      </w:r>
      <w:r>
        <w:rPr>
          <w:rFonts w:ascii="SimSun" w:hAnsi="SimSun" w:eastAsia="SimSun" w:cs="SimSun"/>
          <w:sz w:val="30"/>
          <w:szCs w:val="30"/>
          <w:spacing w:val="-12"/>
        </w:rPr>
        <w:t>将控制方式设定在手动，然后转换为自动，分别查看控制器的显示情况。</w:t>
      </w:r>
    </w:p>
    <w:p>
      <w:pPr>
        <w:ind w:left="4"/>
        <w:spacing w:before="84" w:line="219" w:lineRule="auto"/>
        <w:rPr>
          <w:rFonts w:ascii="SimSun" w:hAnsi="SimSun" w:eastAsia="SimSun" w:cs="SimSun"/>
          <w:sz w:val="30"/>
          <w:szCs w:val="30"/>
        </w:rPr>
      </w:pPr>
      <w:hyperlink w:history="true" r:id="rId432">
        <w:r>
          <w:rPr>
            <w:rFonts w:ascii="SimSun" w:hAnsi="SimSun" w:eastAsia="SimSun" w:cs="SimSun"/>
            <w:sz w:val="30"/>
            <w:szCs w:val="30"/>
            <w:b/>
            <w:bCs/>
            <w:spacing w:val="-12"/>
          </w:rPr>
          <w:t>6.12.3.3</w:t>
        </w:r>
      </w:hyperlink>
      <w:r>
        <w:rPr>
          <w:rFonts w:ascii="SimSun" w:hAnsi="SimSun" w:eastAsia="SimSun" w:cs="SimSun"/>
          <w:sz w:val="30"/>
          <w:szCs w:val="30"/>
          <w:spacing w:val="67"/>
        </w:rPr>
        <w:t xml:space="preserve"> </w:t>
      </w:r>
      <w:r>
        <w:rPr>
          <w:rFonts w:ascii="SimSun" w:hAnsi="SimSun" w:eastAsia="SimSun" w:cs="SimSun"/>
          <w:sz w:val="30"/>
          <w:szCs w:val="30"/>
          <w:spacing w:val="-12"/>
        </w:rPr>
        <w:t>切断主电源，查看备用直流电源的自动投入和主、备用电源的状态显示情况。</w:t>
      </w:r>
    </w:p>
    <w:p>
      <w:pPr>
        <w:ind w:left="4"/>
        <w:spacing w:before="43" w:line="219" w:lineRule="auto"/>
        <w:rPr>
          <w:rFonts w:ascii="SimSun" w:hAnsi="SimSun" w:eastAsia="SimSun" w:cs="SimSun"/>
          <w:sz w:val="30"/>
          <w:szCs w:val="30"/>
        </w:rPr>
      </w:pPr>
      <w:hyperlink w:history="true" r:id="rId433">
        <w:r>
          <w:rPr>
            <w:rFonts w:ascii="SimSun" w:hAnsi="SimSun" w:eastAsia="SimSun" w:cs="SimSun"/>
            <w:sz w:val="30"/>
            <w:szCs w:val="30"/>
            <w:b/>
            <w:bCs/>
            <w:spacing w:val="-12"/>
          </w:rPr>
          <w:t>6.12.3.4</w:t>
        </w:r>
      </w:hyperlink>
      <w:r>
        <w:rPr>
          <w:rFonts w:ascii="SimSun" w:hAnsi="SimSun" w:eastAsia="SimSun" w:cs="SimSun"/>
          <w:sz w:val="30"/>
          <w:szCs w:val="30"/>
          <w:spacing w:val="60"/>
        </w:rPr>
        <w:t xml:space="preserve"> </w:t>
      </w:r>
      <w:r>
        <w:rPr>
          <w:rFonts w:ascii="SimSun" w:hAnsi="SimSun" w:eastAsia="SimSun" w:cs="SimSun"/>
          <w:sz w:val="30"/>
          <w:szCs w:val="30"/>
          <w:spacing w:val="-12"/>
        </w:rPr>
        <w:t>在备用直流电源供电状态下，模拟下列故障并查看控</w:t>
      </w:r>
      <w:r>
        <w:rPr>
          <w:rFonts w:ascii="SimSun" w:hAnsi="SimSun" w:eastAsia="SimSun" w:cs="SimSun"/>
          <w:sz w:val="30"/>
          <w:szCs w:val="30"/>
          <w:spacing w:val="-13"/>
        </w:rPr>
        <w:t>制器的显示情况：</w:t>
      </w:r>
    </w:p>
    <w:p>
      <w:pPr>
        <w:ind w:left="570"/>
        <w:spacing w:before="42" w:line="212" w:lineRule="auto"/>
        <w:rPr>
          <w:rFonts w:ascii="SimSun" w:hAnsi="SimSun" w:eastAsia="SimSun" w:cs="SimSun"/>
          <w:sz w:val="30"/>
          <w:szCs w:val="30"/>
        </w:rPr>
      </w:pPr>
      <w:r>
        <w:rPr>
          <w:rFonts w:ascii="Times New Roman" w:hAnsi="Times New Roman" w:eastAsia="Times New Roman" w:cs="Times New Roman"/>
          <w:sz w:val="30"/>
          <w:szCs w:val="30"/>
          <w:spacing w:val="-6"/>
        </w:rPr>
        <w:t>a)</w:t>
      </w:r>
      <w:r>
        <w:rPr>
          <w:rFonts w:ascii="Times New Roman" w:hAnsi="Times New Roman" w:eastAsia="Times New Roman" w:cs="Times New Roman"/>
          <w:sz w:val="30"/>
          <w:szCs w:val="30"/>
          <w:spacing w:val="15"/>
        </w:rPr>
        <w:t xml:space="preserve">   </w:t>
      </w:r>
      <w:r>
        <w:rPr>
          <w:rFonts w:ascii="SimSun" w:hAnsi="SimSun" w:eastAsia="SimSun" w:cs="SimSun"/>
          <w:sz w:val="30"/>
          <w:szCs w:val="30"/>
          <w:spacing w:val="-6"/>
        </w:rPr>
        <w:t>火灾探测器断路；</w:t>
      </w:r>
    </w:p>
    <w:p>
      <w:pPr>
        <w:ind w:left="570"/>
        <w:spacing w:before="95" w:line="212" w:lineRule="auto"/>
        <w:rPr>
          <w:rFonts w:ascii="SimSun" w:hAnsi="SimSun" w:eastAsia="SimSun" w:cs="SimSun"/>
          <w:sz w:val="30"/>
          <w:szCs w:val="30"/>
        </w:rPr>
      </w:pPr>
      <w:r>
        <w:rPr>
          <w:rFonts w:ascii="Times New Roman" w:hAnsi="Times New Roman" w:eastAsia="Times New Roman" w:cs="Times New Roman"/>
          <w:sz w:val="30"/>
          <w:szCs w:val="30"/>
          <w:spacing w:val="-10"/>
        </w:rPr>
        <w:t>b)    </w:t>
      </w:r>
      <w:r>
        <w:rPr>
          <w:rFonts w:ascii="SimSun" w:hAnsi="SimSun" w:eastAsia="SimSun" w:cs="SimSun"/>
          <w:sz w:val="30"/>
          <w:szCs w:val="30"/>
          <w:spacing w:val="-10"/>
        </w:rPr>
        <w:t>启动瓶组的启动信号线断路；</w:t>
      </w:r>
    </w:p>
    <w:p>
      <w:pPr>
        <w:ind w:left="570"/>
        <w:spacing w:before="120" w:line="219" w:lineRule="auto"/>
        <w:rPr>
          <w:rFonts w:ascii="SimSun" w:hAnsi="SimSun" w:eastAsia="SimSun" w:cs="SimSun"/>
          <w:sz w:val="30"/>
          <w:szCs w:val="30"/>
        </w:rPr>
      </w:pPr>
      <w:r>
        <w:rPr>
          <w:rFonts w:ascii="SimSun" w:hAnsi="SimSun" w:eastAsia="SimSun" w:cs="SimSun"/>
          <w:sz w:val="30"/>
          <w:szCs w:val="30"/>
          <w:spacing w:val="-10"/>
        </w:rPr>
        <w:t>c)</w:t>
      </w:r>
      <w:r>
        <w:rPr>
          <w:rFonts w:ascii="SimSun" w:hAnsi="SimSun" w:eastAsia="SimSun" w:cs="SimSun"/>
          <w:sz w:val="30"/>
          <w:szCs w:val="30"/>
          <w:spacing w:val="49"/>
        </w:rPr>
        <w:t xml:space="preserve"> </w:t>
      </w:r>
      <w:r>
        <w:rPr>
          <w:rFonts w:ascii="SimSun" w:hAnsi="SimSun" w:eastAsia="SimSun" w:cs="SimSun"/>
          <w:sz w:val="30"/>
          <w:szCs w:val="30"/>
          <w:spacing w:val="-10"/>
        </w:rPr>
        <w:t>选择阀后主管道上压力讯号器的接线短路。</w:t>
      </w:r>
    </w:p>
    <w:p>
      <w:pPr>
        <w:ind w:right="97" w:firstLine="4"/>
        <w:spacing w:before="53" w:line="239" w:lineRule="auto"/>
        <w:rPr>
          <w:rFonts w:ascii="SimSun" w:hAnsi="SimSun" w:eastAsia="SimSun" w:cs="SimSun"/>
          <w:sz w:val="30"/>
          <w:szCs w:val="30"/>
        </w:rPr>
      </w:pPr>
      <w:hyperlink w:history="true" r:id="rId434">
        <w:r>
          <w:rPr>
            <w:rFonts w:ascii="SimSun" w:hAnsi="SimSun" w:eastAsia="SimSun" w:cs="SimSun"/>
            <w:sz w:val="30"/>
            <w:szCs w:val="30"/>
            <w:b/>
            <w:bCs/>
            <w:spacing w:val="-11"/>
          </w:rPr>
          <w:t>6.12.3.5</w:t>
        </w:r>
      </w:hyperlink>
      <w:r>
        <w:rPr>
          <w:rFonts w:ascii="SimSun" w:hAnsi="SimSun" w:eastAsia="SimSun" w:cs="SimSun"/>
          <w:sz w:val="30"/>
          <w:szCs w:val="30"/>
          <w:spacing w:val="59"/>
        </w:rPr>
        <w:t xml:space="preserve"> </w:t>
      </w:r>
      <w:r>
        <w:rPr>
          <w:rFonts w:ascii="SimSun" w:hAnsi="SimSun" w:eastAsia="SimSun" w:cs="SimSun"/>
          <w:sz w:val="30"/>
          <w:szCs w:val="30"/>
          <w:spacing w:val="-11"/>
        </w:rPr>
        <w:t>故障报警期间，采用发烟装置或温度不低于54 </w:t>
      </w:r>
      <w:r>
        <w:rPr>
          <w:rFonts w:ascii="SimSun" w:hAnsi="SimSun" w:eastAsia="SimSun" w:cs="SimSun"/>
          <w:sz w:val="30"/>
          <w:szCs w:val="30"/>
          <w:spacing w:val="-12"/>
        </w:rPr>
        <w:t>℃的热源，先后向同一回路中的两个探测器</w:t>
      </w:r>
      <w:r>
        <w:rPr>
          <w:rFonts w:ascii="SimSun" w:hAnsi="SimSun" w:eastAsia="SimSun" w:cs="SimSun"/>
          <w:sz w:val="30"/>
          <w:szCs w:val="30"/>
        </w:rPr>
        <w:t xml:space="preserve"> </w:t>
      </w:r>
      <w:r>
        <w:rPr>
          <w:rFonts w:ascii="SimSun" w:hAnsi="SimSun" w:eastAsia="SimSun" w:cs="SimSun"/>
          <w:sz w:val="30"/>
          <w:szCs w:val="30"/>
          <w:spacing w:val="-14"/>
        </w:rPr>
        <w:t>施放烟气或加热，查看控制器的显示和记录情况，用万用表测量联动输出信号。</w:t>
      </w:r>
    </w:p>
    <w:p>
      <w:pPr>
        <w:ind w:right="104"/>
        <w:spacing w:before="73" w:line="239" w:lineRule="auto"/>
        <w:rPr>
          <w:rFonts w:ascii="SimSun" w:hAnsi="SimSun" w:eastAsia="SimSun" w:cs="SimSun"/>
          <w:sz w:val="30"/>
          <w:szCs w:val="30"/>
        </w:rPr>
      </w:pPr>
      <w:hyperlink w:history="true" r:id="rId435">
        <w:r>
          <w:rPr>
            <w:rFonts w:ascii="Times New Roman" w:hAnsi="Times New Roman" w:eastAsia="Times New Roman" w:cs="Times New Roman"/>
            <w:sz w:val="30"/>
            <w:szCs w:val="30"/>
            <w:b/>
            <w:bCs/>
            <w:spacing w:val="-10"/>
          </w:rPr>
          <w:t>6.12.3.6</w:t>
        </w:r>
      </w:hyperlink>
      <w:r>
        <w:rPr>
          <w:rFonts w:ascii="Times New Roman" w:hAnsi="Times New Roman" w:eastAsia="Times New Roman" w:cs="Times New Roman"/>
          <w:sz w:val="30"/>
          <w:szCs w:val="30"/>
          <w:b/>
          <w:bCs/>
          <w:spacing w:val="-10"/>
        </w:rPr>
        <w:t xml:space="preserve">      </w:t>
      </w:r>
      <w:r>
        <w:rPr>
          <w:rFonts w:ascii="SimSun" w:hAnsi="SimSun" w:eastAsia="SimSun" w:cs="SimSun"/>
          <w:sz w:val="30"/>
          <w:szCs w:val="30"/>
          <w:spacing w:val="-10"/>
        </w:rPr>
        <w:t>断路状态下，查看继电器的输出触点，并用万用表测</w:t>
      </w:r>
      <w:r>
        <w:rPr>
          <w:rFonts w:ascii="SimSun" w:hAnsi="SimSun" w:eastAsia="SimSun" w:cs="SimSun"/>
          <w:sz w:val="30"/>
          <w:szCs w:val="30"/>
          <w:spacing w:val="-11"/>
        </w:rPr>
        <w:t>量触点</w:t>
      </w:r>
      <w:r>
        <w:rPr>
          <w:rFonts w:ascii="Times New Roman" w:hAnsi="Times New Roman" w:eastAsia="Times New Roman" w:cs="Times New Roman"/>
          <w:sz w:val="30"/>
          <w:szCs w:val="30"/>
          <w:spacing w:val="-11"/>
        </w:rPr>
        <w:t>“C”</w:t>
      </w:r>
      <w:r>
        <w:rPr>
          <w:rFonts w:ascii="Times New Roman" w:hAnsi="Times New Roman" w:eastAsia="Times New Roman" w:cs="Times New Roman"/>
          <w:sz w:val="30"/>
          <w:szCs w:val="30"/>
          <w:spacing w:val="50"/>
          <w:w w:val="101"/>
        </w:rPr>
        <w:t xml:space="preserve"> </w:t>
      </w:r>
      <w:r>
        <w:rPr>
          <w:rFonts w:ascii="SimSun" w:hAnsi="SimSun" w:eastAsia="SimSun" w:cs="SimSun"/>
          <w:sz w:val="30"/>
          <w:szCs w:val="30"/>
          <w:spacing w:val="-11"/>
        </w:rPr>
        <w:t>与</w:t>
      </w:r>
      <w:r>
        <w:rPr>
          <w:rFonts w:ascii="SimSun" w:hAnsi="SimSun" w:eastAsia="SimSun" w:cs="SimSun"/>
          <w:sz w:val="30"/>
          <w:szCs w:val="30"/>
          <w:spacing w:val="-93"/>
        </w:rPr>
        <w:t xml:space="preserve"> </w:t>
      </w:r>
      <w:r>
        <w:rPr>
          <w:rFonts w:ascii="Times New Roman" w:hAnsi="Times New Roman" w:eastAsia="Times New Roman" w:cs="Times New Roman"/>
          <w:sz w:val="30"/>
          <w:szCs w:val="30"/>
          <w:spacing w:val="-11"/>
        </w:rPr>
        <w:t>“NC”</w:t>
      </w:r>
      <w:r>
        <w:rPr>
          <w:rFonts w:ascii="Times New Roman" w:hAnsi="Times New Roman" w:eastAsia="Times New Roman" w:cs="Times New Roman"/>
          <w:sz w:val="30"/>
          <w:szCs w:val="30"/>
          <w:spacing w:val="43"/>
        </w:rPr>
        <w:t xml:space="preserve"> </w:t>
      </w:r>
      <w:r>
        <w:rPr>
          <w:rFonts w:ascii="SimSun" w:hAnsi="SimSun" w:eastAsia="SimSun" w:cs="SimSun"/>
          <w:sz w:val="30"/>
          <w:szCs w:val="30"/>
          <w:spacing w:val="-11"/>
        </w:rPr>
        <w:t>间</w:t>
      </w:r>
      <w:r>
        <w:rPr>
          <w:rFonts w:ascii="SimSun" w:hAnsi="SimSun" w:eastAsia="SimSun" w:cs="SimSun"/>
          <w:sz w:val="30"/>
          <w:szCs w:val="30"/>
          <w:spacing w:val="-52"/>
        </w:rPr>
        <w:t xml:space="preserve"> </w:t>
      </w:r>
      <w:r>
        <w:rPr>
          <w:rFonts w:ascii="SimSun" w:hAnsi="SimSun" w:eastAsia="SimSun" w:cs="SimSun"/>
          <w:sz w:val="30"/>
          <w:szCs w:val="30"/>
          <w:spacing w:val="-11"/>
        </w:rPr>
        <w:t>、</w:t>
      </w:r>
      <w:r>
        <w:rPr>
          <w:rFonts w:ascii="Times New Roman" w:hAnsi="Times New Roman" w:eastAsia="Times New Roman" w:cs="Times New Roman"/>
          <w:sz w:val="30"/>
          <w:szCs w:val="30"/>
          <w:spacing w:val="-11"/>
        </w:rPr>
        <w:t>“C”  </w:t>
      </w:r>
      <w:r>
        <w:rPr>
          <w:rFonts w:ascii="SimSun" w:hAnsi="SimSun" w:eastAsia="SimSun" w:cs="SimSun"/>
          <w:sz w:val="30"/>
          <w:szCs w:val="30"/>
          <w:spacing w:val="-11"/>
        </w:rPr>
        <w:t>与</w:t>
      </w:r>
      <w:r>
        <w:rPr>
          <w:rFonts w:ascii="SimSun" w:hAnsi="SimSun" w:eastAsia="SimSun" w:cs="SimSun"/>
          <w:sz w:val="30"/>
          <w:szCs w:val="30"/>
          <w:spacing w:val="-92"/>
        </w:rPr>
        <w:t xml:space="preserve"> </w:t>
      </w:r>
      <w:r>
        <w:rPr>
          <w:rFonts w:ascii="Times New Roman" w:hAnsi="Times New Roman" w:eastAsia="Times New Roman" w:cs="Times New Roman"/>
          <w:sz w:val="30"/>
          <w:szCs w:val="30"/>
          <w:spacing w:val="-11"/>
        </w:rPr>
        <w:t>“NO”</w:t>
      </w:r>
      <w:r>
        <w:rPr>
          <w:rFonts w:ascii="Times New Roman" w:hAnsi="Times New Roman" w:eastAsia="Times New Roman" w:cs="Times New Roman"/>
          <w:sz w:val="30"/>
          <w:szCs w:val="30"/>
        </w:rPr>
        <w:t xml:space="preserve"> </w:t>
      </w:r>
      <w:r>
        <w:rPr>
          <w:rFonts w:ascii="SimSun" w:hAnsi="SimSun" w:eastAsia="SimSun" w:cs="SimSun"/>
          <w:sz w:val="30"/>
          <w:szCs w:val="30"/>
          <w:spacing w:val="-17"/>
        </w:rPr>
        <w:t>间的电压。</w:t>
      </w:r>
    </w:p>
    <w:p>
      <w:pPr>
        <w:ind w:left="4"/>
        <w:spacing w:before="296" w:line="221" w:lineRule="auto"/>
        <w:rPr>
          <w:rFonts w:ascii="SimSun" w:hAnsi="SimSun" w:eastAsia="SimSun" w:cs="SimSun"/>
          <w:sz w:val="30"/>
          <w:szCs w:val="30"/>
        </w:rPr>
      </w:pPr>
      <w:r>
        <w:rPr>
          <w:rFonts w:ascii="SimSun" w:hAnsi="SimSun" w:eastAsia="SimSun" w:cs="SimSun"/>
          <w:sz w:val="30"/>
          <w:szCs w:val="30"/>
          <w:b/>
          <w:bCs/>
          <w:spacing w:val="-5"/>
        </w:rPr>
        <w:t>6.12.4</w:t>
      </w:r>
      <w:r>
        <w:rPr>
          <w:rFonts w:ascii="SimSun" w:hAnsi="SimSun" w:eastAsia="SimSun" w:cs="SimSun"/>
          <w:sz w:val="30"/>
          <w:szCs w:val="30"/>
          <w:spacing w:val="82"/>
        </w:rPr>
        <w:t xml:space="preserve"> </w:t>
      </w:r>
      <w:r>
        <w:rPr>
          <w:rFonts w:ascii="SimSun" w:hAnsi="SimSun" w:eastAsia="SimSun" w:cs="SimSun"/>
          <w:sz w:val="30"/>
          <w:szCs w:val="30"/>
          <w:spacing w:val="-5"/>
        </w:rPr>
        <w:t>系统功能</w:t>
      </w:r>
    </w:p>
    <w:p>
      <w:pPr>
        <w:ind w:left="4"/>
        <w:spacing w:before="259" w:line="219" w:lineRule="auto"/>
        <w:rPr>
          <w:rFonts w:ascii="SimSun" w:hAnsi="SimSun" w:eastAsia="SimSun" w:cs="SimSun"/>
          <w:sz w:val="30"/>
          <w:szCs w:val="30"/>
        </w:rPr>
      </w:pPr>
      <w:hyperlink w:history="true" r:id="rId436">
        <w:r>
          <w:rPr>
            <w:rFonts w:ascii="SimSun" w:hAnsi="SimSun" w:eastAsia="SimSun" w:cs="SimSun"/>
            <w:sz w:val="30"/>
            <w:szCs w:val="30"/>
            <w:b/>
            <w:bCs/>
            <w:spacing w:val="-14"/>
          </w:rPr>
          <w:t>6.12.4.1</w:t>
        </w:r>
      </w:hyperlink>
      <w:r>
        <w:rPr>
          <w:rFonts w:ascii="SimSun" w:hAnsi="SimSun" w:eastAsia="SimSun" w:cs="SimSun"/>
          <w:sz w:val="30"/>
          <w:szCs w:val="30"/>
          <w:spacing w:val="94"/>
        </w:rPr>
        <w:t xml:space="preserve"> </w:t>
      </w:r>
      <w:r>
        <w:rPr>
          <w:rFonts w:ascii="SimSun" w:hAnsi="SimSun" w:eastAsia="SimSun" w:cs="SimSun"/>
          <w:sz w:val="30"/>
          <w:szCs w:val="30"/>
          <w:spacing w:val="-14"/>
        </w:rPr>
        <w:t>查看防护区内的声光报警装置，入口处的安全标志、声光报警装</w:t>
      </w:r>
      <w:r>
        <w:rPr>
          <w:rFonts w:ascii="SimSun" w:hAnsi="SimSun" w:eastAsia="SimSun" w:cs="SimSun"/>
          <w:sz w:val="30"/>
          <w:szCs w:val="30"/>
          <w:spacing w:val="-15"/>
        </w:rPr>
        <w:t>置以及紧急启/停按钮。</w:t>
      </w:r>
    </w:p>
    <w:p>
      <w:pPr>
        <w:ind w:right="96" w:firstLine="4"/>
        <w:spacing w:before="66" w:line="245" w:lineRule="auto"/>
        <w:rPr>
          <w:rFonts w:ascii="SimSun" w:hAnsi="SimSun" w:eastAsia="SimSun" w:cs="SimSun"/>
          <w:sz w:val="30"/>
          <w:szCs w:val="30"/>
        </w:rPr>
      </w:pPr>
      <w:hyperlink w:history="true" r:id="rId437">
        <w:r>
          <w:rPr>
            <w:rFonts w:ascii="SimSun" w:hAnsi="SimSun" w:eastAsia="SimSun" w:cs="SimSun"/>
            <w:sz w:val="30"/>
            <w:szCs w:val="30"/>
            <w:b/>
            <w:bCs/>
            <w:spacing w:val="-15"/>
          </w:rPr>
          <w:t>6.12.4.2</w:t>
        </w:r>
      </w:hyperlink>
      <w:r>
        <w:rPr>
          <w:rFonts w:ascii="SimSun" w:hAnsi="SimSun" w:eastAsia="SimSun" w:cs="SimSun"/>
          <w:sz w:val="30"/>
          <w:szCs w:val="30"/>
          <w:spacing w:val="72"/>
        </w:rPr>
        <w:t xml:space="preserve"> </w:t>
      </w:r>
      <w:r>
        <w:rPr>
          <w:rFonts w:ascii="SimSun" w:hAnsi="SimSun" w:eastAsia="SimSun" w:cs="SimSun"/>
          <w:sz w:val="30"/>
          <w:szCs w:val="30"/>
          <w:spacing w:val="-15"/>
        </w:rPr>
        <w:t>系统设定在自动控制状态，拆开该防护区启动钢瓶的启动信号线并与万用表连接。将万用表</w:t>
      </w:r>
      <w:r>
        <w:rPr>
          <w:rFonts w:ascii="SimSun" w:hAnsi="SimSun" w:eastAsia="SimSun" w:cs="SimSun"/>
          <w:sz w:val="30"/>
          <w:szCs w:val="30"/>
        </w:rPr>
        <w:t xml:space="preserve"> </w:t>
      </w:r>
      <w:r>
        <w:rPr>
          <w:rFonts w:ascii="SimSun" w:hAnsi="SimSun" w:eastAsia="SimSun" w:cs="SimSun"/>
          <w:sz w:val="30"/>
          <w:szCs w:val="30"/>
          <w:spacing w:val="-17"/>
        </w:rPr>
        <w:t>调节至直流电压档后，触发该防护区的紧急启动按钮并用秒表开始</w:t>
      </w:r>
      <w:r>
        <w:rPr>
          <w:rFonts w:ascii="SimSun" w:hAnsi="SimSun" w:eastAsia="SimSun" w:cs="SimSun"/>
          <w:sz w:val="30"/>
          <w:szCs w:val="30"/>
          <w:spacing w:val="-18"/>
        </w:rPr>
        <w:t>计时，测量延时启动时间，查看防护</w:t>
      </w:r>
      <w:r>
        <w:rPr>
          <w:rFonts w:ascii="SimSun" w:hAnsi="SimSun" w:eastAsia="SimSun" w:cs="SimSun"/>
          <w:sz w:val="30"/>
          <w:szCs w:val="30"/>
        </w:rPr>
        <w:t xml:space="preserve"> </w:t>
      </w:r>
      <w:r>
        <w:rPr>
          <w:rFonts w:ascii="SimSun" w:hAnsi="SimSun" w:eastAsia="SimSun" w:cs="SimSun"/>
          <w:sz w:val="30"/>
          <w:szCs w:val="30"/>
          <w:spacing w:val="-17"/>
        </w:rPr>
        <w:t>区内声光报警装置、通风设施以及入口处声光报警装置等的动</w:t>
      </w:r>
      <w:r>
        <w:rPr>
          <w:rFonts w:ascii="SimSun" w:hAnsi="SimSun" w:eastAsia="SimSun" w:cs="SimSun"/>
          <w:sz w:val="30"/>
          <w:szCs w:val="30"/>
          <w:spacing w:val="-18"/>
        </w:rPr>
        <w:t>作情况，气体灭火控制器与消防控制室显</w:t>
      </w:r>
    </w:p>
    <w:p>
      <w:pPr>
        <w:spacing w:before="64" w:line="219" w:lineRule="auto"/>
        <w:rPr>
          <w:rFonts w:ascii="SimSun" w:hAnsi="SimSun" w:eastAsia="SimSun" w:cs="SimSun"/>
          <w:sz w:val="30"/>
          <w:szCs w:val="30"/>
        </w:rPr>
      </w:pPr>
      <w:r>
        <w:rPr>
          <w:rFonts w:ascii="SimSun" w:hAnsi="SimSun" w:eastAsia="SimSun" w:cs="SimSun"/>
          <w:sz w:val="30"/>
          <w:szCs w:val="30"/>
          <w:spacing w:val="-13"/>
        </w:rPr>
        <w:t>示的反馈信号。</w:t>
      </w:r>
    </w:p>
    <w:p>
      <w:pPr>
        <w:ind w:firstLine="4"/>
        <w:spacing w:before="103" w:line="233" w:lineRule="auto"/>
        <w:rPr>
          <w:rFonts w:ascii="SimSun" w:hAnsi="SimSun" w:eastAsia="SimSun" w:cs="SimSun"/>
          <w:sz w:val="30"/>
          <w:szCs w:val="30"/>
        </w:rPr>
      </w:pPr>
      <w:hyperlink w:history="true" r:id="rId438">
        <w:r>
          <w:rPr>
            <w:rFonts w:ascii="SimSun" w:hAnsi="SimSun" w:eastAsia="SimSun" w:cs="SimSun"/>
            <w:sz w:val="30"/>
            <w:szCs w:val="30"/>
            <w:b/>
            <w:bCs/>
            <w:spacing w:val="-18"/>
          </w:rPr>
          <w:t>6.12.4.3</w:t>
        </w:r>
      </w:hyperlink>
      <w:r>
        <w:rPr>
          <w:rFonts w:ascii="SimSun" w:hAnsi="SimSun" w:eastAsia="SimSun" w:cs="SimSun"/>
          <w:sz w:val="30"/>
          <w:szCs w:val="30"/>
          <w:spacing w:val="60"/>
        </w:rPr>
        <w:t xml:space="preserve"> </w:t>
      </w:r>
      <w:r>
        <w:rPr>
          <w:rFonts w:ascii="SimSun" w:hAnsi="SimSun" w:eastAsia="SimSun" w:cs="SimSun"/>
          <w:sz w:val="30"/>
          <w:szCs w:val="30"/>
          <w:spacing w:val="-18"/>
        </w:rPr>
        <w:t>先后触发防护区内的两个火</w:t>
      </w:r>
      <w:r>
        <w:rPr>
          <w:rFonts w:ascii="SimSun" w:hAnsi="SimSun" w:eastAsia="SimSun" w:cs="SimSun"/>
          <w:sz w:val="30"/>
          <w:szCs w:val="30"/>
          <w:spacing w:val="-19"/>
        </w:rPr>
        <w:t>灾探测器，查看气体灭火控制器的显示情况。在延时启动时间内，</w:t>
      </w:r>
      <w:r>
        <w:rPr>
          <w:rFonts w:ascii="SimSun" w:hAnsi="SimSun" w:eastAsia="SimSun" w:cs="SimSun"/>
          <w:sz w:val="30"/>
          <w:szCs w:val="30"/>
        </w:rPr>
        <w:t xml:space="preserve"> </w:t>
      </w:r>
      <w:r>
        <w:rPr>
          <w:rFonts w:ascii="SimSun" w:hAnsi="SimSun" w:eastAsia="SimSun" w:cs="SimSun"/>
          <w:sz w:val="30"/>
          <w:szCs w:val="30"/>
          <w:spacing w:val="-14"/>
        </w:rPr>
        <w:t>触发紧急停止按钮，达到延时启动时间后，查看万用表的显示情况及相关联动设备的联动情况。</w:t>
      </w:r>
    </w:p>
    <w:p>
      <w:pPr>
        <w:ind w:left="4"/>
        <w:spacing w:before="82" w:line="219" w:lineRule="auto"/>
        <w:rPr>
          <w:rFonts w:ascii="SimSun" w:hAnsi="SimSun" w:eastAsia="SimSun" w:cs="SimSun"/>
          <w:sz w:val="30"/>
          <w:szCs w:val="30"/>
        </w:rPr>
      </w:pPr>
      <w:hyperlink w:history="true" r:id="rId439">
        <w:r>
          <w:rPr>
            <w:rFonts w:ascii="SimSun" w:hAnsi="SimSun" w:eastAsia="SimSun" w:cs="SimSun"/>
            <w:sz w:val="30"/>
            <w:szCs w:val="30"/>
            <w:b/>
            <w:bCs/>
            <w:spacing w:val="-9"/>
          </w:rPr>
          <w:t>6.12.4.4</w:t>
        </w:r>
      </w:hyperlink>
      <w:r>
        <w:rPr>
          <w:rFonts w:ascii="SimSun" w:hAnsi="SimSun" w:eastAsia="SimSun" w:cs="SimSun"/>
          <w:sz w:val="30"/>
          <w:szCs w:val="30"/>
          <w:spacing w:val="60"/>
        </w:rPr>
        <w:t xml:space="preserve"> </w:t>
      </w:r>
      <w:r>
        <w:rPr>
          <w:rFonts w:ascii="SimSun" w:hAnsi="SimSun" w:eastAsia="SimSun" w:cs="SimSun"/>
          <w:sz w:val="30"/>
          <w:szCs w:val="30"/>
          <w:spacing w:val="-9"/>
        </w:rPr>
        <w:t>当进行模拟启动试验和模拟喷气试验时，应符合GB</w:t>
      </w:r>
      <w:r>
        <w:rPr>
          <w:rFonts w:ascii="SimSun" w:hAnsi="SimSun" w:eastAsia="SimSun" w:cs="SimSun"/>
          <w:sz w:val="30"/>
          <w:szCs w:val="30"/>
          <w:spacing w:val="74"/>
        </w:rPr>
        <w:t xml:space="preserve"> </w:t>
      </w:r>
      <w:r>
        <w:rPr>
          <w:rFonts w:ascii="SimSun" w:hAnsi="SimSun" w:eastAsia="SimSun" w:cs="SimSun"/>
          <w:sz w:val="30"/>
          <w:szCs w:val="30"/>
          <w:spacing w:val="-9"/>
        </w:rPr>
        <w:t>5</w:t>
      </w:r>
      <w:r>
        <w:rPr>
          <w:rFonts w:ascii="SimSun" w:hAnsi="SimSun" w:eastAsia="SimSun" w:cs="SimSun"/>
          <w:sz w:val="30"/>
          <w:szCs w:val="30"/>
          <w:spacing w:val="-10"/>
        </w:rPr>
        <w:t>0263的要求。</w:t>
      </w:r>
    </w:p>
    <w:p>
      <w:pPr>
        <w:ind w:left="4"/>
        <w:spacing w:before="280" w:line="219" w:lineRule="auto"/>
        <w:outlineLvl w:val="1"/>
        <w:rPr>
          <w:rFonts w:ascii="SimSun" w:hAnsi="SimSun" w:eastAsia="SimSun" w:cs="SimSun"/>
          <w:sz w:val="30"/>
          <w:szCs w:val="30"/>
        </w:rPr>
      </w:pPr>
      <w:bookmarkStart w:name="bookmark46" w:id="130"/>
      <w:bookmarkEnd w:id="130"/>
      <w:r>
        <w:rPr>
          <w:rFonts w:ascii="SimSun" w:hAnsi="SimSun" w:eastAsia="SimSun" w:cs="SimSun"/>
          <w:sz w:val="30"/>
          <w:szCs w:val="30"/>
          <w:b/>
          <w:bCs/>
          <w:spacing w:val="-9"/>
        </w:rPr>
        <w:t>6.13</w:t>
      </w:r>
      <w:r>
        <w:rPr>
          <w:rFonts w:ascii="SimSun" w:hAnsi="SimSun" w:eastAsia="SimSun" w:cs="SimSun"/>
          <w:sz w:val="30"/>
          <w:szCs w:val="30"/>
          <w:spacing w:val="100"/>
        </w:rPr>
        <w:t xml:space="preserve"> </w:t>
      </w:r>
      <w:r>
        <w:rPr>
          <w:rFonts w:ascii="SimSun" w:hAnsi="SimSun" w:eastAsia="SimSun" w:cs="SimSun"/>
          <w:sz w:val="30"/>
          <w:szCs w:val="30"/>
          <w:b/>
          <w:bCs/>
          <w:spacing w:val="-9"/>
        </w:rPr>
        <w:t>干粉灭火系统</w:t>
      </w:r>
    </w:p>
    <w:p>
      <w:pPr>
        <w:ind w:left="4"/>
        <w:spacing w:before="294" w:line="219" w:lineRule="auto"/>
        <w:rPr>
          <w:rFonts w:ascii="SimSun" w:hAnsi="SimSun" w:eastAsia="SimSun" w:cs="SimSun"/>
          <w:sz w:val="30"/>
          <w:szCs w:val="30"/>
        </w:rPr>
      </w:pPr>
      <w:r>
        <w:rPr>
          <w:rFonts w:ascii="SimSun" w:hAnsi="SimSun" w:eastAsia="SimSun" w:cs="SimSun"/>
          <w:sz w:val="30"/>
          <w:szCs w:val="30"/>
          <w:b/>
          <w:bCs/>
          <w:spacing w:val="-6"/>
        </w:rPr>
        <w:t>6.13.1</w:t>
      </w:r>
      <w:r>
        <w:rPr>
          <w:rFonts w:ascii="SimSun" w:hAnsi="SimSun" w:eastAsia="SimSun" w:cs="SimSun"/>
          <w:sz w:val="30"/>
          <w:szCs w:val="30"/>
          <w:spacing w:val="89"/>
        </w:rPr>
        <w:t xml:space="preserve"> </w:t>
      </w:r>
      <w:r>
        <w:rPr>
          <w:rFonts w:ascii="SimSun" w:hAnsi="SimSun" w:eastAsia="SimSun" w:cs="SimSun"/>
          <w:sz w:val="30"/>
          <w:szCs w:val="30"/>
          <w:b/>
          <w:bCs/>
          <w:spacing w:val="-6"/>
        </w:rPr>
        <w:t>干粉储罐</w:t>
      </w:r>
    </w:p>
    <w:p>
      <w:pPr>
        <w:ind w:left="4"/>
        <w:spacing w:before="278" w:line="219" w:lineRule="auto"/>
        <w:rPr>
          <w:rFonts w:ascii="SimSun" w:hAnsi="SimSun" w:eastAsia="SimSun" w:cs="SimSun"/>
          <w:sz w:val="30"/>
          <w:szCs w:val="30"/>
        </w:rPr>
      </w:pPr>
      <w:hyperlink w:history="true" r:id="rId440">
        <w:r>
          <w:rPr>
            <w:rFonts w:ascii="SimSun" w:hAnsi="SimSun" w:eastAsia="SimSun" w:cs="SimSun"/>
            <w:sz w:val="30"/>
            <w:szCs w:val="30"/>
            <w:b/>
            <w:bCs/>
            <w:spacing w:val="-12"/>
          </w:rPr>
          <w:t>6.13.1.1</w:t>
        </w:r>
      </w:hyperlink>
      <w:r>
        <w:rPr>
          <w:rFonts w:ascii="SimSun" w:hAnsi="SimSun" w:eastAsia="SimSun" w:cs="SimSun"/>
          <w:sz w:val="30"/>
          <w:szCs w:val="30"/>
          <w:spacing w:val="68"/>
        </w:rPr>
        <w:t xml:space="preserve"> </w:t>
      </w:r>
      <w:r>
        <w:rPr>
          <w:rFonts w:ascii="SimSun" w:hAnsi="SimSun" w:eastAsia="SimSun" w:cs="SimSun"/>
          <w:sz w:val="30"/>
          <w:szCs w:val="30"/>
          <w:spacing w:val="-12"/>
        </w:rPr>
        <w:t>查验干粉储罐铭牌、外观质量和设置情况。</w:t>
      </w:r>
    </w:p>
    <w:p>
      <w:pPr>
        <w:ind w:left="4"/>
        <w:spacing w:before="67" w:line="219" w:lineRule="auto"/>
        <w:rPr>
          <w:rFonts w:ascii="SimSun" w:hAnsi="SimSun" w:eastAsia="SimSun" w:cs="SimSun"/>
          <w:sz w:val="30"/>
          <w:szCs w:val="30"/>
        </w:rPr>
      </w:pPr>
      <w:hyperlink w:history="true" r:id="rId441">
        <w:r>
          <w:rPr>
            <w:rFonts w:ascii="SimSun" w:hAnsi="SimSun" w:eastAsia="SimSun" w:cs="SimSun"/>
            <w:sz w:val="30"/>
            <w:szCs w:val="30"/>
            <w:b/>
            <w:bCs/>
            <w:spacing w:val="-11"/>
          </w:rPr>
          <w:t>6.13.1.2</w:t>
        </w:r>
      </w:hyperlink>
      <w:r>
        <w:rPr>
          <w:rFonts w:ascii="SimSun" w:hAnsi="SimSun" w:eastAsia="SimSun" w:cs="SimSun"/>
          <w:sz w:val="30"/>
          <w:szCs w:val="30"/>
          <w:spacing w:val="60"/>
        </w:rPr>
        <w:t xml:space="preserve"> </w:t>
      </w:r>
      <w:r>
        <w:rPr>
          <w:rFonts w:ascii="SimSun" w:hAnsi="SimSun" w:eastAsia="SimSun" w:cs="SimSun"/>
          <w:sz w:val="30"/>
          <w:szCs w:val="30"/>
          <w:spacing w:val="-11"/>
        </w:rPr>
        <w:t>对照图纸查验其型号、规格及额定工作</w:t>
      </w:r>
      <w:r>
        <w:rPr>
          <w:rFonts w:ascii="SimSun" w:hAnsi="SimSun" w:eastAsia="SimSun" w:cs="SimSun"/>
          <w:sz w:val="30"/>
          <w:szCs w:val="30"/>
          <w:spacing w:val="-12"/>
        </w:rPr>
        <w:t>压力是否符合设计要求。</w:t>
      </w:r>
    </w:p>
    <w:p>
      <w:pPr>
        <w:ind w:left="4"/>
        <w:spacing w:before="64" w:line="219" w:lineRule="auto"/>
        <w:rPr>
          <w:rFonts w:ascii="SimSun" w:hAnsi="SimSun" w:eastAsia="SimSun" w:cs="SimSun"/>
          <w:sz w:val="30"/>
          <w:szCs w:val="30"/>
        </w:rPr>
      </w:pPr>
      <w:hyperlink w:history="true" r:id="rId442">
        <w:r>
          <w:rPr>
            <w:rFonts w:ascii="SimSun" w:hAnsi="SimSun" w:eastAsia="SimSun" w:cs="SimSun"/>
            <w:sz w:val="30"/>
            <w:szCs w:val="30"/>
            <w:b/>
            <w:bCs/>
            <w:spacing w:val="-10"/>
          </w:rPr>
          <w:t>6.13.1.3</w:t>
        </w:r>
      </w:hyperlink>
      <w:r>
        <w:rPr>
          <w:rFonts w:ascii="SimSun" w:hAnsi="SimSun" w:eastAsia="SimSun" w:cs="SimSun"/>
          <w:sz w:val="30"/>
          <w:szCs w:val="30"/>
          <w:spacing w:val="73"/>
        </w:rPr>
        <w:t xml:space="preserve"> </w:t>
      </w:r>
      <w:r>
        <w:rPr>
          <w:rFonts w:ascii="SimSun" w:hAnsi="SimSun" w:eastAsia="SimSun" w:cs="SimSun"/>
          <w:sz w:val="30"/>
          <w:szCs w:val="30"/>
          <w:spacing w:val="-10"/>
        </w:rPr>
        <w:t>查验安全装置的状态。</w:t>
      </w:r>
    </w:p>
    <w:p>
      <w:pPr>
        <w:ind w:left="4"/>
        <w:spacing w:before="279" w:line="219" w:lineRule="auto"/>
        <w:rPr>
          <w:rFonts w:ascii="SimSun" w:hAnsi="SimSun" w:eastAsia="SimSun" w:cs="SimSun"/>
          <w:sz w:val="30"/>
          <w:szCs w:val="30"/>
        </w:rPr>
      </w:pPr>
      <w:r>
        <w:rPr>
          <w:rFonts w:ascii="SimSun" w:hAnsi="SimSun" w:eastAsia="SimSun" w:cs="SimSun"/>
          <w:sz w:val="30"/>
          <w:szCs w:val="30"/>
          <w:b/>
          <w:bCs/>
          <w:spacing w:val="-8"/>
        </w:rPr>
        <w:t>6.13.2</w:t>
      </w:r>
      <w:r>
        <w:rPr>
          <w:rFonts w:ascii="SimSun" w:hAnsi="SimSun" w:eastAsia="SimSun" w:cs="SimSun"/>
          <w:sz w:val="30"/>
          <w:szCs w:val="30"/>
          <w:spacing w:val="86"/>
        </w:rPr>
        <w:t xml:space="preserve"> </w:t>
      </w:r>
      <w:r>
        <w:rPr>
          <w:rFonts w:ascii="SimSun" w:hAnsi="SimSun" w:eastAsia="SimSun" w:cs="SimSun"/>
          <w:sz w:val="30"/>
          <w:szCs w:val="30"/>
          <w:b/>
          <w:bCs/>
          <w:spacing w:val="-8"/>
        </w:rPr>
        <w:t>管道及阀门</w:t>
      </w:r>
    </w:p>
    <w:p>
      <w:pPr>
        <w:ind w:left="570"/>
        <w:spacing w:before="279" w:line="219" w:lineRule="auto"/>
        <w:rPr>
          <w:rFonts w:ascii="SimSun" w:hAnsi="SimSun" w:eastAsia="SimSun" w:cs="SimSun"/>
          <w:sz w:val="30"/>
          <w:szCs w:val="30"/>
        </w:rPr>
      </w:pPr>
      <w:r>
        <w:rPr>
          <w:rFonts w:ascii="SimSun" w:hAnsi="SimSun" w:eastAsia="SimSun" w:cs="SimSun"/>
          <w:sz w:val="30"/>
          <w:szCs w:val="30"/>
          <w:spacing w:val="-15"/>
        </w:rPr>
        <w:t>查验管道和阀门的安装及设置是否符合要求。</w:t>
      </w:r>
    </w:p>
    <w:p>
      <w:pPr>
        <w:ind w:left="4"/>
        <w:spacing w:before="270" w:line="219" w:lineRule="auto"/>
        <w:rPr>
          <w:rFonts w:ascii="SimSun" w:hAnsi="SimSun" w:eastAsia="SimSun" w:cs="SimSun"/>
          <w:sz w:val="30"/>
          <w:szCs w:val="30"/>
        </w:rPr>
      </w:pPr>
      <w:r>
        <w:rPr>
          <w:rFonts w:ascii="SimSun" w:hAnsi="SimSun" w:eastAsia="SimSun" w:cs="SimSun"/>
          <w:sz w:val="30"/>
          <w:szCs w:val="30"/>
          <w:b/>
          <w:bCs/>
          <w:spacing w:val="-4"/>
        </w:rPr>
        <w:t>6.13.3</w:t>
      </w:r>
      <w:r>
        <w:rPr>
          <w:rFonts w:ascii="SimSun" w:hAnsi="SimSun" w:eastAsia="SimSun" w:cs="SimSun"/>
          <w:sz w:val="30"/>
          <w:szCs w:val="30"/>
          <w:spacing w:val="90"/>
        </w:rPr>
        <w:t xml:space="preserve"> </w:t>
      </w:r>
      <w:r>
        <w:rPr>
          <w:rFonts w:ascii="SimSun" w:hAnsi="SimSun" w:eastAsia="SimSun" w:cs="SimSun"/>
          <w:sz w:val="30"/>
          <w:szCs w:val="30"/>
          <w:b/>
          <w:bCs/>
          <w:spacing w:val="-4"/>
        </w:rPr>
        <w:t>喷嘴</w:t>
      </w:r>
    </w:p>
    <w:p>
      <w:pPr>
        <w:ind w:left="4"/>
        <w:spacing w:before="298" w:line="219" w:lineRule="auto"/>
        <w:rPr>
          <w:rFonts w:ascii="SimSun" w:hAnsi="SimSun" w:eastAsia="SimSun" w:cs="SimSun"/>
          <w:sz w:val="30"/>
          <w:szCs w:val="30"/>
        </w:rPr>
      </w:pPr>
      <w:hyperlink w:history="true" r:id="rId443">
        <w:r>
          <w:rPr>
            <w:rFonts w:ascii="SimSun" w:hAnsi="SimSun" w:eastAsia="SimSun" w:cs="SimSun"/>
            <w:sz w:val="30"/>
            <w:szCs w:val="30"/>
            <w:b/>
            <w:bCs/>
            <w:spacing w:val="-12"/>
          </w:rPr>
          <w:t>6.13.3.1</w:t>
        </w:r>
      </w:hyperlink>
      <w:r>
        <w:rPr>
          <w:rFonts w:ascii="SimSun" w:hAnsi="SimSun" w:eastAsia="SimSun" w:cs="SimSun"/>
          <w:sz w:val="30"/>
          <w:szCs w:val="30"/>
          <w:spacing w:val="60"/>
        </w:rPr>
        <w:t xml:space="preserve"> </w:t>
      </w:r>
      <w:r>
        <w:rPr>
          <w:rFonts w:ascii="SimSun" w:hAnsi="SimSun" w:eastAsia="SimSun" w:cs="SimSun"/>
          <w:sz w:val="30"/>
          <w:szCs w:val="30"/>
          <w:spacing w:val="-12"/>
        </w:rPr>
        <w:t>对照设计查验喷嘴的型号、规格和设置是否符合要</w:t>
      </w:r>
      <w:r>
        <w:rPr>
          <w:rFonts w:ascii="SimSun" w:hAnsi="SimSun" w:eastAsia="SimSun" w:cs="SimSun"/>
          <w:sz w:val="30"/>
          <w:szCs w:val="30"/>
          <w:spacing w:val="-13"/>
        </w:rPr>
        <w:t>求。</w:t>
      </w:r>
    </w:p>
    <w:p>
      <w:pPr>
        <w:pStyle w:val="BodyText"/>
        <w:spacing w:before="62" w:line="219" w:lineRule="auto"/>
        <w:rPr>
          <w:rFonts w:ascii="SimSun" w:hAnsi="SimSun" w:eastAsia="SimSun" w:cs="SimSun"/>
          <w:sz w:val="30"/>
          <w:szCs w:val="30"/>
        </w:rPr>
      </w:pPr>
      <w:hyperlink w:history="true" r:id="rId444">
        <w:r>
          <w:rPr>
            <w:sz w:val="30"/>
            <w:szCs w:val="30"/>
            <w:b/>
            <w:bCs/>
            <w:spacing w:val="-9"/>
          </w:rPr>
          <w:t>6.13.3.2</w:t>
        </w:r>
      </w:hyperlink>
      <w:r>
        <w:rPr>
          <w:sz w:val="30"/>
          <w:szCs w:val="30"/>
          <w:b/>
          <w:bCs/>
          <w:spacing w:val="-9"/>
        </w:rPr>
        <w:t xml:space="preserve">    </w:t>
      </w:r>
      <w:r>
        <w:rPr>
          <w:rFonts w:ascii="SimSun" w:hAnsi="SimSun" w:eastAsia="SimSun" w:cs="SimSun"/>
          <w:sz w:val="30"/>
          <w:szCs w:val="30"/>
          <w:spacing w:val="-9"/>
        </w:rPr>
        <w:t>查验喷嘴的安装牢固情况和密封帽的安装情况。</w:t>
      </w:r>
    </w:p>
    <w:p>
      <w:pPr>
        <w:spacing w:line="219" w:lineRule="auto"/>
        <w:sectPr>
          <w:footerReference w:type="default" r:id="rId426"/>
          <w:pgSz w:w="16200" w:h="22910"/>
          <w:pgMar w:top="1941" w:right="1469" w:bottom="2019" w:left="1899" w:header="0" w:footer="1839" w:gutter="0"/>
        </w:sectPr>
        <w:rPr>
          <w:rFonts w:ascii="SimSun" w:hAnsi="SimSun" w:eastAsia="SimSun" w:cs="SimSun"/>
          <w:sz w:val="30"/>
          <w:szCs w:val="30"/>
        </w:rPr>
      </w:pPr>
    </w:p>
    <w:p>
      <w:pPr>
        <w:spacing w:before="57" w:line="192" w:lineRule="auto"/>
        <w:jc w:val="right"/>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59" w:lineRule="auto"/>
        <w:rPr/>
      </w:pPr>
      <w:r/>
    </w:p>
    <w:p>
      <w:pPr>
        <w:ind w:left="4"/>
        <w:spacing w:before="98" w:line="220" w:lineRule="auto"/>
        <w:rPr>
          <w:rFonts w:ascii="SimSun" w:hAnsi="SimSun" w:eastAsia="SimSun" w:cs="SimSun"/>
          <w:sz w:val="30"/>
          <w:szCs w:val="30"/>
        </w:rPr>
      </w:pPr>
      <w:r>
        <w:rPr>
          <w:rFonts w:ascii="SimSun" w:hAnsi="SimSun" w:eastAsia="SimSun" w:cs="SimSun"/>
          <w:sz w:val="30"/>
          <w:szCs w:val="30"/>
          <w:b/>
          <w:bCs/>
          <w:spacing w:val="-7"/>
        </w:rPr>
        <w:t>6.13.4</w:t>
      </w:r>
      <w:r>
        <w:rPr>
          <w:rFonts w:ascii="SimSun" w:hAnsi="SimSun" w:eastAsia="SimSun" w:cs="SimSun"/>
          <w:sz w:val="30"/>
          <w:szCs w:val="30"/>
          <w:spacing w:val="84"/>
        </w:rPr>
        <w:t xml:space="preserve"> </w:t>
      </w:r>
      <w:r>
        <w:rPr>
          <w:rFonts w:ascii="SimSun" w:hAnsi="SimSun" w:eastAsia="SimSun" w:cs="SimSun"/>
          <w:sz w:val="30"/>
          <w:szCs w:val="30"/>
          <w:b/>
          <w:bCs/>
          <w:spacing w:val="-7"/>
        </w:rPr>
        <w:t>驱动气体储瓶</w:t>
      </w:r>
    </w:p>
    <w:p>
      <w:pPr>
        <w:ind w:left="579"/>
        <w:spacing w:before="286" w:line="219" w:lineRule="auto"/>
        <w:rPr>
          <w:rFonts w:ascii="SimSun" w:hAnsi="SimSun" w:eastAsia="SimSun" w:cs="SimSun"/>
          <w:sz w:val="30"/>
          <w:szCs w:val="30"/>
        </w:rPr>
      </w:pPr>
      <w:r>
        <w:rPr>
          <w:rFonts w:ascii="SimSun" w:hAnsi="SimSun" w:eastAsia="SimSun" w:cs="SimSun"/>
          <w:sz w:val="30"/>
          <w:szCs w:val="30"/>
          <w:spacing w:val="-16"/>
        </w:rPr>
        <w:t>查验驱动气体储瓶的外观、有效期和压力。</w:t>
      </w:r>
    </w:p>
    <w:p>
      <w:pPr>
        <w:ind w:left="4"/>
        <w:spacing w:before="301" w:line="221" w:lineRule="auto"/>
        <w:rPr>
          <w:rFonts w:ascii="SimSun" w:hAnsi="SimSun" w:eastAsia="SimSun" w:cs="SimSun"/>
          <w:sz w:val="30"/>
          <w:szCs w:val="30"/>
        </w:rPr>
      </w:pPr>
      <w:r>
        <w:rPr>
          <w:rFonts w:ascii="SimSun" w:hAnsi="SimSun" w:eastAsia="SimSun" w:cs="SimSun"/>
          <w:sz w:val="30"/>
          <w:szCs w:val="30"/>
          <w:b/>
          <w:bCs/>
          <w:spacing w:val="-6"/>
        </w:rPr>
        <w:t>6.13.5</w:t>
      </w:r>
      <w:r>
        <w:rPr>
          <w:rFonts w:ascii="SimSun" w:hAnsi="SimSun" w:eastAsia="SimSun" w:cs="SimSun"/>
          <w:sz w:val="30"/>
          <w:szCs w:val="30"/>
          <w:spacing w:val="84"/>
        </w:rPr>
        <w:t xml:space="preserve"> </w:t>
      </w:r>
      <w:r>
        <w:rPr>
          <w:rFonts w:ascii="SimSun" w:hAnsi="SimSun" w:eastAsia="SimSun" w:cs="SimSun"/>
          <w:sz w:val="30"/>
          <w:szCs w:val="30"/>
          <w:b/>
          <w:bCs/>
          <w:spacing w:val="-6"/>
        </w:rPr>
        <w:t>系统功能</w:t>
      </w:r>
    </w:p>
    <w:p>
      <w:pPr>
        <w:ind w:left="4"/>
        <w:spacing w:before="283" w:line="219" w:lineRule="auto"/>
        <w:rPr>
          <w:rFonts w:ascii="SimSun" w:hAnsi="SimSun" w:eastAsia="SimSun" w:cs="SimSun"/>
          <w:sz w:val="30"/>
          <w:szCs w:val="30"/>
        </w:rPr>
      </w:pPr>
      <w:hyperlink w:history="true" r:id="rId446">
        <w:r>
          <w:rPr>
            <w:rFonts w:ascii="SimSun" w:hAnsi="SimSun" w:eastAsia="SimSun" w:cs="SimSun"/>
            <w:sz w:val="30"/>
            <w:szCs w:val="30"/>
            <w:b/>
            <w:bCs/>
            <w:spacing w:val="-13"/>
          </w:rPr>
          <w:t>6.13.5.1</w:t>
        </w:r>
      </w:hyperlink>
      <w:r>
        <w:rPr>
          <w:rFonts w:ascii="SimSun" w:hAnsi="SimSun" w:eastAsia="SimSun" w:cs="SimSun"/>
          <w:sz w:val="30"/>
          <w:szCs w:val="30"/>
          <w:spacing w:val="103"/>
        </w:rPr>
        <w:t xml:space="preserve"> </w:t>
      </w:r>
      <w:r>
        <w:rPr>
          <w:rFonts w:ascii="SimSun" w:hAnsi="SimSun" w:eastAsia="SimSun" w:cs="SimSun"/>
          <w:sz w:val="30"/>
          <w:szCs w:val="30"/>
          <w:spacing w:val="-13"/>
        </w:rPr>
        <w:t>查验系统、选择阀、瓶头阀的启动方式。</w:t>
      </w:r>
    </w:p>
    <w:p>
      <w:pPr>
        <w:ind w:left="4"/>
        <w:spacing w:before="42" w:line="219" w:lineRule="auto"/>
        <w:rPr>
          <w:rFonts w:ascii="SimSun" w:hAnsi="SimSun" w:eastAsia="SimSun" w:cs="SimSun"/>
          <w:sz w:val="30"/>
          <w:szCs w:val="30"/>
        </w:rPr>
      </w:pPr>
      <w:hyperlink w:history="true" r:id="rId447">
        <w:r>
          <w:rPr>
            <w:rFonts w:ascii="SimSun" w:hAnsi="SimSun" w:eastAsia="SimSun" w:cs="SimSun"/>
            <w:sz w:val="30"/>
            <w:szCs w:val="30"/>
            <w:b/>
            <w:bCs/>
            <w:spacing w:val="-11"/>
          </w:rPr>
          <w:t>6.13.5.2</w:t>
        </w:r>
      </w:hyperlink>
      <w:r>
        <w:rPr>
          <w:rFonts w:ascii="SimSun" w:hAnsi="SimSun" w:eastAsia="SimSun" w:cs="SimSun"/>
          <w:sz w:val="30"/>
          <w:szCs w:val="30"/>
          <w:spacing w:val="69"/>
        </w:rPr>
        <w:t xml:space="preserve"> </w:t>
      </w:r>
      <w:r>
        <w:rPr>
          <w:rFonts w:ascii="SimSun" w:hAnsi="SimSun" w:eastAsia="SimSun" w:cs="SimSun"/>
          <w:sz w:val="30"/>
          <w:szCs w:val="30"/>
          <w:spacing w:val="-11"/>
        </w:rPr>
        <w:t>查看手动控制装置和机械应急操作装置。</w:t>
      </w:r>
    </w:p>
    <w:p>
      <w:pPr>
        <w:ind w:left="4"/>
        <w:spacing w:before="84" w:line="219" w:lineRule="auto"/>
        <w:rPr>
          <w:rFonts w:ascii="SimSun" w:hAnsi="SimSun" w:eastAsia="SimSun" w:cs="SimSun"/>
          <w:sz w:val="30"/>
          <w:szCs w:val="30"/>
        </w:rPr>
      </w:pPr>
      <w:hyperlink w:history="true" r:id="rId448">
        <w:r>
          <w:rPr>
            <w:rFonts w:ascii="SimSun" w:hAnsi="SimSun" w:eastAsia="SimSun" w:cs="SimSun"/>
            <w:sz w:val="30"/>
            <w:szCs w:val="30"/>
            <w:b/>
            <w:bCs/>
            <w:spacing w:val="-13"/>
          </w:rPr>
          <w:t>6.13.5.3</w:t>
        </w:r>
      </w:hyperlink>
      <w:r>
        <w:rPr>
          <w:rFonts w:ascii="SimSun" w:hAnsi="SimSun" w:eastAsia="SimSun" w:cs="SimSun"/>
          <w:sz w:val="30"/>
          <w:szCs w:val="30"/>
          <w:spacing w:val="88"/>
        </w:rPr>
        <w:t xml:space="preserve"> </w:t>
      </w:r>
      <w:r>
        <w:rPr>
          <w:rFonts w:ascii="SimSun" w:hAnsi="SimSun" w:eastAsia="SimSun" w:cs="SimSun"/>
          <w:sz w:val="30"/>
          <w:szCs w:val="30"/>
          <w:spacing w:val="-13"/>
        </w:rPr>
        <w:t>按下述方法进行模拟自动启动试验：</w:t>
      </w:r>
    </w:p>
    <w:p>
      <w:pPr>
        <w:ind w:right="110" w:firstLine="579"/>
        <w:spacing w:before="32" w:line="258" w:lineRule="auto"/>
        <w:rPr>
          <w:rFonts w:ascii="SimSun" w:hAnsi="SimSun" w:eastAsia="SimSun" w:cs="SimSun"/>
          <w:sz w:val="26"/>
          <w:szCs w:val="26"/>
        </w:rPr>
      </w:pPr>
      <w:r>
        <w:rPr>
          <w:rFonts w:ascii="Times New Roman" w:hAnsi="Times New Roman" w:eastAsia="Times New Roman" w:cs="Times New Roman"/>
          <w:sz w:val="30"/>
          <w:szCs w:val="30"/>
          <w:spacing w:val="-11"/>
        </w:rPr>
        <w:t>a)  </w:t>
      </w:r>
      <w:r>
        <w:rPr>
          <w:rFonts w:ascii="SimSun" w:hAnsi="SimSun" w:eastAsia="SimSun" w:cs="SimSun"/>
          <w:sz w:val="30"/>
          <w:szCs w:val="30"/>
          <w:spacing w:val="-11"/>
        </w:rPr>
        <w:t>关断干粉储罐上的驱动器，用火灾探测器</w:t>
      </w:r>
      <w:r>
        <w:rPr>
          <w:rFonts w:ascii="SimSun" w:hAnsi="SimSun" w:eastAsia="SimSun" w:cs="SimSun"/>
          <w:sz w:val="30"/>
          <w:szCs w:val="30"/>
          <w:spacing w:val="-12"/>
        </w:rPr>
        <w:t>试验器模拟火灾信号使其报警，测量启动信号是否正</w:t>
      </w:r>
      <w:r>
        <w:rPr>
          <w:rFonts w:ascii="SimSun" w:hAnsi="SimSun" w:eastAsia="SimSun" w:cs="SimSun"/>
          <w:sz w:val="30"/>
          <w:szCs w:val="30"/>
        </w:rPr>
        <w:t xml:space="preserve"> </w:t>
      </w:r>
      <w:r>
        <w:rPr>
          <w:rFonts w:ascii="SimSun" w:hAnsi="SimSun" w:eastAsia="SimSun" w:cs="SimSun"/>
          <w:sz w:val="26"/>
          <w:szCs w:val="26"/>
          <w:spacing w:val="-9"/>
        </w:rPr>
        <w:t>常</w:t>
      </w:r>
      <w:r>
        <w:rPr>
          <w:rFonts w:ascii="SimSun" w:hAnsi="SimSun" w:eastAsia="SimSun" w:cs="SimSun"/>
          <w:sz w:val="26"/>
          <w:szCs w:val="26"/>
          <w:spacing w:val="-33"/>
        </w:rPr>
        <w:t xml:space="preserve"> </w:t>
      </w:r>
      <w:r>
        <w:rPr>
          <w:rFonts w:ascii="SimSun" w:hAnsi="SimSun" w:eastAsia="SimSun" w:cs="SimSun"/>
          <w:sz w:val="26"/>
          <w:szCs w:val="26"/>
          <w:spacing w:val="-9"/>
        </w:rPr>
        <w:t>；</w:t>
      </w:r>
    </w:p>
    <w:p>
      <w:pPr>
        <w:ind w:left="579"/>
        <w:spacing w:before="67" w:line="212" w:lineRule="auto"/>
        <w:rPr>
          <w:rFonts w:ascii="SimSun" w:hAnsi="SimSun" w:eastAsia="SimSun" w:cs="SimSun"/>
          <w:sz w:val="30"/>
          <w:szCs w:val="30"/>
        </w:rPr>
      </w:pPr>
      <w:r>
        <w:rPr>
          <w:rFonts w:ascii="Times New Roman" w:hAnsi="Times New Roman" w:eastAsia="Times New Roman" w:cs="Times New Roman"/>
          <w:sz w:val="30"/>
          <w:szCs w:val="30"/>
          <w:spacing w:val="-11"/>
        </w:rPr>
        <w:t>b)  </w:t>
      </w:r>
      <w:r>
        <w:rPr>
          <w:rFonts w:ascii="SimSun" w:hAnsi="SimSun" w:eastAsia="SimSun" w:cs="SimSun"/>
          <w:sz w:val="30"/>
          <w:szCs w:val="30"/>
          <w:spacing w:val="-11"/>
        </w:rPr>
        <w:t>查验声、光报警装置及其联动设备的动作信号状态。</w:t>
      </w:r>
    </w:p>
    <w:p>
      <w:pPr>
        <w:pStyle w:val="BodyText"/>
        <w:spacing w:before="107" w:line="219" w:lineRule="auto"/>
        <w:rPr>
          <w:rFonts w:ascii="SimSun" w:hAnsi="SimSun" w:eastAsia="SimSun" w:cs="SimSun"/>
          <w:sz w:val="30"/>
          <w:szCs w:val="30"/>
        </w:rPr>
      </w:pPr>
      <w:hyperlink w:history="true" r:id="rId449">
        <w:r>
          <w:rPr>
            <w:sz w:val="30"/>
            <w:szCs w:val="30"/>
            <w:spacing w:val="-8"/>
          </w:rPr>
          <w:t>6.13.5.4</w:t>
        </w:r>
      </w:hyperlink>
      <w:r>
        <w:rPr>
          <w:sz w:val="30"/>
          <w:szCs w:val="30"/>
          <w:spacing w:val="-8"/>
        </w:rPr>
        <w:t xml:space="preserve">    </w:t>
      </w:r>
      <w:r>
        <w:rPr>
          <w:rFonts w:ascii="SimSun" w:hAnsi="SimSun" w:eastAsia="SimSun" w:cs="SimSun"/>
          <w:sz w:val="30"/>
          <w:szCs w:val="30"/>
          <w:spacing w:val="-8"/>
        </w:rPr>
        <w:t>按下述方法进行模</w:t>
      </w:r>
      <w:r>
        <w:rPr>
          <w:rFonts w:ascii="SimSun" w:hAnsi="SimSun" w:eastAsia="SimSun" w:cs="SimSun"/>
          <w:sz w:val="30"/>
          <w:szCs w:val="30"/>
          <w:spacing w:val="-9"/>
        </w:rPr>
        <w:t>拟喷射试验：</w:t>
      </w:r>
    </w:p>
    <w:p>
      <w:pPr>
        <w:ind w:right="88" w:firstLine="579"/>
        <w:spacing w:before="40" w:line="249" w:lineRule="auto"/>
        <w:rPr>
          <w:rFonts w:ascii="SimSun" w:hAnsi="SimSun" w:eastAsia="SimSun" w:cs="SimSun"/>
          <w:sz w:val="30"/>
          <w:szCs w:val="30"/>
        </w:rPr>
      </w:pPr>
      <w:r>
        <w:rPr>
          <w:rFonts w:ascii="Times New Roman" w:hAnsi="Times New Roman" w:eastAsia="Times New Roman" w:cs="Times New Roman"/>
          <w:sz w:val="30"/>
          <w:szCs w:val="30"/>
          <w:spacing w:val="-11"/>
        </w:rPr>
        <w:t>a)  </w:t>
      </w:r>
      <w:r>
        <w:rPr>
          <w:rFonts w:ascii="SimSun" w:hAnsi="SimSun" w:eastAsia="SimSun" w:cs="SimSun"/>
          <w:sz w:val="30"/>
          <w:szCs w:val="30"/>
          <w:spacing w:val="-11"/>
        </w:rPr>
        <w:t>采用氮气进行模拟喷气试验，氮气贮存容器</w:t>
      </w:r>
      <w:r>
        <w:rPr>
          <w:rFonts w:ascii="SimSun" w:hAnsi="SimSun" w:eastAsia="SimSun" w:cs="SimSun"/>
          <w:sz w:val="30"/>
          <w:szCs w:val="30"/>
          <w:spacing w:val="-12"/>
        </w:rPr>
        <w:t>的贮存压力应与干粉储罐的工作压力相等。用火灾</w:t>
      </w:r>
      <w:r>
        <w:rPr>
          <w:rFonts w:ascii="SimSun" w:hAnsi="SimSun" w:eastAsia="SimSun" w:cs="SimSun"/>
          <w:sz w:val="30"/>
          <w:szCs w:val="30"/>
        </w:rPr>
        <w:t xml:space="preserve"> </w:t>
      </w:r>
      <w:r>
        <w:rPr>
          <w:rFonts w:ascii="SimSun" w:hAnsi="SimSun" w:eastAsia="SimSun" w:cs="SimSun"/>
          <w:sz w:val="30"/>
          <w:szCs w:val="30"/>
          <w:spacing w:val="-16"/>
        </w:rPr>
        <w:t>探测器试验器向火灾探测器施加模拟火灾信号并使其报警，用秒表测量延</w:t>
      </w:r>
      <w:r>
        <w:rPr>
          <w:rFonts w:ascii="SimSun" w:hAnsi="SimSun" w:eastAsia="SimSun" w:cs="SimSun"/>
          <w:sz w:val="30"/>
          <w:szCs w:val="30"/>
          <w:spacing w:val="-17"/>
        </w:rPr>
        <w:t>时时间，观察每个喷嘴喷出气</w:t>
      </w:r>
    </w:p>
    <w:p>
      <w:pPr>
        <w:spacing w:before="68" w:line="220" w:lineRule="auto"/>
        <w:rPr>
          <w:rFonts w:ascii="SimSun" w:hAnsi="SimSun" w:eastAsia="SimSun" w:cs="SimSun"/>
          <w:sz w:val="30"/>
          <w:szCs w:val="30"/>
        </w:rPr>
      </w:pPr>
      <w:r>
        <w:rPr>
          <w:rFonts w:ascii="SimSun" w:hAnsi="SimSun" w:eastAsia="SimSun" w:cs="SimSun"/>
          <w:sz w:val="30"/>
          <w:szCs w:val="30"/>
          <w:spacing w:val="-14"/>
        </w:rPr>
        <w:t>体的情况；</w:t>
      </w:r>
    </w:p>
    <w:p>
      <w:pPr>
        <w:ind w:left="579"/>
        <w:spacing w:before="37" w:line="212" w:lineRule="auto"/>
        <w:rPr>
          <w:rFonts w:ascii="SimSun" w:hAnsi="SimSun" w:eastAsia="SimSun" w:cs="SimSun"/>
          <w:sz w:val="30"/>
          <w:szCs w:val="30"/>
        </w:rPr>
      </w:pPr>
      <w:r>
        <w:rPr>
          <w:rFonts w:ascii="Times New Roman" w:hAnsi="Times New Roman" w:eastAsia="Times New Roman" w:cs="Times New Roman"/>
          <w:sz w:val="30"/>
          <w:szCs w:val="30"/>
          <w:spacing w:val="-12"/>
        </w:rPr>
        <w:t>b)  </w:t>
      </w:r>
      <w:r>
        <w:rPr>
          <w:rFonts w:ascii="SimSun" w:hAnsi="SimSun" w:eastAsia="SimSun" w:cs="SimSun"/>
          <w:sz w:val="30"/>
          <w:szCs w:val="30"/>
          <w:spacing w:val="-12"/>
        </w:rPr>
        <w:t>观察灭火启动装置和报警控制器的</w:t>
      </w:r>
      <w:r>
        <w:rPr>
          <w:rFonts w:ascii="SimSun" w:hAnsi="SimSun" w:eastAsia="SimSun" w:cs="SimSun"/>
          <w:sz w:val="30"/>
          <w:szCs w:val="30"/>
          <w:spacing w:val="-13"/>
        </w:rPr>
        <w:t>声、光报警信号是否正确，试验气体是否喷射正常；</w:t>
      </w:r>
    </w:p>
    <w:p>
      <w:pPr>
        <w:ind w:left="579"/>
        <w:spacing w:before="76" w:line="212" w:lineRule="auto"/>
        <w:rPr>
          <w:rFonts w:ascii="SimSun" w:hAnsi="SimSun" w:eastAsia="SimSun" w:cs="SimSun"/>
          <w:sz w:val="30"/>
          <w:szCs w:val="30"/>
        </w:rPr>
      </w:pPr>
      <w:r>
        <w:rPr>
          <w:rFonts w:ascii="Times New Roman" w:hAnsi="Times New Roman" w:eastAsia="Times New Roman" w:cs="Times New Roman"/>
          <w:sz w:val="30"/>
          <w:szCs w:val="30"/>
          <w:spacing w:val="-13"/>
        </w:rPr>
        <w:t>c)</w:t>
      </w:r>
      <w:r>
        <w:rPr>
          <w:rFonts w:ascii="Times New Roman" w:hAnsi="Times New Roman" w:eastAsia="Times New Roman" w:cs="Times New Roman"/>
          <w:sz w:val="30"/>
          <w:szCs w:val="30"/>
          <w:spacing w:val="18"/>
          <w:w w:val="101"/>
        </w:rPr>
        <w:t xml:space="preserve">  </w:t>
      </w:r>
      <w:r>
        <w:rPr>
          <w:rFonts w:ascii="SimSun" w:hAnsi="SimSun" w:eastAsia="SimSun" w:cs="SimSun"/>
          <w:sz w:val="30"/>
          <w:szCs w:val="30"/>
          <w:spacing w:val="-13"/>
        </w:rPr>
        <w:t>观察联动设备的动作情况，查看系统管路有无明显晃动和机械损</w:t>
      </w:r>
      <w:r>
        <w:rPr>
          <w:rFonts w:ascii="SimSun" w:hAnsi="SimSun" w:eastAsia="SimSun" w:cs="SimSun"/>
          <w:sz w:val="30"/>
          <w:szCs w:val="30"/>
          <w:spacing w:val="-14"/>
        </w:rPr>
        <w:t>伤。</w:t>
      </w:r>
    </w:p>
    <w:p>
      <w:pPr>
        <w:ind w:left="4"/>
        <w:spacing w:before="315" w:line="219" w:lineRule="auto"/>
        <w:rPr>
          <w:rFonts w:ascii="SimSun" w:hAnsi="SimSun" w:eastAsia="SimSun" w:cs="SimSun"/>
          <w:sz w:val="30"/>
          <w:szCs w:val="30"/>
        </w:rPr>
      </w:pPr>
      <w:r>
        <w:rPr>
          <w:rFonts w:ascii="SimSun" w:hAnsi="SimSun" w:eastAsia="SimSun" w:cs="SimSun"/>
          <w:sz w:val="30"/>
          <w:szCs w:val="30"/>
          <w:b/>
          <w:bCs/>
          <w:spacing w:val="-5"/>
        </w:rPr>
        <w:t>6.14</w:t>
      </w:r>
      <w:r>
        <w:rPr>
          <w:rFonts w:ascii="SimSun" w:hAnsi="SimSun" w:eastAsia="SimSun" w:cs="SimSun"/>
          <w:sz w:val="30"/>
          <w:szCs w:val="30"/>
          <w:spacing w:val="106"/>
        </w:rPr>
        <w:t xml:space="preserve"> </w:t>
      </w:r>
      <w:r>
        <w:rPr>
          <w:rFonts w:ascii="SimSun" w:hAnsi="SimSun" w:eastAsia="SimSun" w:cs="SimSun"/>
          <w:sz w:val="30"/>
          <w:szCs w:val="30"/>
          <w:b/>
          <w:bCs/>
          <w:spacing w:val="-5"/>
        </w:rPr>
        <w:t>灭火器</w:t>
      </w:r>
    </w:p>
    <w:p>
      <w:pPr>
        <w:pStyle w:val="BodyText"/>
        <w:spacing w:before="298" w:line="219" w:lineRule="auto"/>
        <w:rPr>
          <w:rFonts w:ascii="SimSun" w:hAnsi="SimSun" w:eastAsia="SimSun" w:cs="SimSun"/>
          <w:sz w:val="30"/>
          <w:szCs w:val="30"/>
        </w:rPr>
      </w:pPr>
      <w:r>
        <w:rPr>
          <w:sz w:val="30"/>
          <w:szCs w:val="30"/>
          <w:b/>
          <w:bCs/>
          <w:spacing w:val="-8"/>
        </w:rPr>
        <w:t>6.14.1   </w:t>
      </w:r>
      <w:r>
        <w:rPr>
          <w:rFonts w:ascii="SimSun" w:hAnsi="SimSun" w:eastAsia="SimSun" w:cs="SimSun"/>
          <w:sz w:val="30"/>
          <w:szCs w:val="30"/>
          <w:spacing w:val="-8"/>
        </w:rPr>
        <w:t>查看灭火器的放置地点，核查其型号和数量。</w:t>
      </w:r>
    </w:p>
    <w:p>
      <w:pPr>
        <w:ind w:left="4"/>
        <w:spacing w:before="75" w:line="219" w:lineRule="auto"/>
        <w:rPr>
          <w:rFonts w:ascii="SimSun" w:hAnsi="SimSun" w:eastAsia="SimSun" w:cs="SimSun"/>
          <w:sz w:val="30"/>
          <w:szCs w:val="30"/>
        </w:rPr>
      </w:pPr>
      <w:r>
        <w:rPr>
          <w:rFonts w:ascii="SimSun" w:hAnsi="SimSun" w:eastAsia="SimSun" w:cs="SimSun"/>
          <w:sz w:val="30"/>
          <w:szCs w:val="30"/>
          <w:b/>
          <w:bCs/>
          <w:spacing w:val="-13"/>
        </w:rPr>
        <w:t>6.14.2</w:t>
      </w:r>
      <w:r>
        <w:rPr>
          <w:rFonts w:ascii="SimSun" w:hAnsi="SimSun" w:eastAsia="SimSun" w:cs="SimSun"/>
          <w:sz w:val="30"/>
          <w:szCs w:val="30"/>
          <w:spacing w:val="90"/>
        </w:rPr>
        <w:t xml:space="preserve"> </w:t>
      </w:r>
      <w:r>
        <w:rPr>
          <w:rFonts w:ascii="SimSun" w:hAnsi="SimSun" w:eastAsia="SimSun" w:cs="SimSun"/>
          <w:sz w:val="30"/>
          <w:szCs w:val="30"/>
          <w:spacing w:val="-13"/>
        </w:rPr>
        <w:t>查看生产日期、维修标志与日期、铅封、外观和压力表，核查其使用有效期。</w:t>
      </w:r>
    </w:p>
    <w:p>
      <w:pPr>
        <w:ind w:left="4"/>
        <w:spacing w:before="257" w:line="219" w:lineRule="auto"/>
        <w:rPr>
          <w:rFonts w:ascii="SimSun" w:hAnsi="SimSun" w:eastAsia="SimSun" w:cs="SimSun"/>
          <w:sz w:val="30"/>
          <w:szCs w:val="30"/>
        </w:rPr>
      </w:pPr>
      <w:r>
        <w:rPr>
          <w:rFonts w:ascii="SimSun" w:hAnsi="SimSun" w:eastAsia="SimSun" w:cs="SimSun"/>
          <w:sz w:val="30"/>
          <w:szCs w:val="30"/>
          <w:b/>
          <w:bCs/>
          <w:spacing w:val="-11"/>
        </w:rPr>
        <w:t>6.15</w:t>
      </w:r>
      <w:r>
        <w:rPr>
          <w:rFonts w:ascii="SimSun" w:hAnsi="SimSun" w:eastAsia="SimSun" w:cs="SimSun"/>
          <w:sz w:val="30"/>
          <w:szCs w:val="30"/>
          <w:spacing w:val="108"/>
        </w:rPr>
        <w:t xml:space="preserve"> </w:t>
      </w:r>
      <w:r>
        <w:rPr>
          <w:rFonts w:ascii="SimSun" w:hAnsi="SimSun" w:eastAsia="SimSun" w:cs="SimSun"/>
          <w:sz w:val="30"/>
          <w:szCs w:val="30"/>
          <w:b/>
          <w:bCs/>
          <w:spacing w:val="-11"/>
        </w:rPr>
        <w:t>机械加压送风系统</w:t>
      </w:r>
    </w:p>
    <w:p>
      <w:pPr>
        <w:ind w:left="4"/>
        <w:spacing w:before="284" w:line="219" w:lineRule="auto"/>
        <w:rPr>
          <w:rFonts w:ascii="SimSun" w:hAnsi="SimSun" w:eastAsia="SimSun" w:cs="SimSun"/>
          <w:sz w:val="30"/>
          <w:szCs w:val="30"/>
        </w:rPr>
      </w:pPr>
      <w:r>
        <w:rPr>
          <w:rFonts w:ascii="SimSun" w:hAnsi="SimSun" w:eastAsia="SimSun" w:cs="SimSun"/>
          <w:sz w:val="30"/>
          <w:szCs w:val="30"/>
          <w:b/>
          <w:bCs/>
          <w:spacing w:val="-6"/>
        </w:rPr>
        <w:t>6.15.1</w:t>
      </w:r>
      <w:r>
        <w:rPr>
          <w:rFonts w:ascii="SimSun" w:hAnsi="SimSun" w:eastAsia="SimSun" w:cs="SimSun"/>
          <w:sz w:val="30"/>
          <w:szCs w:val="30"/>
          <w:spacing w:val="114"/>
        </w:rPr>
        <w:t xml:space="preserve"> </w:t>
      </w:r>
      <w:r>
        <w:rPr>
          <w:rFonts w:ascii="SimSun" w:hAnsi="SimSun" w:eastAsia="SimSun" w:cs="SimSun"/>
          <w:sz w:val="30"/>
          <w:szCs w:val="30"/>
          <w:b/>
          <w:bCs/>
          <w:spacing w:val="-6"/>
        </w:rPr>
        <w:t>风机</w:t>
      </w:r>
    </w:p>
    <w:p>
      <w:pPr>
        <w:pStyle w:val="BodyText"/>
        <w:spacing w:before="281" w:line="219" w:lineRule="auto"/>
        <w:rPr>
          <w:rFonts w:ascii="SimSun" w:hAnsi="SimSun" w:eastAsia="SimSun" w:cs="SimSun"/>
          <w:sz w:val="30"/>
          <w:szCs w:val="30"/>
        </w:rPr>
      </w:pPr>
      <w:hyperlink w:history="true" r:id="rId450">
        <w:r>
          <w:rPr>
            <w:sz w:val="30"/>
            <w:szCs w:val="30"/>
            <w:b/>
            <w:bCs/>
            <w:spacing w:val="-6"/>
          </w:rPr>
          <w:t>6.15.1.1</w:t>
        </w:r>
      </w:hyperlink>
      <w:r>
        <w:rPr>
          <w:sz w:val="30"/>
          <w:szCs w:val="30"/>
          <w:b/>
          <w:bCs/>
          <w:spacing w:val="-6"/>
        </w:rPr>
        <w:t xml:space="preserve">    </w:t>
      </w:r>
      <w:r>
        <w:rPr>
          <w:rFonts w:ascii="SimSun" w:hAnsi="SimSun" w:eastAsia="SimSun" w:cs="SimSun"/>
          <w:sz w:val="30"/>
          <w:szCs w:val="30"/>
          <w:spacing w:val="-6"/>
        </w:rPr>
        <w:t>查看外观和标志牌。</w:t>
      </w:r>
    </w:p>
    <w:p>
      <w:pPr>
        <w:spacing w:before="72" w:line="219" w:lineRule="auto"/>
        <w:rPr>
          <w:rFonts w:ascii="SimSun" w:hAnsi="SimSun" w:eastAsia="SimSun" w:cs="SimSun"/>
          <w:sz w:val="30"/>
          <w:szCs w:val="30"/>
        </w:rPr>
      </w:pPr>
      <w:hyperlink w:history="true" r:id="rId451">
        <w:r>
          <w:rPr>
            <w:rFonts w:ascii="Times New Roman" w:hAnsi="Times New Roman" w:eastAsia="Times New Roman" w:cs="Times New Roman"/>
            <w:sz w:val="30"/>
            <w:szCs w:val="30"/>
            <w:b/>
            <w:bCs/>
            <w:spacing w:val="-9"/>
          </w:rPr>
          <w:t>6.15.1.2</w:t>
        </w:r>
      </w:hyperlink>
      <w:r>
        <w:rPr>
          <w:rFonts w:ascii="Times New Roman" w:hAnsi="Times New Roman" w:eastAsia="Times New Roman" w:cs="Times New Roman"/>
          <w:sz w:val="30"/>
          <w:szCs w:val="30"/>
          <w:b/>
          <w:bCs/>
          <w:spacing w:val="-9"/>
        </w:rPr>
        <w:t xml:space="preserve">      </w:t>
      </w:r>
      <w:r>
        <w:rPr>
          <w:rFonts w:ascii="SimSun" w:hAnsi="SimSun" w:eastAsia="SimSun" w:cs="SimSun"/>
          <w:sz w:val="30"/>
          <w:szCs w:val="30"/>
          <w:spacing w:val="-9"/>
        </w:rPr>
        <w:t>控制室远程手动启动风机，查看</w:t>
      </w:r>
      <w:r>
        <w:rPr>
          <w:rFonts w:ascii="SimSun" w:hAnsi="SimSun" w:eastAsia="SimSun" w:cs="SimSun"/>
          <w:sz w:val="30"/>
          <w:szCs w:val="30"/>
          <w:spacing w:val="-10"/>
        </w:rPr>
        <w:t>其运行及信号反馈情况。</w:t>
      </w:r>
    </w:p>
    <w:p>
      <w:pPr>
        <w:ind w:left="4"/>
        <w:spacing w:before="287" w:line="220" w:lineRule="auto"/>
        <w:rPr>
          <w:rFonts w:ascii="SimSun" w:hAnsi="SimSun" w:eastAsia="SimSun" w:cs="SimSun"/>
          <w:sz w:val="30"/>
          <w:szCs w:val="30"/>
        </w:rPr>
      </w:pPr>
      <w:r>
        <w:rPr>
          <w:rFonts w:ascii="SimSun" w:hAnsi="SimSun" w:eastAsia="SimSun" w:cs="SimSun"/>
          <w:sz w:val="30"/>
          <w:szCs w:val="30"/>
          <w:b/>
          <w:bCs/>
          <w:spacing w:val="9"/>
        </w:rPr>
        <w:t>6.15.2</w:t>
      </w:r>
      <w:r>
        <w:rPr>
          <w:rFonts w:ascii="SimSun" w:hAnsi="SimSun" w:eastAsia="SimSun" w:cs="SimSun"/>
          <w:sz w:val="30"/>
          <w:szCs w:val="30"/>
          <w:spacing w:val="83"/>
        </w:rPr>
        <w:t xml:space="preserve"> </w:t>
      </w:r>
      <w:r>
        <w:rPr>
          <w:rFonts w:ascii="SimSun" w:hAnsi="SimSun" w:eastAsia="SimSun" w:cs="SimSun"/>
          <w:sz w:val="30"/>
          <w:szCs w:val="30"/>
          <w:spacing w:val="9"/>
        </w:rPr>
        <w:t>送风阀(口)</w:t>
      </w:r>
    </w:p>
    <w:p>
      <w:pPr>
        <w:pStyle w:val="BodyText"/>
        <w:spacing w:before="262" w:line="219" w:lineRule="auto"/>
        <w:rPr>
          <w:rFonts w:ascii="SimSun" w:hAnsi="SimSun" w:eastAsia="SimSun" w:cs="SimSun"/>
          <w:sz w:val="30"/>
          <w:szCs w:val="30"/>
        </w:rPr>
      </w:pPr>
      <w:hyperlink w:history="true" r:id="rId452">
        <w:r>
          <w:rPr>
            <w:sz w:val="30"/>
            <w:szCs w:val="30"/>
            <w:b/>
            <w:bCs/>
            <w:spacing w:val="-4"/>
          </w:rPr>
          <w:t>6.15.2.1</w:t>
        </w:r>
      </w:hyperlink>
      <w:r>
        <w:rPr>
          <w:sz w:val="30"/>
          <w:szCs w:val="30"/>
          <w:b/>
          <w:bCs/>
          <w:spacing w:val="-4"/>
        </w:rPr>
        <w:t xml:space="preserve">    </w:t>
      </w:r>
      <w:r>
        <w:rPr>
          <w:rFonts w:ascii="SimSun" w:hAnsi="SimSun" w:eastAsia="SimSun" w:cs="SimSun"/>
          <w:sz w:val="30"/>
          <w:szCs w:val="30"/>
          <w:spacing w:val="-4"/>
        </w:rPr>
        <w:t>查看外观。</w:t>
      </w:r>
    </w:p>
    <w:p>
      <w:pPr>
        <w:ind w:left="4"/>
        <w:spacing w:before="79" w:line="216" w:lineRule="auto"/>
        <w:rPr>
          <w:rFonts w:ascii="SimSun" w:hAnsi="SimSun" w:eastAsia="SimSun" w:cs="SimSun"/>
          <w:sz w:val="30"/>
          <w:szCs w:val="30"/>
        </w:rPr>
      </w:pPr>
      <w:hyperlink w:history="true" r:id="rId453">
        <w:r>
          <w:rPr>
            <w:rFonts w:ascii="SimSun" w:hAnsi="SimSun" w:eastAsia="SimSun" w:cs="SimSun"/>
            <w:sz w:val="30"/>
            <w:szCs w:val="30"/>
            <w:b/>
            <w:bCs/>
            <w:spacing w:val="8"/>
          </w:rPr>
          <w:t>6.15.2.2</w:t>
        </w:r>
      </w:hyperlink>
      <w:r>
        <w:rPr>
          <w:rFonts w:ascii="SimSun" w:hAnsi="SimSun" w:eastAsia="SimSun" w:cs="SimSun"/>
          <w:sz w:val="30"/>
          <w:szCs w:val="30"/>
          <w:spacing w:val="77"/>
        </w:rPr>
        <w:t xml:space="preserve"> </w:t>
      </w:r>
      <w:r>
        <w:rPr>
          <w:rFonts w:ascii="SimSun" w:hAnsi="SimSun" w:eastAsia="SimSun" w:cs="SimSun"/>
          <w:sz w:val="30"/>
          <w:szCs w:val="30"/>
          <w:spacing w:val="8"/>
        </w:rPr>
        <w:t>手动、电动开启送风阀(口),手动复位风阀(口),查看动作和信号反馈情况。</w:t>
      </w:r>
    </w:p>
    <w:p>
      <w:pPr>
        <w:ind w:left="4"/>
        <w:spacing w:before="290" w:line="220" w:lineRule="auto"/>
        <w:rPr>
          <w:rFonts w:ascii="SimSun" w:hAnsi="SimSun" w:eastAsia="SimSun" w:cs="SimSun"/>
          <w:sz w:val="30"/>
          <w:szCs w:val="30"/>
        </w:rPr>
      </w:pPr>
      <w:r>
        <w:rPr>
          <w:rFonts w:ascii="SimSun" w:hAnsi="SimSun" w:eastAsia="SimSun" w:cs="SimSun"/>
          <w:sz w:val="30"/>
          <w:szCs w:val="30"/>
          <w:b/>
          <w:bCs/>
          <w:spacing w:val="-6"/>
        </w:rPr>
        <w:t>6.15.3</w:t>
      </w:r>
      <w:r>
        <w:rPr>
          <w:rFonts w:ascii="SimSun" w:hAnsi="SimSun" w:eastAsia="SimSun" w:cs="SimSun"/>
          <w:sz w:val="30"/>
          <w:szCs w:val="30"/>
          <w:spacing w:val="87"/>
        </w:rPr>
        <w:t xml:space="preserve"> </w:t>
      </w:r>
      <w:r>
        <w:rPr>
          <w:rFonts w:ascii="SimSun" w:hAnsi="SimSun" w:eastAsia="SimSun" w:cs="SimSun"/>
          <w:sz w:val="30"/>
          <w:szCs w:val="30"/>
          <w:b/>
          <w:bCs/>
          <w:spacing w:val="-6"/>
        </w:rPr>
        <w:t>控制柜</w:t>
      </w:r>
    </w:p>
    <w:p>
      <w:pPr>
        <w:pStyle w:val="BodyText"/>
        <w:spacing w:before="266" w:line="219" w:lineRule="auto"/>
        <w:rPr>
          <w:rFonts w:ascii="SimSun" w:hAnsi="SimSun" w:eastAsia="SimSun" w:cs="SimSun"/>
          <w:sz w:val="30"/>
          <w:szCs w:val="30"/>
        </w:rPr>
      </w:pPr>
      <w:hyperlink w:history="true" r:id="rId454">
        <w:r>
          <w:rPr>
            <w:sz w:val="30"/>
            <w:szCs w:val="30"/>
            <w:b/>
            <w:bCs/>
            <w:spacing w:val="-9"/>
          </w:rPr>
          <w:t>6.15.3.1</w:t>
        </w:r>
      </w:hyperlink>
      <w:r>
        <w:rPr>
          <w:sz w:val="30"/>
          <w:szCs w:val="30"/>
          <w:b/>
          <w:bCs/>
          <w:spacing w:val="-9"/>
        </w:rPr>
        <w:t xml:space="preserve">    </w:t>
      </w:r>
      <w:r>
        <w:rPr>
          <w:rFonts w:ascii="SimSun" w:hAnsi="SimSun" w:eastAsia="SimSun" w:cs="SimSun"/>
          <w:sz w:val="30"/>
          <w:szCs w:val="30"/>
          <w:spacing w:val="-9"/>
        </w:rPr>
        <w:t>查看标志、仪表、指示灯、开关和控制按钮。</w:t>
      </w:r>
    </w:p>
    <w:p>
      <w:pPr>
        <w:ind w:left="4"/>
        <w:spacing w:before="82" w:line="219" w:lineRule="auto"/>
        <w:rPr>
          <w:rFonts w:ascii="SimSun" w:hAnsi="SimSun" w:eastAsia="SimSun" w:cs="SimSun"/>
          <w:sz w:val="30"/>
          <w:szCs w:val="30"/>
        </w:rPr>
      </w:pPr>
      <w:hyperlink w:history="true" r:id="rId455">
        <w:r>
          <w:rPr>
            <w:rFonts w:ascii="SimSun" w:hAnsi="SimSun" w:eastAsia="SimSun" w:cs="SimSun"/>
            <w:sz w:val="30"/>
            <w:szCs w:val="30"/>
            <w:b/>
            <w:bCs/>
            <w:spacing w:val="-11"/>
          </w:rPr>
          <w:t>6.15.3.2</w:t>
        </w:r>
      </w:hyperlink>
      <w:r>
        <w:rPr>
          <w:rFonts w:ascii="SimSun" w:hAnsi="SimSun" w:eastAsia="SimSun" w:cs="SimSun"/>
          <w:sz w:val="30"/>
          <w:szCs w:val="30"/>
          <w:spacing w:val="70"/>
        </w:rPr>
        <w:t xml:space="preserve"> </w:t>
      </w:r>
      <w:r>
        <w:rPr>
          <w:rFonts w:ascii="SimSun" w:hAnsi="SimSun" w:eastAsia="SimSun" w:cs="SimSun"/>
          <w:sz w:val="30"/>
          <w:szCs w:val="30"/>
          <w:spacing w:val="-11"/>
        </w:rPr>
        <w:t>通过按钮启、停每台风机，查</w:t>
      </w:r>
      <w:r>
        <w:rPr>
          <w:rFonts w:ascii="SimSun" w:hAnsi="SimSun" w:eastAsia="SimSun" w:cs="SimSun"/>
          <w:sz w:val="30"/>
          <w:szCs w:val="30"/>
          <w:spacing w:val="-12"/>
        </w:rPr>
        <w:t>看其仪表及指示灯显示情况。</w:t>
      </w:r>
    </w:p>
    <w:p>
      <w:pPr>
        <w:ind w:left="4"/>
        <w:spacing w:before="57" w:line="219" w:lineRule="auto"/>
        <w:rPr>
          <w:rFonts w:ascii="SimSun" w:hAnsi="SimSun" w:eastAsia="SimSun" w:cs="SimSun"/>
          <w:sz w:val="30"/>
          <w:szCs w:val="30"/>
        </w:rPr>
      </w:pPr>
      <w:hyperlink w:history="true" r:id="rId456">
        <w:r>
          <w:rPr>
            <w:rFonts w:ascii="SimSun" w:hAnsi="SimSun" w:eastAsia="SimSun" w:cs="SimSun"/>
            <w:sz w:val="30"/>
            <w:szCs w:val="30"/>
            <w:b/>
            <w:bCs/>
            <w:spacing w:val="-10"/>
          </w:rPr>
          <w:t>6.15.3.3</w:t>
        </w:r>
      </w:hyperlink>
      <w:r>
        <w:rPr>
          <w:rFonts w:ascii="SimSun" w:hAnsi="SimSun" w:eastAsia="SimSun" w:cs="SimSun"/>
          <w:sz w:val="30"/>
          <w:szCs w:val="30"/>
          <w:spacing w:val="73"/>
        </w:rPr>
        <w:t xml:space="preserve"> </w:t>
      </w:r>
      <w:r>
        <w:rPr>
          <w:rFonts w:ascii="SimSun" w:hAnsi="SimSun" w:eastAsia="SimSun" w:cs="SimSun"/>
          <w:sz w:val="30"/>
          <w:szCs w:val="30"/>
          <w:spacing w:val="-10"/>
        </w:rPr>
        <w:t>查看手动、自动转换功能。</w:t>
      </w:r>
    </w:p>
    <w:p>
      <w:pPr>
        <w:ind w:left="4"/>
        <w:spacing w:before="291" w:line="221" w:lineRule="auto"/>
        <w:rPr>
          <w:rFonts w:ascii="SimSun" w:hAnsi="SimSun" w:eastAsia="SimSun" w:cs="SimSun"/>
          <w:sz w:val="30"/>
          <w:szCs w:val="30"/>
        </w:rPr>
      </w:pPr>
      <w:r>
        <w:rPr>
          <w:rFonts w:ascii="SimSun" w:hAnsi="SimSun" w:eastAsia="SimSun" w:cs="SimSun"/>
          <w:sz w:val="30"/>
          <w:szCs w:val="30"/>
          <w:b/>
          <w:bCs/>
          <w:spacing w:val="16"/>
        </w:rPr>
        <w:t>6.15.4系统功能</w:t>
      </w:r>
    </w:p>
    <w:p>
      <w:pPr>
        <w:ind w:right="114"/>
        <w:spacing w:before="270" w:line="256" w:lineRule="auto"/>
        <w:jc w:val="both"/>
        <w:rPr>
          <w:rFonts w:ascii="SimSun" w:hAnsi="SimSun" w:eastAsia="SimSun" w:cs="SimSun"/>
          <w:sz w:val="30"/>
          <w:szCs w:val="30"/>
        </w:rPr>
      </w:pPr>
      <w:hyperlink w:history="true" r:id="rId457">
        <w:r>
          <w:rPr>
            <w:rFonts w:ascii="SimSun" w:hAnsi="SimSun" w:eastAsia="SimSun" w:cs="SimSun"/>
            <w:sz w:val="30"/>
            <w:szCs w:val="30"/>
            <w:spacing w:val="-14"/>
          </w:rPr>
          <w:t>6.15.4.1</w:t>
        </w:r>
      </w:hyperlink>
      <w:r>
        <w:rPr>
          <w:rFonts w:ascii="SimSun" w:hAnsi="SimSun" w:eastAsia="SimSun" w:cs="SimSun"/>
          <w:sz w:val="30"/>
          <w:szCs w:val="30"/>
          <w:spacing w:val="74"/>
        </w:rPr>
        <w:t xml:space="preserve"> </w:t>
      </w:r>
      <w:r>
        <w:rPr>
          <w:rFonts w:ascii="SimSun" w:hAnsi="SimSun" w:eastAsia="SimSun" w:cs="SimSun"/>
          <w:sz w:val="30"/>
          <w:szCs w:val="30"/>
          <w:spacing w:val="-14"/>
        </w:rPr>
        <w:t>将消防联动控制设备和风机控制柜设置在自动控制方式下，按照预</w:t>
      </w:r>
      <w:r>
        <w:rPr>
          <w:rFonts w:ascii="SimSun" w:hAnsi="SimSun" w:eastAsia="SimSun" w:cs="SimSun"/>
          <w:sz w:val="30"/>
          <w:szCs w:val="30"/>
          <w:spacing w:val="-15"/>
        </w:rPr>
        <w:t>定逻辑关系触发火灾报警</w:t>
      </w:r>
      <w:r>
        <w:rPr>
          <w:rFonts w:ascii="SimSun" w:hAnsi="SimSun" w:eastAsia="SimSun" w:cs="SimSun"/>
          <w:sz w:val="30"/>
          <w:szCs w:val="30"/>
        </w:rPr>
        <w:t xml:space="preserve"> </w:t>
      </w:r>
      <w:r>
        <w:rPr>
          <w:rFonts w:ascii="SimSun" w:hAnsi="SimSun" w:eastAsia="SimSun" w:cs="SimSun"/>
          <w:sz w:val="30"/>
          <w:szCs w:val="30"/>
        </w:rPr>
        <w:t>器件，查看相应送风阀(口)、送风机的动作和信号反馈情况。手动启动</w:t>
      </w:r>
      <w:r>
        <w:rPr>
          <w:rFonts w:ascii="SimSun" w:hAnsi="SimSun" w:eastAsia="SimSun" w:cs="SimSun"/>
          <w:sz w:val="30"/>
          <w:szCs w:val="30"/>
          <w:spacing w:val="-1"/>
        </w:rPr>
        <w:t>任一送风阀(口),查看送风</w:t>
      </w:r>
      <w:r>
        <w:rPr>
          <w:rFonts w:ascii="SimSun" w:hAnsi="SimSun" w:eastAsia="SimSun" w:cs="SimSun"/>
          <w:sz w:val="30"/>
          <w:szCs w:val="30"/>
        </w:rPr>
        <w:t xml:space="preserve"> </w:t>
      </w:r>
      <w:r>
        <w:rPr>
          <w:rFonts w:ascii="SimSun" w:hAnsi="SimSun" w:eastAsia="SimSun" w:cs="SimSun"/>
          <w:sz w:val="30"/>
          <w:szCs w:val="30"/>
          <w:spacing w:val="-15"/>
        </w:rPr>
        <w:t>机的动作情况。</w:t>
      </w:r>
    </w:p>
    <w:p>
      <w:pPr>
        <w:spacing w:line="256" w:lineRule="auto"/>
        <w:sectPr>
          <w:footerReference w:type="default" r:id="rId445"/>
          <w:pgSz w:w="16200" w:h="22910"/>
          <w:pgMar w:top="1947" w:right="1452" w:bottom="2212" w:left="1890" w:header="0" w:footer="2041" w:gutter="0"/>
        </w:sectPr>
        <w:rPr>
          <w:rFonts w:ascii="SimSun" w:hAnsi="SimSun" w:eastAsia="SimSun" w:cs="SimSun"/>
          <w:sz w:val="30"/>
          <w:szCs w:val="30"/>
        </w:rPr>
      </w:pPr>
    </w:p>
    <w:p>
      <w:pPr>
        <w:spacing w:before="41" w:line="189" w:lineRule="auto"/>
        <w:rPr>
          <w:rFonts w:ascii="Times New Roman" w:hAnsi="Times New Roman" w:eastAsia="Times New Roman" w:cs="Times New Roman"/>
          <w:sz w:val="30"/>
          <w:szCs w:val="30"/>
        </w:rPr>
      </w:pPr>
      <w:r>
        <w:rPr>
          <w:rFonts w:ascii="Times New Roman" w:hAnsi="Times New Roman" w:eastAsia="Times New Roman" w:cs="Times New Roman"/>
          <w:sz w:val="30"/>
          <w:szCs w:val="30"/>
          <w:b/>
          <w:bCs/>
          <w:spacing w:val="-4"/>
        </w:rPr>
        <w:t>GB/T 44481—2024</w:t>
      </w:r>
    </w:p>
    <w:p>
      <w:pPr>
        <w:pStyle w:val="BodyText"/>
        <w:spacing w:line="281" w:lineRule="auto"/>
        <w:rPr/>
      </w:pPr>
      <w:r/>
    </w:p>
    <w:p>
      <w:pPr>
        <w:pStyle w:val="BodyText"/>
        <w:ind w:right="49"/>
        <w:spacing w:before="98" w:line="256" w:lineRule="auto"/>
        <w:jc w:val="both"/>
        <w:rPr>
          <w:rFonts w:ascii="SimSun" w:hAnsi="SimSun" w:eastAsia="SimSun" w:cs="SimSun"/>
          <w:sz w:val="30"/>
          <w:szCs w:val="30"/>
        </w:rPr>
      </w:pPr>
      <w:hyperlink w:history="true" r:id="rId459">
        <w:r>
          <w:rPr>
            <w:sz w:val="30"/>
            <w:szCs w:val="30"/>
            <w:spacing w:val="-12"/>
          </w:rPr>
          <w:t>6.15.</w:t>
        </w:r>
        <w:r>
          <w:rPr>
            <w:rFonts w:ascii="Times New Roman" w:hAnsi="Times New Roman" w:eastAsia="Times New Roman" w:cs="Times New Roman"/>
            <w:sz w:val="30"/>
            <w:szCs w:val="30"/>
            <w:spacing w:val="-12"/>
          </w:rPr>
          <w:t>4.2</w:t>
        </w:r>
      </w:hyperlink>
      <w:r>
        <w:rPr>
          <w:rFonts w:ascii="Times New Roman" w:hAnsi="Times New Roman" w:eastAsia="Times New Roman" w:cs="Times New Roman"/>
          <w:sz w:val="30"/>
          <w:szCs w:val="30"/>
          <w:spacing w:val="-12"/>
        </w:rPr>
        <w:t xml:space="preserve">     </w:t>
      </w:r>
      <w:r>
        <w:rPr>
          <w:rFonts w:ascii="SimSun" w:hAnsi="SimSun" w:eastAsia="SimSun" w:cs="SimSun"/>
          <w:sz w:val="30"/>
          <w:szCs w:val="30"/>
          <w:spacing w:val="-12"/>
        </w:rPr>
        <w:t>选取送风系统末端所对应的送风最不利的</w:t>
      </w:r>
      <w:r>
        <w:rPr>
          <w:rFonts w:ascii="SimSun" w:hAnsi="SimSun" w:eastAsia="SimSun" w:cs="SimSun"/>
          <w:sz w:val="30"/>
          <w:szCs w:val="30"/>
          <w:spacing w:val="-13"/>
        </w:rPr>
        <w:t>三个连续楼层，模拟起火层及其上下层，封闭的避</w:t>
      </w:r>
      <w:r>
        <w:rPr>
          <w:rFonts w:ascii="SimSun" w:hAnsi="SimSun" w:eastAsia="SimSun" w:cs="SimSun"/>
          <w:sz w:val="30"/>
          <w:szCs w:val="30"/>
        </w:rPr>
        <w:t xml:space="preserve"> </w:t>
      </w:r>
      <w:r>
        <w:rPr>
          <w:rFonts w:ascii="SimSun" w:hAnsi="SimSun" w:eastAsia="SimSun" w:cs="SimSun"/>
          <w:sz w:val="30"/>
          <w:szCs w:val="30"/>
          <w:spacing w:val="-3"/>
        </w:rPr>
        <w:t>难层(间)仅需选择本层，测量防烟楼梯间、封闭</w:t>
      </w:r>
      <w:r>
        <w:rPr>
          <w:rFonts w:ascii="SimSun" w:hAnsi="SimSun" w:eastAsia="SimSun" w:cs="SimSun"/>
          <w:sz w:val="30"/>
          <w:szCs w:val="30"/>
          <w:spacing w:val="-4"/>
        </w:rPr>
        <w:t>的避难层(间)、前室或合用前室的余压和疏散门门</w:t>
      </w:r>
      <w:r>
        <w:rPr>
          <w:rFonts w:ascii="SimSun" w:hAnsi="SimSun" w:eastAsia="SimSun" w:cs="SimSun"/>
          <w:sz w:val="30"/>
          <w:szCs w:val="30"/>
        </w:rPr>
        <w:t xml:space="preserve"> </w:t>
      </w:r>
      <w:r>
        <w:rPr>
          <w:rFonts w:ascii="SimSun" w:hAnsi="SimSun" w:eastAsia="SimSun" w:cs="SimSun"/>
          <w:sz w:val="30"/>
          <w:szCs w:val="30"/>
          <w:spacing w:val="-14"/>
        </w:rPr>
        <w:t>洞的断面风速。</w:t>
      </w:r>
    </w:p>
    <w:p>
      <w:pPr>
        <w:ind w:left="4"/>
        <w:spacing w:before="246" w:line="221" w:lineRule="auto"/>
        <w:outlineLvl w:val="1"/>
        <w:rPr>
          <w:rFonts w:ascii="SimHei" w:hAnsi="SimHei" w:eastAsia="SimHei" w:cs="SimHei"/>
          <w:sz w:val="30"/>
          <w:szCs w:val="30"/>
        </w:rPr>
      </w:pPr>
      <w:bookmarkStart w:name="bookmark49" w:id="131"/>
      <w:bookmarkEnd w:id="131"/>
      <w:r>
        <w:rPr>
          <w:rFonts w:ascii="SimSun" w:hAnsi="SimSun" w:eastAsia="SimSun" w:cs="SimSun"/>
          <w:sz w:val="30"/>
          <w:szCs w:val="30"/>
          <w:b/>
          <w:bCs/>
          <w:spacing w:val="-6"/>
        </w:rPr>
        <w:t>6.16</w:t>
      </w:r>
      <w:r>
        <w:rPr>
          <w:rFonts w:ascii="SimSun" w:hAnsi="SimSun" w:eastAsia="SimSun" w:cs="SimSun"/>
          <w:sz w:val="30"/>
          <w:szCs w:val="30"/>
          <w:spacing w:val="114"/>
        </w:rPr>
        <w:t xml:space="preserve"> </w:t>
      </w:r>
      <w:r>
        <w:rPr>
          <w:rFonts w:ascii="SimHei" w:hAnsi="SimHei" w:eastAsia="SimHei" w:cs="SimHei"/>
          <w:sz w:val="30"/>
          <w:szCs w:val="30"/>
          <w:b/>
          <w:bCs/>
          <w:spacing w:val="-6"/>
        </w:rPr>
        <w:t>排烟系统</w:t>
      </w:r>
    </w:p>
    <w:p>
      <w:pPr>
        <w:ind w:left="4"/>
        <w:spacing w:before="261" w:line="222" w:lineRule="auto"/>
        <w:rPr>
          <w:rFonts w:ascii="SimHei" w:hAnsi="SimHei" w:eastAsia="SimHei" w:cs="SimHei"/>
          <w:sz w:val="30"/>
          <w:szCs w:val="30"/>
        </w:rPr>
      </w:pPr>
      <w:r>
        <w:rPr>
          <w:rFonts w:ascii="SimSun" w:hAnsi="SimSun" w:eastAsia="SimSun" w:cs="SimSun"/>
          <w:sz w:val="30"/>
          <w:szCs w:val="30"/>
          <w:b/>
          <w:bCs/>
          <w:spacing w:val="-10"/>
        </w:rPr>
        <w:t>6.16.1</w:t>
      </w:r>
      <w:r>
        <w:rPr>
          <w:rFonts w:ascii="SimSun" w:hAnsi="SimSun" w:eastAsia="SimSun" w:cs="SimSun"/>
          <w:sz w:val="30"/>
          <w:szCs w:val="30"/>
          <w:spacing w:val="61"/>
        </w:rPr>
        <w:t xml:space="preserve"> </w:t>
      </w:r>
      <w:r>
        <w:rPr>
          <w:rFonts w:ascii="SimHei" w:hAnsi="SimHei" w:eastAsia="SimHei" w:cs="SimHei"/>
          <w:sz w:val="30"/>
          <w:szCs w:val="30"/>
          <w:b/>
          <w:bCs/>
          <w:spacing w:val="-10"/>
        </w:rPr>
        <w:t>风</w:t>
      </w:r>
      <w:r>
        <w:rPr>
          <w:rFonts w:ascii="SimHei" w:hAnsi="SimHei" w:eastAsia="SimHei" w:cs="SimHei"/>
          <w:sz w:val="30"/>
          <w:szCs w:val="30"/>
          <w:spacing w:val="-56"/>
        </w:rPr>
        <w:t xml:space="preserve"> </w:t>
      </w:r>
      <w:r>
        <w:rPr>
          <w:rFonts w:ascii="SimHei" w:hAnsi="SimHei" w:eastAsia="SimHei" w:cs="SimHei"/>
          <w:sz w:val="30"/>
          <w:szCs w:val="30"/>
          <w:b/>
          <w:bCs/>
          <w:spacing w:val="-10"/>
        </w:rPr>
        <w:t>机</w:t>
      </w:r>
    </w:p>
    <w:p>
      <w:pPr>
        <w:ind w:left="579"/>
        <w:spacing w:before="283" w:line="219" w:lineRule="auto"/>
        <w:rPr>
          <w:rFonts w:ascii="SimSun" w:hAnsi="SimSun" w:eastAsia="SimSun" w:cs="SimSun"/>
          <w:sz w:val="30"/>
          <w:szCs w:val="30"/>
        </w:rPr>
      </w:pPr>
      <w:r>
        <w:rPr>
          <w:rFonts w:ascii="SimSun" w:hAnsi="SimSun" w:eastAsia="SimSun" w:cs="SimSun"/>
          <w:sz w:val="30"/>
          <w:szCs w:val="30"/>
          <w:spacing w:val="-17"/>
        </w:rPr>
        <w:t>排烟风机、补风机的检测方法同6.15.1。</w:t>
      </w:r>
    </w:p>
    <w:p>
      <w:pPr>
        <w:ind w:left="4"/>
        <w:spacing w:before="279" w:line="221" w:lineRule="auto"/>
        <w:rPr>
          <w:rFonts w:ascii="SimHei" w:hAnsi="SimHei" w:eastAsia="SimHei" w:cs="SimHei"/>
          <w:sz w:val="30"/>
          <w:szCs w:val="30"/>
        </w:rPr>
      </w:pPr>
      <w:r>
        <w:rPr>
          <w:rFonts w:ascii="SimSun" w:hAnsi="SimSun" w:eastAsia="SimSun" w:cs="SimSun"/>
          <w:sz w:val="30"/>
          <w:szCs w:val="30"/>
          <w:b/>
          <w:bCs/>
          <w:spacing w:val="-12"/>
        </w:rPr>
        <w:t>6.16.2</w:t>
      </w:r>
      <w:r>
        <w:rPr>
          <w:rFonts w:ascii="SimSun" w:hAnsi="SimSun" w:eastAsia="SimSun" w:cs="SimSun"/>
          <w:sz w:val="30"/>
          <w:szCs w:val="30"/>
          <w:spacing w:val="100"/>
        </w:rPr>
        <w:t xml:space="preserve"> </w:t>
      </w:r>
      <w:r>
        <w:rPr>
          <w:rFonts w:ascii="SimHei" w:hAnsi="SimHei" w:eastAsia="SimHei" w:cs="SimHei"/>
          <w:sz w:val="30"/>
          <w:szCs w:val="30"/>
          <w:b/>
          <w:bCs/>
          <w:spacing w:val="-12"/>
        </w:rPr>
        <w:t>排烟阀、排烟防火阀、自动排烟窗</w:t>
      </w:r>
    </w:p>
    <w:p>
      <w:pPr>
        <w:ind w:left="579"/>
        <w:spacing w:before="298" w:line="219" w:lineRule="auto"/>
        <w:rPr>
          <w:rFonts w:ascii="SimSun" w:hAnsi="SimSun" w:eastAsia="SimSun" w:cs="SimSun"/>
          <w:sz w:val="30"/>
          <w:szCs w:val="30"/>
        </w:rPr>
      </w:pPr>
      <w:r>
        <w:rPr>
          <w:rFonts w:ascii="SimSun" w:hAnsi="SimSun" w:eastAsia="SimSun" w:cs="SimSun"/>
          <w:sz w:val="30"/>
          <w:szCs w:val="30"/>
          <w:spacing w:val="-17"/>
        </w:rPr>
        <w:t>排烟阀、排烟防火阀、自动排烟窗的检测方法同6.15.2。</w:t>
      </w:r>
    </w:p>
    <w:p>
      <w:pPr>
        <w:ind w:left="4"/>
        <w:spacing w:before="259" w:line="222" w:lineRule="auto"/>
        <w:rPr>
          <w:rFonts w:ascii="SimHei" w:hAnsi="SimHei" w:eastAsia="SimHei" w:cs="SimHei"/>
          <w:sz w:val="30"/>
          <w:szCs w:val="30"/>
        </w:rPr>
      </w:pPr>
      <w:r>
        <w:rPr>
          <w:rFonts w:ascii="SimSun" w:hAnsi="SimSun" w:eastAsia="SimSun" w:cs="SimSun"/>
          <w:sz w:val="30"/>
          <w:szCs w:val="30"/>
          <w:b/>
          <w:bCs/>
          <w:spacing w:val="-6"/>
        </w:rPr>
        <w:t>6.16.3</w:t>
      </w:r>
      <w:r>
        <w:rPr>
          <w:rFonts w:ascii="SimSun" w:hAnsi="SimSun" w:eastAsia="SimSun" w:cs="SimSun"/>
          <w:sz w:val="30"/>
          <w:szCs w:val="30"/>
          <w:spacing w:val="98"/>
        </w:rPr>
        <w:t xml:space="preserve"> </w:t>
      </w:r>
      <w:r>
        <w:rPr>
          <w:rFonts w:ascii="SimHei" w:hAnsi="SimHei" w:eastAsia="SimHei" w:cs="SimHei"/>
          <w:sz w:val="30"/>
          <w:szCs w:val="30"/>
          <w:b/>
          <w:bCs/>
          <w:spacing w:val="-6"/>
        </w:rPr>
        <w:t>挡烟垂壁</w:t>
      </w:r>
    </w:p>
    <w:p>
      <w:pPr>
        <w:spacing w:before="288" w:line="213" w:lineRule="auto"/>
        <w:rPr>
          <w:rFonts w:ascii="SimHei" w:hAnsi="SimHei" w:eastAsia="SimHei" w:cs="SimHei"/>
          <w:sz w:val="30"/>
          <w:szCs w:val="30"/>
        </w:rPr>
      </w:pPr>
      <w:hyperlink w:history="true" r:id="rId460">
        <w:r>
          <w:rPr>
            <w:rFonts w:ascii="SimSun" w:hAnsi="SimSun" w:eastAsia="SimSun" w:cs="SimSun"/>
            <w:sz w:val="30"/>
            <w:szCs w:val="30"/>
            <w:spacing w:val="-11"/>
          </w:rPr>
          <w:t>6.16.3.1</w:t>
        </w:r>
      </w:hyperlink>
      <w:r>
        <w:rPr>
          <w:rFonts w:ascii="SimSun" w:hAnsi="SimSun" w:eastAsia="SimSun" w:cs="SimSun"/>
          <w:sz w:val="30"/>
          <w:szCs w:val="30"/>
          <w:spacing w:val="110"/>
        </w:rPr>
        <w:t xml:space="preserve"> </w:t>
      </w:r>
      <w:r>
        <w:rPr>
          <w:rFonts w:ascii="SimHei" w:hAnsi="SimHei" w:eastAsia="SimHei" w:cs="SimHei"/>
          <w:sz w:val="30"/>
          <w:szCs w:val="30"/>
          <w:spacing w:val="-11"/>
        </w:rPr>
        <w:t>查看挡烟垂壁的安装位置，测量其下垂高度。</w:t>
      </w:r>
    </w:p>
    <w:p>
      <w:pPr>
        <w:ind w:right="32"/>
        <w:spacing w:before="55" w:line="254" w:lineRule="auto"/>
        <w:rPr>
          <w:rFonts w:ascii="SimSun" w:hAnsi="SimSun" w:eastAsia="SimSun" w:cs="SimSun"/>
          <w:sz w:val="30"/>
          <w:szCs w:val="30"/>
        </w:rPr>
      </w:pPr>
      <w:hyperlink w:history="true" r:id="rId461">
        <w:r>
          <w:rPr>
            <w:rFonts w:ascii="SimSun" w:hAnsi="SimSun" w:eastAsia="SimSun" w:cs="SimSun"/>
            <w:sz w:val="30"/>
            <w:szCs w:val="30"/>
            <w:spacing w:val="-13"/>
          </w:rPr>
          <w:t>6.16.3.2</w:t>
        </w:r>
      </w:hyperlink>
      <w:r>
        <w:rPr>
          <w:rFonts w:ascii="SimSun" w:hAnsi="SimSun" w:eastAsia="SimSun" w:cs="SimSun"/>
          <w:sz w:val="30"/>
          <w:szCs w:val="30"/>
          <w:spacing w:val="74"/>
        </w:rPr>
        <w:t xml:space="preserve"> </w:t>
      </w:r>
      <w:r>
        <w:rPr>
          <w:rFonts w:ascii="SimHei" w:hAnsi="SimHei" w:eastAsia="SimHei" w:cs="SimHei"/>
          <w:sz w:val="30"/>
          <w:szCs w:val="30"/>
          <w:spacing w:val="-13"/>
        </w:rPr>
        <w:t>分别触发两个相关的感烟火灾探测器</w:t>
      </w:r>
      <w:r>
        <w:rPr>
          <w:rFonts w:ascii="SimHei" w:hAnsi="SimHei" w:eastAsia="SimHei" w:cs="SimHei"/>
          <w:sz w:val="30"/>
          <w:szCs w:val="30"/>
          <w:spacing w:val="-14"/>
        </w:rPr>
        <w:t>，查看活动挡烟垂壁的动作情况及其信号反馈情况；利</w:t>
      </w:r>
      <w:r>
        <w:rPr>
          <w:rFonts w:ascii="SimHei" w:hAnsi="SimHei" w:eastAsia="SimHei" w:cs="SimHei"/>
          <w:sz w:val="30"/>
          <w:szCs w:val="30"/>
        </w:rPr>
        <w:t xml:space="preserve"> </w:t>
      </w:r>
      <w:r>
        <w:rPr>
          <w:rFonts w:ascii="SimSun" w:hAnsi="SimSun" w:eastAsia="SimSun" w:cs="SimSun"/>
          <w:sz w:val="30"/>
          <w:szCs w:val="30"/>
          <w:spacing w:val="-17"/>
        </w:rPr>
        <w:t>用现场手动启动装置启动挡烟垂壁，查看活动挡烟垂壁的动作情况及信号反馈情况，</w:t>
      </w:r>
      <w:r>
        <w:rPr>
          <w:rFonts w:ascii="SimSun" w:hAnsi="SimSun" w:eastAsia="SimSun" w:cs="SimSun"/>
          <w:sz w:val="30"/>
          <w:szCs w:val="30"/>
          <w:spacing w:val="-18"/>
        </w:rPr>
        <w:t>记录挡烟垂壁动作</w:t>
      </w:r>
      <w:r>
        <w:rPr>
          <w:rFonts w:ascii="SimSun" w:hAnsi="SimSun" w:eastAsia="SimSun" w:cs="SimSun"/>
          <w:sz w:val="30"/>
          <w:szCs w:val="30"/>
        </w:rPr>
        <w:t xml:space="preserve"> </w:t>
      </w:r>
      <w:r>
        <w:rPr>
          <w:rFonts w:ascii="SimSun" w:hAnsi="SimSun" w:eastAsia="SimSun" w:cs="SimSun"/>
          <w:sz w:val="30"/>
          <w:szCs w:val="30"/>
          <w:spacing w:val="-9"/>
        </w:rPr>
        <w:t>时间。</w:t>
      </w:r>
    </w:p>
    <w:p>
      <w:pPr>
        <w:ind w:left="4"/>
        <w:spacing w:before="263" w:line="223" w:lineRule="auto"/>
        <w:rPr>
          <w:rFonts w:ascii="SimHei" w:hAnsi="SimHei" w:eastAsia="SimHei" w:cs="SimHei"/>
          <w:sz w:val="30"/>
          <w:szCs w:val="30"/>
        </w:rPr>
      </w:pPr>
      <w:r>
        <w:rPr>
          <w:rFonts w:ascii="SimSun" w:hAnsi="SimSun" w:eastAsia="SimSun" w:cs="SimSun"/>
          <w:sz w:val="30"/>
          <w:szCs w:val="30"/>
          <w:b/>
          <w:bCs/>
          <w:spacing w:val="-6"/>
        </w:rPr>
        <w:t>6.16.4</w:t>
      </w:r>
      <w:r>
        <w:rPr>
          <w:rFonts w:ascii="SimSun" w:hAnsi="SimSun" w:eastAsia="SimSun" w:cs="SimSun"/>
          <w:sz w:val="30"/>
          <w:szCs w:val="30"/>
          <w:spacing w:val="97"/>
        </w:rPr>
        <w:t xml:space="preserve"> </w:t>
      </w:r>
      <w:r>
        <w:rPr>
          <w:rFonts w:ascii="SimHei" w:hAnsi="SimHei" w:eastAsia="SimHei" w:cs="SimHei"/>
          <w:sz w:val="30"/>
          <w:szCs w:val="30"/>
          <w:b/>
          <w:bCs/>
          <w:spacing w:val="-6"/>
        </w:rPr>
        <w:t>控制柜</w:t>
      </w:r>
    </w:p>
    <w:p>
      <w:pPr>
        <w:ind w:left="579"/>
        <w:spacing w:before="291" w:line="219" w:lineRule="auto"/>
        <w:rPr>
          <w:rFonts w:ascii="SimSun" w:hAnsi="SimSun" w:eastAsia="SimSun" w:cs="SimSun"/>
          <w:sz w:val="30"/>
          <w:szCs w:val="30"/>
        </w:rPr>
      </w:pPr>
      <w:r>
        <w:rPr>
          <w:rFonts w:ascii="SimSun" w:hAnsi="SimSun" w:eastAsia="SimSun" w:cs="SimSun"/>
          <w:sz w:val="30"/>
          <w:szCs w:val="30"/>
          <w:spacing w:val="-18"/>
        </w:rPr>
        <w:t>控制柜的检测方法同6.15.3。</w:t>
      </w:r>
    </w:p>
    <w:p>
      <w:pPr>
        <w:ind w:left="4"/>
        <w:spacing w:before="257" w:line="221" w:lineRule="auto"/>
        <w:rPr>
          <w:rFonts w:ascii="SimHei" w:hAnsi="SimHei" w:eastAsia="SimHei" w:cs="SimHei"/>
          <w:sz w:val="30"/>
          <w:szCs w:val="30"/>
        </w:rPr>
      </w:pPr>
      <w:r>
        <w:rPr>
          <w:rFonts w:ascii="SimSun" w:hAnsi="SimSun" w:eastAsia="SimSun" w:cs="SimSun"/>
          <w:sz w:val="30"/>
          <w:szCs w:val="30"/>
          <w:b/>
          <w:bCs/>
          <w:spacing w:val="-6"/>
        </w:rPr>
        <w:t>6.16.5</w:t>
      </w:r>
      <w:r>
        <w:rPr>
          <w:rFonts w:ascii="SimSun" w:hAnsi="SimSun" w:eastAsia="SimSun" w:cs="SimSun"/>
          <w:sz w:val="30"/>
          <w:szCs w:val="30"/>
          <w:spacing w:val="94"/>
        </w:rPr>
        <w:t xml:space="preserve"> </w:t>
      </w:r>
      <w:r>
        <w:rPr>
          <w:rFonts w:ascii="SimHei" w:hAnsi="SimHei" w:eastAsia="SimHei" w:cs="SimHei"/>
          <w:sz w:val="30"/>
          <w:szCs w:val="30"/>
          <w:b/>
          <w:bCs/>
          <w:spacing w:val="-6"/>
        </w:rPr>
        <w:t>系统功能</w:t>
      </w:r>
    </w:p>
    <w:p>
      <w:pPr>
        <w:ind w:right="68"/>
        <w:spacing w:before="255" w:line="255" w:lineRule="auto"/>
        <w:rPr>
          <w:rFonts w:ascii="SimSun" w:hAnsi="SimSun" w:eastAsia="SimSun" w:cs="SimSun"/>
          <w:sz w:val="30"/>
          <w:szCs w:val="30"/>
        </w:rPr>
      </w:pPr>
      <w:hyperlink w:history="true" r:id="rId462">
        <w:r>
          <w:rPr>
            <w:rFonts w:ascii="SimSun" w:hAnsi="SimSun" w:eastAsia="SimSun" w:cs="SimSun"/>
            <w:sz w:val="30"/>
            <w:szCs w:val="30"/>
            <w:spacing w:val="-15"/>
          </w:rPr>
          <w:t>6.16.5.1</w:t>
        </w:r>
      </w:hyperlink>
      <w:r>
        <w:rPr>
          <w:rFonts w:ascii="SimSun" w:hAnsi="SimSun" w:eastAsia="SimSun" w:cs="SimSun"/>
          <w:sz w:val="30"/>
          <w:szCs w:val="30"/>
          <w:spacing w:val="110"/>
        </w:rPr>
        <w:t xml:space="preserve"> </w:t>
      </w:r>
      <w:r>
        <w:rPr>
          <w:rFonts w:ascii="SimHei" w:hAnsi="SimHei" w:eastAsia="SimHei" w:cs="SimHei"/>
          <w:sz w:val="30"/>
          <w:szCs w:val="30"/>
          <w:spacing w:val="-15"/>
        </w:rPr>
        <w:t>将消防联动控制设备和风机控制柜设置在自动控制方式下，按照预定逻辑关系触发火灾报警</w:t>
      </w:r>
      <w:r>
        <w:rPr>
          <w:rFonts w:ascii="SimHei" w:hAnsi="SimHei" w:eastAsia="SimHei" w:cs="SimHei"/>
          <w:sz w:val="30"/>
          <w:szCs w:val="30"/>
        </w:rPr>
        <w:t xml:space="preserve"> </w:t>
      </w:r>
      <w:r>
        <w:rPr>
          <w:rFonts w:ascii="SimSun" w:hAnsi="SimSun" w:eastAsia="SimSun" w:cs="SimSun"/>
          <w:sz w:val="30"/>
          <w:szCs w:val="30"/>
          <w:spacing w:val="-17"/>
        </w:rPr>
        <w:t>器件，查看相应排烟阀、活动挡烟垂壁、排烟风机、补风</w:t>
      </w:r>
      <w:r>
        <w:rPr>
          <w:rFonts w:ascii="SimSun" w:hAnsi="SimSun" w:eastAsia="SimSun" w:cs="SimSun"/>
          <w:sz w:val="30"/>
          <w:szCs w:val="30"/>
          <w:spacing w:val="-18"/>
        </w:rPr>
        <w:t>机的动作和信号反馈情况；通风与排烟合用系</w:t>
      </w:r>
      <w:r>
        <w:rPr>
          <w:rFonts w:ascii="SimSun" w:hAnsi="SimSun" w:eastAsia="SimSun" w:cs="SimSun"/>
          <w:sz w:val="30"/>
          <w:szCs w:val="30"/>
        </w:rPr>
        <w:t xml:space="preserve"> </w:t>
      </w:r>
      <w:r>
        <w:rPr>
          <w:rFonts w:ascii="SimSun" w:hAnsi="SimSun" w:eastAsia="SimSun" w:cs="SimSun"/>
          <w:sz w:val="30"/>
          <w:szCs w:val="30"/>
          <w:spacing w:val="-17"/>
        </w:rPr>
        <w:t>统，同时查看风机运行状态的转换情况；手动启动任一排烟阀，查看相应</w:t>
      </w:r>
      <w:r>
        <w:rPr>
          <w:rFonts w:ascii="SimSun" w:hAnsi="SimSun" w:eastAsia="SimSun" w:cs="SimSun"/>
          <w:sz w:val="30"/>
          <w:szCs w:val="30"/>
          <w:spacing w:val="-18"/>
        </w:rPr>
        <w:t>排烟风机的动作情况；手动关</w:t>
      </w:r>
      <w:r>
        <w:rPr>
          <w:rFonts w:ascii="SimSun" w:hAnsi="SimSun" w:eastAsia="SimSun" w:cs="SimSun"/>
          <w:sz w:val="30"/>
          <w:szCs w:val="30"/>
        </w:rPr>
        <w:t xml:space="preserve"> </w:t>
      </w:r>
      <w:r>
        <w:rPr>
          <w:rFonts w:ascii="SimSun" w:hAnsi="SimSun" w:eastAsia="SimSun" w:cs="SimSun"/>
          <w:sz w:val="30"/>
          <w:szCs w:val="30"/>
          <w:spacing w:val="-16"/>
        </w:rPr>
        <w:t>闭排烟风机入口处的排烟防火阀，查看排烟风机的动作情况。</w:t>
      </w:r>
    </w:p>
    <w:p>
      <w:pPr>
        <w:spacing w:before="80" w:line="213" w:lineRule="auto"/>
        <w:rPr>
          <w:rFonts w:ascii="SimHei" w:hAnsi="SimHei" w:eastAsia="SimHei" w:cs="SimHei"/>
          <w:sz w:val="30"/>
          <w:szCs w:val="30"/>
        </w:rPr>
      </w:pPr>
      <w:hyperlink w:history="true" r:id="rId463">
        <w:r>
          <w:rPr>
            <w:rFonts w:ascii="SimSun" w:hAnsi="SimSun" w:eastAsia="SimSun" w:cs="SimSun"/>
            <w:sz w:val="30"/>
            <w:szCs w:val="30"/>
            <w:spacing w:val="-12"/>
          </w:rPr>
          <w:t>6.16.5.2</w:t>
        </w:r>
      </w:hyperlink>
      <w:r>
        <w:rPr>
          <w:rFonts w:ascii="SimSun" w:hAnsi="SimSun" w:eastAsia="SimSun" w:cs="SimSun"/>
          <w:sz w:val="30"/>
          <w:szCs w:val="30"/>
          <w:spacing w:val="74"/>
        </w:rPr>
        <w:t xml:space="preserve"> </w:t>
      </w:r>
      <w:r>
        <w:rPr>
          <w:rFonts w:ascii="SimHei" w:hAnsi="SimHei" w:eastAsia="SimHei" w:cs="SimHei"/>
          <w:sz w:val="30"/>
          <w:szCs w:val="30"/>
          <w:spacing w:val="-12"/>
        </w:rPr>
        <w:t>系统达到正常的排烟工况后，采用风速仪</w:t>
      </w:r>
      <w:r>
        <w:rPr>
          <w:rFonts w:ascii="SimHei" w:hAnsi="SimHei" w:eastAsia="SimHei" w:cs="SimHei"/>
          <w:sz w:val="30"/>
          <w:szCs w:val="30"/>
          <w:spacing w:val="-13"/>
        </w:rPr>
        <w:t>，按下列方法测量排烟风口的风速：</w:t>
      </w:r>
    </w:p>
    <w:p>
      <w:pPr>
        <w:ind w:left="579"/>
        <w:spacing w:before="36" w:line="212" w:lineRule="auto"/>
        <w:rPr>
          <w:rFonts w:ascii="SimSun" w:hAnsi="SimSun" w:eastAsia="SimSun" w:cs="SimSun"/>
          <w:sz w:val="30"/>
          <w:szCs w:val="30"/>
        </w:rPr>
      </w:pPr>
      <w:r>
        <w:rPr>
          <w:rFonts w:ascii="Times New Roman" w:hAnsi="Times New Roman" w:eastAsia="Times New Roman" w:cs="Times New Roman"/>
          <w:sz w:val="30"/>
          <w:szCs w:val="30"/>
          <w:spacing w:val="4"/>
        </w:rPr>
        <w:t>a)    </w:t>
      </w:r>
      <w:r>
        <w:rPr>
          <w:rFonts w:ascii="SimSun" w:hAnsi="SimSun" w:eastAsia="SimSun" w:cs="SimSun"/>
          <w:sz w:val="30"/>
          <w:szCs w:val="30"/>
          <w:spacing w:val="4"/>
        </w:rPr>
        <w:t>小截面风口(风口面积小于0.3 </w:t>
      </w:r>
      <w:r>
        <w:rPr>
          <w:rFonts w:ascii="Times New Roman" w:hAnsi="Times New Roman" w:eastAsia="Times New Roman" w:cs="Times New Roman"/>
          <w:sz w:val="30"/>
          <w:szCs w:val="30"/>
          <w:spacing w:val="4"/>
        </w:rPr>
        <w:t>m</w:t>
      </w:r>
      <w:r>
        <w:rPr>
          <w:rFonts w:ascii="Times New Roman" w:hAnsi="Times New Roman" w:eastAsia="Times New Roman" w:cs="Times New Roman"/>
          <w:sz w:val="30"/>
          <w:szCs w:val="30"/>
          <w:spacing w:val="3"/>
        </w:rPr>
        <w:t>²),   </w:t>
      </w:r>
      <w:r>
        <w:rPr>
          <w:rFonts w:ascii="SimSun" w:hAnsi="SimSun" w:eastAsia="SimSun" w:cs="SimSun"/>
          <w:sz w:val="30"/>
          <w:szCs w:val="30"/>
          <w:spacing w:val="3"/>
        </w:rPr>
        <w:t>可采用5个测点，见图1所示；</w:t>
      </w:r>
    </w:p>
    <w:p>
      <w:pPr>
        <w:ind w:firstLine="579"/>
        <w:spacing w:before="67" w:line="256" w:lineRule="auto"/>
        <w:rPr>
          <w:rFonts w:ascii="SimSun" w:hAnsi="SimSun" w:eastAsia="SimSun" w:cs="SimSun"/>
          <w:sz w:val="30"/>
          <w:szCs w:val="30"/>
        </w:rPr>
      </w:pPr>
      <w:r>
        <w:rPr>
          <w:rFonts w:ascii="Times New Roman" w:hAnsi="Times New Roman" w:eastAsia="Times New Roman" w:cs="Times New Roman"/>
          <w:sz w:val="30"/>
          <w:szCs w:val="30"/>
          <w:spacing w:val="-6"/>
        </w:rPr>
        <w:t>b)</w:t>
      </w:r>
      <w:r>
        <w:rPr>
          <w:rFonts w:ascii="Times New Roman" w:hAnsi="Times New Roman" w:eastAsia="Times New Roman" w:cs="Times New Roman"/>
          <w:sz w:val="30"/>
          <w:szCs w:val="30"/>
          <w:spacing w:val="25"/>
        </w:rPr>
        <w:t xml:space="preserve">  </w:t>
      </w:r>
      <w:r>
        <w:rPr>
          <w:rFonts w:ascii="SimSun" w:hAnsi="SimSun" w:eastAsia="SimSun" w:cs="SimSun"/>
          <w:sz w:val="30"/>
          <w:szCs w:val="30"/>
          <w:spacing w:val="-6"/>
        </w:rPr>
        <w:t>当风口面积大于0.3 </w:t>
      </w:r>
      <w:r>
        <w:rPr>
          <w:rFonts w:ascii="Times New Roman" w:hAnsi="Times New Roman" w:eastAsia="Times New Roman" w:cs="Times New Roman"/>
          <w:sz w:val="30"/>
          <w:szCs w:val="30"/>
          <w:spacing w:val="-6"/>
        </w:rPr>
        <w:t>m²  </w:t>
      </w:r>
      <w:r>
        <w:rPr>
          <w:rFonts w:ascii="SimSun" w:hAnsi="SimSun" w:eastAsia="SimSun" w:cs="SimSun"/>
          <w:sz w:val="30"/>
          <w:szCs w:val="30"/>
          <w:spacing w:val="-6"/>
        </w:rPr>
        <w:t>时，对于矩形风口，见图2所示，按风口断面</w:t>
      </w:r>
      <w:r>
        <w:rPr>
          <w:rFonts w:ascii="SimSun" w:hAnsi="SimSun" w:eastAsia="SimSun" w:cs="SimSun"/>
          <w:sz w:val="30"/>
          <w:szCs w:val="30"/>
          <w:spacing w:val="-7"/>
        </w:rPr>
        <w:t>的大小划分成若干个面</w:t>
      </w:r>
      <w:r>
        <w:rPr>
          <w:rFonts w:ascii="SimSun" w:hAnsi="SimSun" w:eastAsia="SimSun" w:cs="SimSun"/>
          <w:sz w:val="30"/>
          <w:szCs w:val="30"/>
        </w:rPr>
        <w:t xml:space="preserve"> </w:t>
      </w:r>
      <w:r>
        <w:rPr>
          <w:rFonts w:ascii="SimSun" w:hAnsi="SimSun" w:eastAsia="SimSun" w:cs="SimSun"/>
          <w:sz w:val="30"/>
          <w:szCs w:val="30"/>
          <w:spacing w:val="-8"/>
        </w:rPr>
        <w:t>积相等的矩形，测点布置在图2中每个小矩形的中心，小矩形每边的长度为</w:t>
      </w:r>
      <w:r>
        <w:rPr>
          <w:rFonts w:ascii="SimSun" w:hAnsi="SimSun" w:eastAsia="SimSun" w:cs="SimSun"/>
          <w:sz w:val="30"/>
          <w:szCs w:val="30"/>
          <w:spacing w:val="-9"/>
        </w:rPr>
        <w:t>200</w:t>
      </w:r>
      <w:r>
        <w:rPr>
          <w:rFonts w:ascii="Times New Roman" w:hAnsi="Times New Roman" w:eastAsia="Times New Roman" w:cs="Times New Roman"/>
          <w:sz w:val="30"/>
          <w:szCs w:val="30"/>
          <w:spacing w:val="-9"/>
        </w:rPr>
        <w:t>mm</w:t>
      </w:r>
      <w:r>
        <w:rPr>
          <w:rFonts w:ascii="Times New Roman" w:hAnsi="Times New Roman" w:eastAsia="Times New Roman" w:cs="Times New Roman"/>
          <w:sz w:val="30"/>
          <w:szCs w:val="30"/>
          <w:spacing w:val="-39"/>
        </w:rPr>
        <w:t xml:space="preserve"> </w:t>
      </w:r>
      <w:r>
        <w:rPr>
          <w:rFonts w:ascii="SimSun" w:hAnsi="SimSun" w:eastAsia="SimSun" w:cs="SimSun"/>
          <w:sz w:val="30"/>
          <w:szCs w:val="30"/>
          <w:spacing w:val="-9"/>
        </w:rPr>
        <w:t>左右；对于条形风</w:t>
      </w:r>
      <w:r>
        <w:rPr>
          <w:rFonts w:ascii="SimSun" w:hAnsi="SimSun" w:eastAsia="SimSun" w:cs="SimSun"/>
          <w:sz w:val="30"/>
          <w:szCs w:val="30"/>
        </w:rPr>
        <w:t xml:space="preserve"> </w:t>
      </w:r>
      <w:r>
        <w:rPr>
          <w:rFonts w:ascii="SimSun" w:hAnsi="SimSun" w:eastAsia="SimSun" w:cs="SimSun"/>
          <w:sz w:val="30"/>
          <w:szCs w:val="30"/>
          <w:spacing w:val="-12"/>
        </w:rPr>
        <w:t>口，见图3所示，在高度方向上至少安排两个测点，沿其长度方向上可取4～6个测点；对于圆形风口，</w:t>
      </w:r>
    </w:p>
    <w:p>
      <w:pPr>
        <w:spacing w:before="55" w:line="212" w:lineRule="auto"/>
        <w:rPr>
          <w:rFonts w:ascii="Times New Roman" w:hAnsi="Times New Roman" w:eastAsia="Times New Roman" w:cs="Times New Roman"/>
          <w:sz w:val="30"/>
          <w:szCs w:val="30"/>
        </w:rPr>
      </w:pPr>
      <w:r>
        <w:rPr>
          <w:rFonts w:ascii="SimSun" w:hAnsi="SimSun" w:eastAsia="SimSun" w:cs="SimSun"/>
          <w:sz w:val="30"/>
          <w:szCs w:val="30"/>
          <w:spacing w:val="-10"/>
        </w:rPr>
        <w:t>见图4所示，并至少取5个测点，测点间距≤200</w:t>
      </w:r>
      <w:r>
        <w:rPr>
          <w:rFonts w:ascii="SimSun" w:hAnsi="SimSun" w:eastAsia="SimSun" w:cs="SimSun"/>
          <w:sz w:val="30"/>
          <w:szCs w:val="30"/>
          <w:spacing w:val="-11"/>
        </w:rPr>
        <w:t xml:space="preserve"> </w:t>
      </w:r>
      <w:r>
        <w:rPr>
          <w:rFonts w:ascii="Times New Roman" w:hAnsi="Times New Roman" w:eastAsia="Times New Roman" w:cs="Times New Roman"/>
          <w:sz w:val="30"/>
          <w:szCs w:val="30"/>
          <w:spacing w:val="-11"/>
        </w:rPr>
        <w:t>mm;</w:t>
      </w:r>
    </w:p>
    <w:p>
      <w:pPr>
        <w:ind w:right="27"/>
        <w:spacing w:before="71" w:line="212" w:lineRule="auto"/>
        <w:jc w:val="right"/>
        <w:rPr>
          <w:rFonts w:ascii="SimSun" w:hAnsi="SimSun" w:eastAsia="SimSun" w:cs="SimSun"/>
          <w:sz w:val="30"/>
          <w:szCs w:val="30"/>
        </w:rPr>
      </w:pPr>
      <w:r>
        <w:rPr>
          <w:rFonts w:ascii="Times New Roman" w:hAnsi="Times New Roman" w:eastAsia="Times New Roman" w:cs="Times New Roman"/>
          <w:sz w:val="30"/>
          <w:szCs w:val="30"/>
          <w:spacing w:val="-8"/>
        </w:rPr>
        <w:t>c)    </w:t>
      </w:r>
      <w:r>
        <w:rPr>
          <w:rFonts w:ascii="SimSun" w:hAnsi="SimSun" w:eastAsia="SimSun" w:cs="SimSun"/>
          <w:sz w:val="30"/>
          <w:szCs w:val="30"/>
          <w:spacing w:val="-8"/>
        </w:rPr>
        <w:t>若风口气流偏斜时，可临时安装一截长度为0.5</w:t>
      </w:r>
      <w:r>
        <w:rPr>
          <w:rFonts w:ascii="Times New Roman" w:hAnsi="Times New Roman" w:eastAsia="Times New Roman" w:cs="Times New Roman"/>
          <w:sz w:val="30"/>
          <w:szCs w:val="30"/>
          <w:spacing w:val="-8"/>
        </w:rPr>
        <w:t>m</w:t>
      </w:r>
      <w:r>
        <w:rPr>
          <w:rFonts w:ascii="SimSun" w:hAnsi="SimSun" w:eastAsia="SimSun" w:cs="SimSun"/>
          <w:sz w:val="30"/>
          <w:szCs w:val="30"/>
          <w:spacing w:val="-8"/>
        </w:rPr>
        <w:t>～</w:t>
      </w:r>
      <w:r>
        <w:rPr>
          <w:rFonts w:ascii="Times New Roman" w:hAnsi="Times New Roman" w:eastAsia="Times New Roman" w:cs="Times New Roman"/>
          <w:sz w:val="30"/>
          <w:szCs w:val="30"/>
          <w:spacing w:val="-8"/>
        </w:rPr>
        <w:t>1.0m,   </w:t>
      </w:r>
      <w:r>
        <w:rPr>
          <w:rFonts w:ascii="SimSun" w:hAnsi="SimSun" w:eastAsia="SimSun" w:cs="SimSun"/>
          <w:sz w:val="30"/>
          <w:szCs w:val="30"/>
          <w:spacing w:val="-8"/>
        </w:rPr>
        <w:t>断面尺寸与风口相同的短管进行测</w:t>
      </w:r>
    </w:p>
    <w:p>
      <w:pPr>
        <w:spacing w:before="120" w:line="189" w:lineRule="auto"/>
        <w:rPr>
          <w:rFonts w:ascii="SimSun" w:hAnsi="SimSun" w:eastAsia="SimSun" w:cs="SimSun"/>
          <w:sz w:val="30"/>
          <w:szCs w:val="30"/>
        </w:rPr>
      </w:pPr>
      <w:r>
        <w:rPr>
          <w:rFonts w:ascii="SimSun" w:hAnsi="SimSun" w:eastAsia="SimSun" w:cs="SimSun"/>
          <w:sz w:val="30"/>
          <w:szCs w:val="30"/>
          <w:spacing w:val="-3"/>
        </w:rPr>
        <w:t>定。</w:t>
      </w:r>
    </w:p>
    <w:p>
      <w:pPr>
        <w:ind w:firstLine="4039"/>
        <w:spacing w:line="3020" w:lineRule="exact"/>
        <w:rPr/>
      </w:pPr>
      <w:r>
        <w:rPr>
          <w:position w:val="-60"/>
        </w:rPr>
        <w:drawing>
          <wp:inline distT="0" distB="0" distL="0" distR="0">
            <wp:extent cx="2965433" cy="1917697"/>
            <wp:effectExtent l="0" t="0" r="0" b="0"/>
            <wp:docPr id="8" name="IM 8"/>
            <wp:cNvGraphicFramePr/>
            <a:graphic>
              <a:graphicData uri="http://schemas.openxmlformats.org/drawingml/2006/picture">
                <pic:pic>
                  <pic:nvPicPr>
                    <pic:cNvPr id="8" name="IM 8"/>
                    <pic:cNvPicPr/>
                  </pic:nvPicPr>
                  <pic:blipFill>
                    <a:blip r:embed="rId464"/>
                    <a:stretch>
                      <a:fillRect/>
                    </a:stretch>
                  </pic:blipFill>
                  <pic:spPr>
                    <a:xfrm rot="0">
                      <a:off x="0" y="0"/>
                      <a:ext cx="2965433" cy="1917697"/>
                    </a:xfrm>
                    <a:prstGeom prst="rect">
                      <a:avLst/>
                    </a:prstGeom>
                  </pic:spPr>
                </pic:pic>
              </a:graphicData>
            </a:graphic>
          </wp:inline>
        </w:drawing>
      </w:r>
    </w:p>
    <w:p>
      <w:pPr>
        <w:ind w:left="4734"/>
        <w:spacing w:before="274" w:line="220" w:lineRule="auto"/>
        <w:rPr>
          <w:rFonts w:ascii="SimHei" w:hAnsi="SimHei" w:eastAsia="SimHei" w:cs="SimHei"/>
          <w:sz w:val="30"/>
          <w:szCs w:val="30"/>
        </w:rPr>
      </w:pPr>
      <w:r>
        <w:rPr>
          <w:rFonts w:ascii="SimHei" w:hAnsi="SimHei" w:eastAsia="SimHei" w:cs="SimHei"/>
          <w:sz w:val="30"/>
          <w:szCs w:val="30"/>
          <w:b/>
          <w:bCs/>
          <w:spacing w:val="-17"/>
        </w:rPr>
        <w:t>图</w:t>
      </w:r>
      <w:r>
        <w:rPr>
          <w:rFonts w:ascii="SimHei" w:hAnsi="SimHei" w:eastAsia="SimHei" w:cs="SimHei"/>
          <w:sz w:val="30"/>
          <w:szCs w:val="30"/>
          <w:spacing w:val="-17"/>
        </w:rPr>
        <w:t xml:space="preserve"> </w:t>
      </w:r>
      <w:r>
        <w:rPr>
          <w:rFonts w:ascii="SimHei" w:hAnsi="SimHei" w:eastAsia="SimHei" w:cs="SimHei"/>
          <w:sz w:val="30"/>
          <w:szCs w:val="30"/>
          <w:b/>
          <w:bCs/>
          <w:spacing w:val="-17"/>
        </w:rPr>
        <w:t>1</w:t>
      </w:r>
      <w:r>
        <w:rPr>
          <w:rFonts w:ascii="SimHei" w:hAnsi="SimHei" w:eastAsia="SimHei" w:cs="SimHei"/>
          <w:sz w:val="30"/>
          <w:szCs w:val="30"/>
          <w:spacing w:val="58"/>
        </w:rPr>
        <w:t xml:space="preserve"> </w:t>
      </w:r>
      <w:r>
        <w:rPr>
          <w:rFonts w:ascii="SimHei" w:hAnsi="SimHei" w:eastAsia="SimHei" w:cs="SimHei"/>
          <w:sz w:val="30"/>
          <w:szCs w:val="30"/>
          <w:b/>
          <w:bCs/>
          <w:spacing w:val="-17"/>
        </w:rPr>
        <w:t>小截面风口测点布置</w:t>
      </w:r>
    </w:p>
    <w:p>
      <w:pPr>
        <w:spacing w:line="220" w:lineRule="auto"/>
        <w:sectPr>
          <w:footerReference w:type="default" r:id="rId458"/>
          <w:pgSz w:w="16200" w:h="22910"/>
          <w:pgMar w:top="1946" w:right="1499" w:bottom="2019" w:left="1890" w:header="0" w:footer="1839" w:gutter="0"/>
        </w:sectPr>
        <w:rPr>
          <w:rFonts w:ascii="SimHei" w:hAnsi="SimHei" w:eastAsia="SimHei" w:cs="SimHei"/>
          <w:sz w:val="30"/>
          <w:szCs w:val="30"/>
        </w:rPr>
      </w:pPr>
    </w:p>
    <w:p>
      <w:pPr>
        <w:spacing w:before="113" w:line="192"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rPr>
        <w:t>GB/T              44481—2</w:t>
      </w:r>
      <w:r>
        <w:rPr>
          <w:rFonts w:ascii="Times New Roman" w:hAnsi="Times New Roman" w:eastAsia="Times New Roman" w:cs="Times New Roman"/>
          <w:sz w:val="21"/>
          <w:szCs w:val="21"/>
          <w:spacing w:val="-1"/>
        </w:rPr>
        <w:t>024</w:t>
      </w:r>
    </w:p>
    <w:p>
      <w:pPr>
        <w:pStyle w:val="BodyText"/>
        <w:spacing w:line="464" w:lineRule="auto"/>
        <w:rPr/>
      </w:pPr>
      <w:r/>
    </w:p>
    <w:p>
      <w:pPr>
        <w:ind w:firstLine="4849"/>
        <w:spacing w:line="3500" w:lineRule="exact"/>
        <w:rPr/>
      </w:pPr>
      <w:r>
        <w:rPr>
          <w:position w:val="-69"/>
        </w:rPr>
        <w:drawing>
          <wp:inline distT="0" distB="0" distL="0" distR="0">
            <wp:extent cx="1968520" cy="2222424"/>
            <wp:effectExtent l="0" t="0" r="0" b="0"/>
            <wp:docPr id="10" name="IM 10"/>
            <wp:cNvGraphicFramePr/>
            <a:graphic>
              <a:graphicData uri="http://schemas.openxmlformats.org/drawingml/2006/picture">
                <pic:pic>
                  <pic:nvPicPr>
                    <pic:cNvPr id="10" name="IM 10"/>
                    <pic:cNvPicPr/>
                  </pic:nvPicPr>
                  <pic:blipFill>
                    <a:blip r:embed="rId466"/>
                    <a:stretch>
                      <a:fillRect/>
                    </a:stretch>
                  </pic:blipFill>
                  <pic:spPr>
                    <a:xfrm rot="0">
                      <a:off x="0" y="0"/>
                      <a:ext cx="1968520" cy="2222424"/>
                    </a:xfrm>
                    <a:prstGeom prst="rect">
                      <a:avLst/>
                    </a:prstGeom>
                  </pic:spPr>
                </pic:pic>
              </a:graphicData>
            </a:graphic>
          </wp:inline>
        </w:drawing>
      </w:r>
    </w:p>
    <w:p>
      <w:pPr>
        <w:pStyle w:val="BodyText"/>
        <w:spacing w:line="402" w:lineRule="auto"/>
        <w:rPr/>
      </w:pPr>
      <w:r/>
    </w:p>
    <w:p>
      <w:pPr>
        <w:ind w:left="4849"/>
        <w:spacing w:before="84" w:line="222" w:lineRule="auto"/>
        <w:rPr>
          <w:rFonts w:ascii="SimHei" w:hAnsi="SimHei" w:eastAsia="SimHei" w:cs="SimHei"/>
          <w:sz w:val="26"/>
          <w:szCs w:val="26"/>
        </w:rPr>
      </w:pPr>
      <w:r>
        <w:rPr>
          <w:rFonts w:ascii="SimHei" w:hAnsi="SimHei" w:eastAsia="SimHei" w:cs="SimHei"/>
          <w:sz w:val="26"/>
          <w:szCs w:val="26"/>
          <w:spacing w:val="22"/>
        </w:rPr>
        <w:t>图</w:t>
      </w:r>
      <w:r>
        <w:rPr>
          <w:rFonts w:ascii="SimHei" w:hAnsi="SimHei" w:eastAsia="SimHei" w:cs="SimHei"/>
          <w:sz w:val="26"/>
          <w:szCs w:val="26"/>
          <w:spacing w:val="22"/>
        </w:rPr>
        <w:t xml:space="preserve"> </w:t>
      </w:r>
      <w:r>
        <w:rPr>
          <w:rFonts w:ascii="SimHei" w:hAnsi="SimHei" w:eastAsia="SimHei" w:cs="SimHei"/>
          <w:sz w:val="26"/>
          <w:szCs w:val="26"/>
          <w:spacing w:val="22"/>
        </w:rPr>
        <w:t>2</w:t>
      </w:r>
      <w:r>
        <w:rPr>
          <w:rFonts w:ascii="SimHei" w:hAnsi="SimHei" w:eastAsia="SimHei" w:cs="SimHei"/>
          <w:sz w:val="26"/>
          <w:szCs w:val="26"/>
          <w:spacing w:val="82"/>
        </w:rPr>
        <w:t xml:space="preserve"> </w:t>
      </w:r>
      <w:r>
        <w:rPr>
          <w:rFonts w:ascii="SimHei" w:hAnsi="SimHei" w:eastAsia="SimHei" w:cs="SimHei"/>
          <w:sz w:val="26"/>
          <w:szCs w:val="26"/>
          <w:spacing w:val="22"/>
        </w:rPr>
        <w:t>矩形风口测点布置</w:t>
      </w:r>
    </w:p>
    <w:p>
      <w:pPr>
        <w:spacing w:before="43"/>
        <w:rPr/>
      </w:pPr>
      <w:r/>
    </w:p>
    <w:p>
      <w:pPr>
        <w:spacing w:before="43"/>
        <w:rPr/>
      </w:pPr>
      <w:r/>
    </w:p>
    <w:p>
      <w:pPr>
        <w:spacing w:before="43"/>
        <w:rPr/>
      </w:pPr>
      <w:r/>
    </w:p>
    <w:p>
      <w:pPr>
        <w:sectPr>
          <w:footerReference w:type="default" r:id="rId465"/>
          <w:pgSz w:w="16200" w:h="22890"/>
          <w:pgMar w:top="1945" w:right="1482" w:bottom="2210" w:left="1909" w:header="0" w:footer="2011" w:gutter="0"/>
          <w:cols w:equalWidth="0" w:num="1">
            <w:col w:w="12808" w:space="0"/>
          </w:cols>
        </w:sectPr>
        <w:rPr/>
      </w:pPr>
    </w:p>
    <w:p>
      <w:pPr>
        <w:ind w:left="4950"/>
        <w:spacing w:before="22" w:line="183" w:lineRule="auto"/>
        <w:rPr>
          <w:rFonts w:ascii="SimSun" w:hAnsi="SimSun" w:eastAsia="SimSun" w:cs="SimSun"/>
          <w:sz w:val="16"/>
          <w:szCs w:val="16"/>
        </w:rPr>
      </w:pPr>
      <w:r>
        <w:rPr>
          <w:rFonts w:ascii="SimSun" w:hAnsi="SimSun" w:eastAsia="SimSun" w:cs="SimSun"/>
          <w:sz w:val="16"/>
          <w:szCs w:val="16"/>
        </w:rPr>
        <w:t>0</w:t>
      </w:r>
    </w:p>
    <w:p>
      <w:pPr>
        <w:ind w:left="4950"/>
        <w:spacing w:before="282" w:line="110" w:lineRule="exact"/>
        <w:rPr>
          <w:rFonts w:ascii="SimSun" w:hAnsi="SimSun" w:eastAsia="SimSun" w:cs="SimSun"/>
          <w:sz w:val="16"/>
          <w:szCs w:val="16"/>
        </w:rPr>
      </w:pPr>
      <w:r>
        <w:rPr>
          <w:rFonts w:ascii="SimSun" w:hAnsi="SimSun" w:eastAsia="SimSun" w:cs="SimSun"/>
          <w:sz w:val="16"/>
          <w:szCs w:val="16"/>
          <w:position w:val="-2"/>
        </w:rPr>
        <w:t>O</w:t>
      </w:r>
    </w:p>
    <w:p>
      <w:pPr>
        <w:pStyle w:val="BodyText"/>
        <w:spacing w:line="14" w:lineRule="auto"/>
        <w:rPr>
          <w:sz w:val="2"/>
        </w:rPr>
      </w:pPr>
      <w:r>
        <w:rPr>
          <w:sz w:val="2"/>
          <w:szCs w:val="2"/>
        </w:rPr>
        <w:br w:type="column"/>
      </w:r>
    </w:p>
    <w:p>
      <w:pPr>
        <w:spacing w:before="21" w:line="183" w:lineRule="auto"/>
        <w:rPr>
          <w:rFonts w:ascii="SimSun" w:hAnsi="SimSun" w:eastAsia="SimSun" w:cs="SimSun"/>
          <w:sz w:val="16"/>
          <w:szCs w:val="16"/>
        </w:rPr>
      </w:pPr>
      <w:r>
        <w:rPr>
          <w:rFonts w:ascii="SimSun" w:hAnsi="SimSun" w:eastAsia="SimSun" w:cs="SimSun"/>
          <w:sz w:val="16"/>
          <w:szCs w:val="16"/>
        </w:rPr>
        <w:t>0</w:t>
      </w:r>
    </w:p>
    <w:p>
      <w:pPr>
        <w:ind w:left="20"/>
        <w:spacing w:before="281" w:line="111" w:lineRule="exact"/>
        <w:rPr>
          <w:rFonts w:ascii="SimSun" w:hAnsi="SimSun" w:eastAsia="SimSun" w:cs="SimSun"/>
          <w:sz w:val="16"/>
          <w:szCs w:val="16"/>
        </w:rPr>
      </w:pPr>
      <w:r>
        <w:rPr>
          <w:rFonts w:ascii="SimSun" w:hAnsi="SimSun" w:eastAsia="SimSun" w:cs="SimSun"/>
          <w:sz w:val="16"/>
          <w:szCs w:val="16"/>
          <w:position w:val="-2"/>
        </w:rPr>
        <w:t>0</w:t>
      </w:r>
    </w:p>
    <w:p>
      <w:pPr>
        <w:pStyle w:val="BodyText"/>
        <w:spacing w:line="14" w:lineRule="auto"/>
        <w:rPr>
          <w:sz w:val="2"/>
        </w:rPr>
      </w:pPr>
      <w:r>
        <w:rPr>
          <w:sz w:val="2"/>
          <w:szCs w:val="2"/>
        </w:rPr>
        <w:br w:type="column"/>
      </w:r>
    </w:p>
    <w:p>
      <w:pPr>
        <w:spacing w:before="21" w:line="183" w:lineRule="auto"/>
        <w:rPr>
          <w:rFonts w:ascii="SimSun" w:hAnsi="SimSun" w:eastAsia="SimSun" w:cs="SimSun"/>
          <w:sz w:val="16"/>
          <w:szCs w:val="16"/>
        </w:rPr>
      </w:pPr>
      <w:r>
        <w:rPr>
          <w:rFonts w:ascii="SimSun" w:hAnsi="SimSun" w:eastAsia="SimSun" w:cs="SimSun"/>
          <w:sz w:val="16"/>
          <w:szCs w:val="16"/>
        </w:rPr>
        <w:t>0</w:t>
      </w:r>
    </w:p>
    <w:p>
      <w:pPr>
        <w:spacing w:before="281" w:line="111" w:lineRule="exact"/>
        <w:rPr>
          <w:rFonts w:ascii="SimSun" w:hAnsi="SimSun" w:eastAsia="SimSun" w:cs="SimSun"/>
          <w:sz w:val="16"/>
          <w:szCs w:val="16"/>
        </w:rPr>
      </w:pPr>
      <w:r>
        <w:rPr>
          <w:rFonts w:ascii="SimSun" w:hAnsi="SimSun" w:eastAsia="SimSun" w:cs="SimSun"/>
          <w:sz w:val="16"/>
          <w:szCs w:val="16"/>
          <w:position w:val="-2"/>
        </w:rPr>
        <w:t>0</w:t>
      </w:r>
    </w:p>
    <w:p>
      <w:pPr>
        <w:pStyle w:val="BodyText"/>
        <w:spacing w:line="14" w:lineRule="auto"/>
        <w:rPr>
          <w:sz w:val="2"/>
        </w:rPr>
      </w:pPr>
      <w:r>
        <w:rPr>
          <w:sz w:val="2"/>
          <w:szCs w:val="2"/>
        </w:rPr>
        <w:br w:type="column"/>
      </w:r>
    </w:p>
    <w:p>
      <w:pPr>
        <w:spacing w:before="21" w:line="183" w:lineRule="auto"/>
        <w:rPr>
          <w:rFonts w:ascii="SimSun" w:hAnsi="SimSun" w:eastAsia="SimSun" w:cs="SimSun"/>
          <w:sz w:val="16"/>
          <w:szCs w:val="16"/>
        </w:rPr>
      </w:pPr>
      <w:r>
        <w:rPr>
          <w:rFonts w:ascii="SimSun" w:hAnsi="SimSun" w:eastAsia="SimSun" w:cs="SimSun"/>
          <w:sz w:val="16"/>
          <w:szCs w:val="16"/>
        </w:rPr>
        <w:t>0</w:t>
      </w:r>
    </w:p>
    <w:p>
      <w:pPr>
        <w:ind w:left="10"/>
        <w:spacing w:before="281" w:line="111" w:lineRule="exact"/>
        <w:rPr>
          <w:rFonts w:ascii="SimSun" w:hAnsi="SimSun" w:eastAsia="SimSun" w:cs="SimSun"/>
          <w:sz w:val="16"/>
          <w:szCs w:val="16"/>
        </w:rPr>
      </w:pPr>
      <w:r>
        <w:rPr>
          <w:rFonts w:ascii="SimSun" w:hAnsi="SimSun" w:eastAsia="SimSun" w:cs="SimSun"/>
          <w:sz w:val="16"/>
          <w:szCs w:val="16"/>
          <w:position w:val="-2"/>
        </w:rPr>
        <w:t>O</w:t>
      </w:r>
    </w:p>
    <w:p>
      <w:pPr>
        <w:spacing w:line="111" w:lineRule="exact"/>
        <w:sectPr>
          <w:type w:val="continuous"/>
          <w:pgSz w:w="16200" w:h="22890"/>
          <w:pgMar w:top="1945" w:right="1482" w:bottom="2210" w:left="1909" w:header="0" w:footer="2011" w:gutter="0"/>
          <w:cols w:equalWidth="0" w:num="4">
            <w:col w:w="5680" w:space="100"/>
            <w:col w:w="861" w:space="100"/>
            <w:col w:w="740" w:space="100"/>
            <w:col w:w="5228" w:space="0"/>
          </w:cols>
        </w:sectPr>
        <w:rPr>
          <w:rFonts w:ascii="SimSun" w:hAnsi="SimSun" w:eastAsia="SimSun" w:cs="SimSun"/>
          <w:sz w:val="16"/>
          <w:szCs w:val="16"/>
        </w:rPr>
      </w:pPr>
    </w:p>
    <w:p>
      <w:pPr>
        <w:pStyle w:val="BodyText"/>
        <w:rPr/>
      </w:pPr>
      <w:r/>
    </w:p>
    <w:p>
      <w:pPr>
        <w:pStyle w:val="BodyText"/>
        <w:rPr/>
      </w:pPr>
      <w:r/>
    </w:p>
    <w:p>
      <w:pPr>
        <w:pStyle w:val="BodyText"/>
        <w:spacing w:line="241" w:lineRule="auto"/>
        <w:rPr/>
      </w:pPr>
      <w:r/>
    </w:p>
    <w:p>
      <w:pPr>
        <w:ind w:left="4720"/>
        <w:spacing w:before="85" w:line="222" w:lineRule="auto"/>
        <w:rPr>
          <w:rFonts w:ascii="SimHei" w:hAnsi="SimHei" w:eastAsia="SimHei" w:cs="SimHei"/>
          <w:sz w:val="26"/>
          <w:szCs w:val="26"/>
        </w:rPr>
      </w:pPr>
      <w:r>
        <w:rPr>
          <w:rFonts w:ascii="SimHei" w:hAnsi="SimHei" w:eastAsia="SimHei" w:cs="SimHei"/>
          <w:sz w:val="26"/>
          <w:szCs w:val="26"/>
          <w:spacing w:val="18"/>
        </w:rPr>
        <w:t>图</w:t>
      </w:r>
      <w:r>
        <w:rPr>
          <w:rFonts w:ascii="SimHei" w:hAnsi="SimHei" w:eastAsia="SimHei" w:cs="SimHei"/>
          <w:sz w:val="26"/>
          <w:szCs w:val="26"/>
          <w:spacing w:val="18"/>
        </w:rPr>
        <w:t xml:space="preserve"> </w:t>
      </w:r>
      <w:r>
        <w:rPr>
          <w:rFonts w:ascii="SimHei" w:hAnsi="SimHei" w:eastAsia="SimHei" w:cs="SimHei"/>
          <w:sz w:val="26"/>
          <w:szCs w:val="26"/>
          <w:spacing w:val="18"/>
        </w:rPr>
        <w:t>3</w:t>
      </w:r>
      <w:r>
        <w:rPr>
          <w:rFonts w:ascii="SimHei" w:hAnsi="SimHei" w:eastAsia="SimHei" w:cs="SimHei"/>
          <w:sz w:val="26"/>
          <w:szCs w:val="26"/>
          <w:spacing w:val="108"/>
        </w:rPr>
        <w:t xml:space="preserve"> </w:t>
      </w:r>
      <w:r>
        <w:rPr>
          <w:rFonts w:ascii="SimHei" w:hAnsi="SimHei" w:eastAsia="SimHei" w:cs="SimHei"/>
          <w:sz w:val="26"/>
          <w:szCs w:val="26"/>
          <w:spacing w:val="18"/>
        </w:rPr>
        <w:t>条缝形风口测点布置</w:t>
      </w:r>
    </w:p>
    <w:p>
      <w:pPr>
        <w:pStyle w:val="BodyText"/>
        <w:spacing w:line="286" w:lineRule="auto"/>
        <w:rPr/>
      </w:pPr>
      <w:r/>
    </w:p>
    <w:p>
      <w:pPr>
        <w:ind w:firstLine="4159"/>
        <w:spacing w:line="3660" w:lineRule="exact"/>
        <w:rPr/>
      </w:pPr>
      <w:r>
        <w:rPr>
          <w:position w:val="-73"/>
        </w:rPr>
        <w:drawing>
          <wp:inline distT="0" distB="0" distL="0" distR="0">
            <wp:extent cx="2743233" cy="2324025"/>
            <wp:effectExtent l="0" t="0" r="0" b="0"/>
            <wp:docPr id="12" name="IM 12"/>
            <wp:cNvGraphicFramePr/>
            <a:graphic>
              <a:graphicData uri="http://schemas.openxmlformats.org/drawingml/2006/picture">
                <pic:pic>
                  <pic:nvPicPr>
                    <pic:cNvPr id="12" name="IM 12"/>
                    <pic:cNvPicPr/>
                  </pic:nvPicPr>
                  <pic:blipFill>
                    <a:blip r:embed="rId467"/>
                    <a:stretch>
                      <a:fillRect/>
                    </a:stretch>
                  </pic:blipFill>
                  <pic:spPr>
                    <a:xfrm rot="0">
                      <a:off x="0" y="0"/>
                      <a:ext cx="2743233" cy="2324025"/>
                    </a:xfrm>
                    <a:prstGeom prst="rect">
                      <a:avLst/>
                    </a:prstGeom>
                  </pic:spPr>
                </pic:pic>
              </a:graphicData>
            </a:graphic>
          </wp:inline>
        </w:drawing>
      </w:r>
    </w:p>
    <w:p>
      <w:pPr>
        <w:pStyle w:val="BodyText"/>
        <w:spacing w:line="312" w:lineRule="auto"/>
        <w:rPr/>
      </w:pPr>
      <w:r/>
    </w:p>
    <w:p>
      <w:pPr>
        <w:ind w:left="4849"/>
        <w:spacing w:before="86" w:line="222" w:lineRule="auto"/>
        <w:rPr>
          <w:rFonts w:ascii="SimHei" w:hAnsi="SimHei" w:eastAsia="SimHei" w:cs="SimHei"/>
          <w:sz w:val="26"/>
          <w:szCs w:val="26"/>
        </w:rPr>
      </w:pPr>
      <w:r>
        <w:rPr>
          <w:rFonts w:ascii="SimHei" w:hAnsi="SimHei" w:eastAsia="SimHei" w:cs="SimHei"/>
          <w:sz w:val="26"/>
          <w:szCs w:val="26"/>
          <w:spacing w:val="22"/>
        </w:rPr>
        <w:t>图</w:t>
      </w:r>
      <w:r>
        <w:rPr>
          <w:rFonts w:ascii="SimHei" w:hAnsi="SimHei" w:eastAsia="SimHei" w:cs="SimHei"/>
          <w:sz w:val="26"/>
          <w:szCs w:val="26"/>
          <w:spacing w:val="22"/>
        </w:rPr>
        <w:t xml:space="preserve"> </w:t>
      </w:r>
      <w:r>
        <w:rPr>
          <w:rFonts w:ascii="SimHei" w:hAnsi="SimHei" w:eastAsia="SimHei" w:cs="SimHei"/>
          <w:sz w:val="26"/>
          <w:szCs w:val="26"/>
          <w:spacing w:val="22"/>
        </w:rPr>
        <w:t>4</w:t>
      </w:r>
      <w:r>
        <w:rPr>
          <w:rFonts w:ascii="SimHei" w:hAnsi="SimHei" w:eastAsia="SimHei" w:cs="SimHei"/>
          <w:sz w:val="26"/>
          <w:szCs w:val="26"/>
          <w:spacing w:val="82"/>
        </w:rPr>
        <w:t xml:space="preserve"> </w:t>
      </w:r>
      <w:r>
        <w:rPr>
          <w:rFonts w:ascii="SimHei" w:hAnsi="SimHei" w:eastAsia="SimHei" w:cs="SimHei"/>
          <w:sz w:val="26"/>
          <w:szCs w:val="26"/>
          <w:spacing w:val="22"/>
        </w:rPr>
        <w:t>圆形风口测点布置</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drawing>
          <wp:anchor distT="0" distB="0" distL="0" distR="0" simplePos="0" relativeHeight="251778048" behindDoc="0" locked="0" layoutInCell="1" allowOverlap="1">
            <wp:simplePos x="0" y="0"/>
            <wp:positionH relativeFrom="column">
              <wp:posOffset>2578128</wp:posOffset>
            </wp:positionH>
            <wp:positionV relativeFrom="paragraph">
              <wp:posOffset>23040</wp:posOffset>
            </wp:positionV>
            <wp:extent cx="533381" cy="8890"/>
            <wp:effectExtent l="0" t="0" r="0" b="0"/>
            <wp:wrapNone/>
            <wp:docPr id="14" name="IM 14"/>
            <wp:cNvGraphicFramePr/>
            <a:graphic>
              <a:graphicData uri="http://schemas.openxmlformats.org/drawingml/2006/picture">
                <pic:pic>
                  <pic:nvPicPr>
                    <pic:cNvPr id="14" name="IM 14"/>
                    <pic:cNvPicPr/>
                  </pic:nvPicPr>
                  <pic:blipFill>
                    <a:blip r:embed="rId468"/>
                    <a:stretch>
                      <a:fillRect/>
                    </a:stretch>
                  </pic:blipFill>
                  <pic:spPr>
                    <a:xfrm rot="0">
                      <a:off x="0" y="0"/>
                      <a:ext cx="533381" cy="8890"/>
                    </a:xfrm>
                    <a:prstGeom prst="rect">
                      <a:avLst/>
                    </a:prstGeom>
                  </pic:spPr>
                </pic:pic>
              </a:graphicData>
            </a:graphic>
          </wp:anchor>
        </w:drawing>
      </w: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drawing>
          <wp:anchor distT="0" distB="0" distL="0" distR="0" simplePos="0" relativeHeight="251779072" behindDoc="0" locked="0" layoutInCell="1" allowOverlap="1">
            <wp:simplePos x="0" y="0"/>
            <wp:positionH relativeFrom="column">
              <wp:posOffset>952473</wp:posOffset>
            </wp:positionH>
            <wp:positionV relativeFrom="paragraph">
              <wp:posOffset>151860</wp:posOffset>
            </wp:positionV>
            <wp:extent cx="419092" cy="8890"/>
            <wp:effectExtent l="0" t="0" r="0" b="0"/>
            <wp:wrapNone/>
            <wp:docPr id="16" name="IM 16"/>
            <wp:cNvGraphicFramePr/>
            <a:graphic>
              <a:graphicData uri="http://schemas.openxmlformats.org/drawingml/2006/picture">
                <pic:pic>
                  <pic:nvPicPr>
                    <pic:cNvPr id="16" name="IM 16"/>
                    <pic:cNvPicPr/>
                  </pic:nvPicPr>
                  <pic:blipFill>
                    <a:blip r:embed="rId469"/>
                    <a:stretch>
                      <a:fillRect/>
                    </a:stretch>
                  </pic:blipFill>
                  <pic:spPr>
                    <a:xfrm rot="0">
                      <a:off x="0" y="0"/>
                      <a:ext cx="419092" cy="8890"/>
                    </a:xfrm>
                    <a:prstGeom prst="rect">
                      <a:avLst/>
                    </a:prstGeom>
                  </pic:spPr>
                </pic:pic>
              </a:graphicData>
            </a:graphic>
          </wp:anchor>
        </w:drawing>
      </w: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ind w:left="20" w:right="65" w:hanging="10"/>
        <w:spacing w:before="84" w:line="278" w:lineRule="auto"/>
        <w:rPr>
          <w:rFonts w:ascii="SimSun" w:hAnsi="SimSun" w:eastAsia="SimSun" w:cs="SimSun"/>
          <w:sz w:val="26"/>
          <w:szCs w:val="26"/>
        </w:rPr>
      </w:pPr>
      <w:hyperlink w:history="true" r:id="rId470">
        <w:r>
          <w:rPr>
            <w:sz w:val="26"/>
            <w:szCs w:val="26"/>
            <w:spacing w:val="20"/>
          </w:rPr>
          <w:t>6.16.5.5</w:t>
        </w:r>
      </w:hyperlink>
      <w:r>
        <w:rPr>
          <w:sz w:val="26"/>
          <w:szCs w:val="26"/>
          <w:spacing w:val="20"/>
        </w:rPr>
        <w:t xml:space="preserve">     </w:t>
      </w:r>
      <w:r>
        <w:rPr>
          <w:rFonts w:ascii="SimSun" w:hAnsi="SimSun" w:eastAsia="SimSun" w:cs="SimSun"/>
          <w:sz w:val="26"/>
          <w:szCs w:val="26"/>
          <w:spacing w:val="20"/>
        </w:rPr>
        <w:t>将消防联动控制设备</w:t>
      </w:r>
      <w:r>
        <w:rPr>
          <w:rFonts w:ascii="SimSun" w:hAnsi="SimSun" w:eastAsia="SimSun" w:cs="SimSun"/>
          <w:sz w:val="26"/>
          <w:szCs w:val="26"/>
          <w:spacing w:val="19"/>
        </w:rPr>
        <w:t>设置在自动控制方式下，按照预定逻辑关系触发火灾报警器件，查看相</w:t>
      </w:r>
      <w:r>
        <w:rPr>
          <w:rFonts w:ascii="SimSun" w:hAnsi="SimSun" w:eastAsia="SimSun" w:cs="SimSun"/>
          <w:sz w:val="26"/>
          <w:szCs w:val="26"/>
        </w:rPr>
        <w:t xml:space="preserve"> </w:t>
      </w:r>
      <w:r>
        <w:rPr>
          <w:rFonts w:ascii="SimSun" w:hAnsi="SimSun" w:eastAsia="SimSun" w:cs="SimSun"/>
          <w:sz w:val="26"/>
          <w:szCs w:val="26"/>
          <w:spacing w:val="24"/>
        </w:rPr>
        <w:t>应区域自动排烟窗的动作情况及其反馈信号。手动开启排烟窗，查看相应区域排烟窗的动作情况。</w:t>
      </w:r>
    </w:p>
    <w:p>
      <w:pPr>
        <w:spacing w:before="278" w:line="184" w:lineRule="auto"/>
        <w:outlineLvl w:val="1"/>
        <w:rPr>
          <w:rFonts w:ascii="SimSun" w:hAnsi="SimSun" w:eastAsia="SimSun" w:cs="SimSun"/>
          <w:sz w:val="26"/>
          <w:szCs w:val="26"/>
        </w:rPr>
      </w:pPr>
      <w:bookmarkStart w:name="bookmark50" w:id="132"/>
      <w:bookmarkEnd w:id="132"/>
      <w:r>
        <w:rPr>
          <w:rFonts w:ascii="SimSun" w:hAnsi="SimSun" w:eastAsia="SimSun" w:cs="SimSun"/>
          <w:sz w:val="26"/>
          <w:szCs w:val="26"/>
          <w:spacing w:val="19"/>
        </w:rPr>
        <w:t>6.17</w:t>
      </w:r>
      <w:r>
        <w:rPr>
          <w:rFonts w:ascii="SimSun" w:hAnsi="SimSun" w:eastAsia="SimSun" w:cs="SimSun"/>
          <w:sz w:val="26"/>
          <w:szCs w:val="26"/>
          <w:spacing w:val="30"/>
        </w:rPr>
        <w:t xml:space="preserve">  </w:t>
      </w:r>
      <w:r>
        <w:rPr>
          <w:rFonts w:ascii="SimSun" w:hAnsi="SimSun" w:eastAsia="SimSun" w:cs="SimSun"/>
          <w:sz w:val="26"/>
          <w:szCs w:val="26"/>
          <w:spacing w:val="19"/>
        </w:rPr>
        <w:t>防火分隔设施</w:t>
      </w:r>
    </w:p>
    <w:p>
      <w:pPr>
        <w:spacing w:line="184" w:lineRule="auto"/>
        <w:sectPr>
          <w:type w:val="continuous"/>
          <w:pgSz w:w="16200" w:h="22890"/>
          <w:pgMar w:top="1945" w:right="1482" w:bottom="2210" w:left="1909" w:header="0" w:footer="2011" w:gutter="0"/>
          <w:cols w:equalWidth="0" w:num="1">
            <w:col w:w="12808" w:space="0"/>
          </w:cols>
        </w:sectPr>
        <w:rPr>
          <w:rFonts w:ascii="SimSun" w:hAnsi="SimSun" w:eastAsia="SimSun" w:cs="SimSun"/>
          <w:sz w:val="26"/>
          <w:szCs w:val="26"/>
        </w:rPr>
      </w:pPr>
    </w:p>
    <w:p>
      <w:pPr>
        <w:spacing w:before="42" w:line="192"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
        </w:rPr>
        <w:t>GB/T 44481—2024</w:t>
      </w:r>
    </w:p>
    <w:p>
      <w:pPr>
        <w:pStyle w:val="BodyText"/>
        <w:spacing w:line="278" w:lineRule="auto"/>
        <w:rPr/>
      </w:pPr>
      <w:r/>
    </w:p>
    <w:p>
      <w:pPr>
        <w:ind w:left="4"/>
        <w:spacing w:before="98" w:line="219" w:lineRule="auto"/>
        <w:rPr>
          <w:rFonts w:ascii="SimSun" w:hAnsi="SimSun" w:eastAsia="SimSun" w:cs="SimSun"/>
          <w:sz w:val="30"/>
          <w:szCs w:val="30"/>
        </w:rPr>
      </w:pPr>
      <w:r>
        <w:rPr>
          <w:rFonts w:ascii="SimSun" w:hAnsi="SimSun" w:eastAsia="SimSun" w:cs="SimSun"/>
          <w:sz w:val="30"/>
          <w:szCs w:val="30"/>
          <w:b/>
          <w:bCs/>
          <w:spacing w:val="-6"/>
        </w:rPr>
        <w:t>6.17.1</w:t>
      </w:r>
      <w:r>
        <w:rPr>
          <w:rFonts w:ascii="SimSun" w:hAnsi="SimSun" w:eastAsia="SimSun" w:cs="SimSun"/>
          <w:sz w:val="30"/>
          <w:szCs w:val="30"/>
          <w:spacing w:val="91"/>
        </w:rPr>
        <w:t xml:space="preserve"> </w:t>
      </w:r>
      <w:r>
        <w:rPr>
          <w:rFonts w:ascii="SimSun" w:hAnsi="SimSun" w:eastAsia="SimSun" w:cs="SimSun"/>
          <w:sz w:val="30"/>
          <w:szCs w:val="30"/>
          <w:b/>
          <w:bCs/>
          <w:spacing w:val="-6"/>
        </w:rPr>
        <w:t>防火门</w:t>
      </w:r>
    </w:p>
    <w:p>
      <w:pPr>
        <w:spacing w:before="308" w:line="219" w:lineRule="auto"/>
        <w:rPr>
          <w:rFonts w:ascii="SimSun" w:hAnsi="SimSun" w:eastAsia="SimSun" w:cs="SimSun"/>
          <w:sz w:val="30"/>
          <w:szCs w:val="30"/>
        </w:rPr>
      </w:pPr>
      <w:hyperlink w:history="true" r:id="rId472">
        <w:r>
          <w:rPr>
            <w:rFonts w:ascii="SimSun" w:hAnsi="SimSun" w:eastAsia="SimSun" w:cs="SimSun"/>
            <w:sz w:val="30"/>
            <w:szCs w:val="30"/>
            <w:spacing w:val="-12"/>
          </w:rPr>
          <w:t>6.17.1.1</w:t>
        </w:r>
      </w:hyperlink>
      <w:r>
        <w:rPr>
          <w:rFonts w:ascii="SimSun" w:hAnsi="SimSun" w:eastAsia="SimSun" w:cs="SimSun"/>
          <w:sz w:val="30"/>
          <w:szCs w:val="30"/>
          <w:spacing w:val="92"/>
        </w:rPr>
        <w:t xml:space="preserve"> </w:t>
      </w:r>
      <w:r>
        <w:rPr>
          <w:rFonts w:ascii="SimSun" w:hAnsi="SimSun" w:eastAsia="SimSun" w:cs="SimSun"/>
          <w:sz w:val="30"/>
          <w:szCs w:val="30"/>
          <w:spacing w:val="-12"/>
        </w:rPr>
        <w:t>查看组件是否齐全；开、关防火门，检查开关是否灵活，查看关闭效果。</w:t>
      </w:r>
    </w:p>
    <w:p>
      <w:pPr>
        <w:ind w:right="87"/>
        <w:spacing w:before="53" w:line="242" w:lineRule="auto"/>
        <w:rPr>
          <w:rFonts w:ascii="SimSun" w:hAnsi="SimSun" w:eastAsia="SimSun" w:cs="SimSun"/>
          <w:sz w:val="30"/>
          <w:szCs w:val="30"/>
        </w:rPr>
      </w:pPr>
      <w:hyperlink w:history="true" r:id="rId473">
        <w:r>
          <w:rPr>
            <w:rFonts w:ascii="SimSun" w:hAnsi="SimSun" w:eastAsia="SimSun" w:cs="SimSun"/>
            <w:sz w:val="30"/>
            <w:szCs w:val="30"/>
            <w:spacing w:val="-14"/>
          </w:rPr>
          <w:t>6.17.1.2</w:t>
        </w:r>
      </w:hyperlink>
      <w:r>
        <w:rPr>
          <w:rFonts w:ascii="SimSun" w:hAnsi="SimSun" w:eastAsia="SimSun" w:cs="SimSun"/>
          <w:sz w:val="30"/>
          <w:szCs w:val="30"/>
          <w:spacing w:val="64"/>
        </w:rPr>
        <w:t xml:space="preserve"> </w:t>
      </w:r>
      <w:r>
        <w:rPr>
          <w:rFonts w:ascii="SimSun" w:hAnsi="SimSun" w:eastAsia="SimSun" w:cs="SimSun"/>
          <w:sz w:val="30"/>
          <w:szCs w:val="30"/>
          <w:spacing w:val="-14"/>
        </w:rPr>
        <w:t>开启常闭防火门，查看自动闭合功能，查看双扇门和多扇门的关闭顺序，防火门关闭后，分</w:t>
      </w:r>
      <w:r>
        <w:rPr>
          <w:rFonts w:ascii="SimSun" w:hAnsi="SimSun" w:eastAsia="SimSun" w:cs="SimSun"/>
          <w:sz w:val="30"/>
          <w:szCs w:val="30"/>
        </w:rPr>
        <w:t xml:space="preserve"> </w:t>
      </w:r>
      <w:r>
        <w:rPr>
          <w:rFonts w:ascii="SimSun" w:hAnsi="SimSun" w:eastAsia="SimSun" w:cs="SimSun"/>
          <w:sz w:val="30"/>
          <w:szCs w:val="30"/>
          <w:spacing w:val="-15"/>
        </w:rPr>
        <w:t>别从内外两侧开启。</w:t>
      </w:r>
    </w:p>
    <w:p>
      <w:pPr>
        <w:ind w:right="226"/>
        <w:spacing w:before="72" w:line="237" w:lineRule="auto"/>
        <w:rPr>
          <w:rFonts w:ascii="SimSun" w:hAnsi="SimSun" w:eastAsia="SimSun" w:cs="SimSun"/>
          <w:sz w:val="30"/>
          <w:szCs w:val="30"/>
        </w:rPr>
      </w:pPr>
      <w:hyperlink w:history="true" r:id="rId474">
        <w:r>
          <w:rPr>
            <w:rFonts w:ascii="SimSun" w:hAnsi="SimSun" w:eastAsia="SimSun" w:cs="SimSun"/>
            <w:sz w:val="30"/>
            <w:szCs w:val="30"/>
            <w:spacing w:val="-11"/>
          </w:rPr>
          <w:t>6.17.1.3</w:t>
        </w:r>
      </w:hyperlink>
      <w:r>
        <w:rPr>
          <w:rFonts w:ascii="SimSun" w:hAnsi="SimSun" w:eastAsia="SimSun" w:cs="SimSun"/>
          <w:sz w:val="30"/>
          <w:szCs w:val="30"/>
          <w:spacing w:val="69"/>
        </w:rPr>
        <w:t xml:space="preserve"> </w:t>
      </w:r>
      <w:r>
        <w:rPr>
          <w:rFonts w:ascii="SimSun" w:hAnsi="SimSun" w:eastAsia="SimSun" w:cs="SimSun"/>
          <w:sz w:val="30"/>
          <w:szCs w:val="30"/>
          <w:spacing w:val="-11"/>
        </w:rPr>
        <w:t>分别触发两个相关火灾探测器，查看相应区域电动常开防火门的关闭效果及其信号反馈情</w:t>
      </w:r>
      <w:r>
        <w:rPr>
          <w:rFonts w:ascii="SimSun" w:hAnsi="SimSun" w:eastAsia="SimSun" w:cs="SimSun"/>
          <w:sz w:val="30"/>
          <w:szCs w:val="30"/>
        </w:rPr>
        <w:t xml:space="preserve"> </w:t>
      </w:r>
      <w:r>
        <w:rPr>
          <w:rFonts w:ascii="SimSun" w:hAnsi="SimSun" w:eastAsia="SimSun" w:cs="SimSun"/>
          <w:sz w:val="30"/>
          <w:szCs w:val="30"/>
          <w:spacing w:val="-6"/>
        </w:rPr>
        <w:t>况。</w:t>
      </w:r>
    </w:p>
    <w:p>
      <w:pPr>
        <w:ind w:right="87"/>
        <w:spacing w:before="61" w:line="245" w:lineRule="auto"/>
        <w:rPr>
          <w:rFonts w:ascii="SimSun" w:hAnsi="SimSun" w:eastAsia="SimSun" w:cs="SimSun"/>
          <w:sz w:val="30"/>
          <w:szCs w:val="30"/>
        </w:rPr>
      </w:pPr>
      <w:hyperlink w:history="true" r:id="rId475">
        <w:r>
          <w:rPr>
            <w:rFonts w:ascii="SimSun" w:hAnsi="SimSun" w:eastAsia="SimSun" w:cs="SimSun"/>
            <w:sz w:val="30"/>
            <w:szCs w:val="30"/>
            <w:spacing w:val="-14"/>
          </w:rPr>
          <w:t>6.17.1.4</w:t>
        </w:r>
      </w:hyperlink>
      <w:r>
        <w:rPr>
          <w:rFonts w:ascii="SimSun" w:hAnsi="SimSun" w:eastAsia="SimSun" w:cs="SimSun"/>
          <w:sz w:val="30"/>
          <w:szCs w:val="30"/>
          <w:spacing w:val="64"/>
        </w:rPr>
        <w:t xml:space="preserve"> </w:t>
      </w:r>
      <w:r>
        <w:rPr>
          <w:rFonts w:ascii="SimSun" w:hAnsi="SimSun" w:eastAsia="SimSun" w:cs="SimSun"/>
          <w:sz w:val="30"/>
          <w:szCs w:val="30"/>
          <w:spacing w:val="-14"/>
        </w:rPr>
        <w:t>疏散通道上设置有出入口门禁控制装置的防火门，自动或远程手动输出控制信号，查看出入</w:t>
      </w:r>
      <w:r>
        <w:rPr>
          <w:rFonts w:ascii="SimSun" w:hAnsi="SimSun" w:eastAsia="SimSun" w:cs="SimSun"/>
          <w:sz w:val="30"/>
          <w:szCs w:val="30"/>
        </w:rPr>
        <w:t xml:space="preserve"> </w:t>
      </w:r>
      <w:r>
        <w:rPr>
          <w:rFonts w:ascii="SimSun" w:hAnsi="SimSun" w:eastAsia="SimSun" w:cs="SimSun"/>
          <w:sz w:val="30"/>
          <w:szCs w:val="30"/>
          <w:spacing w:val="-16"/>
        </w:rPr>
        <w:t>口门禁控制装置的解除情况及其信号反馈情况。</w:t>
      </w:r>
    </w:p>
    <w:p>
      <w:pPr>
        <w:ind w:left="4"/>
        <w:spacing w:before="270" w:line="219" w:lineRule="auto"/>
        <w:rPr>
          <w:rFonts w:ascii="SimSun" w:hAnsi="SimSun" w:eastAsia="SimSun" w:cs="SimSun"/>
          <w:sz w:val="30"/>
          <w:szCs w:val="30"/>
        </w:rPr>
      </w:pPr>
      <w:r>
        <w:rPr>
          <w:rFonts w:ascii="SimSun" w:hAnsi="SimSun" w:eastAsia="SimSun" w:cs="SimSun"/>
          <w:sz w:val="30"/>
          <w:szCs w:val="30"/>
          <w:b/>
          <w:bCs/>
          <w:spacing w:val="-7"/>
        </w:rPr>
        <w:t>6.17.2</w:t>
      </w:r>
      <w:r>
        <w:rPr>
          <w:rFonts w:ascii="SimSun" w:hAnsi="SimSun" w:eastAsia="SimSun" w:cs="SimSun"/>
          <w:sz w:val="30"/>
          <w:szCs w:val="30"/>
          <w:spacing w:val="84"/>
        </w:rPr>
        <w:t xml:space="preserve"> </w:t>
      </w:r>
      <w:r>
        <w:rPr>
          <w:rFonts w:ascii="SimSun" w:hAnsi="SimSun" w:eastAsia="SimSun" w:cs="SimSun"/>
          <w:sz w:val="30"/>
          <w:szCs w:val="30"/>
          <w:b/>
          <w:bCs/>
          <w:spacing w:val="-7"/>
        </w:rPr>
        <w:t>防火卷帘</w:t>
      </w:r>
    </w:p>
    <w:p>
      <w:pPr>
        <w:spacing w:before="306" w:line="219" w:lineRule="auto"/>
        <w:rPr>
          <w:rFonts w:ascii="SimSun" w:hAnsi="SimSun" w:eastAsia="SimSun" w:cs="SimSun"/>
          <w:sz w:val="30"/>
          <w:szCs w:val="30"/>
        </w:rPr>
      </w:pPr>
      <w:hyperlink w:history="true" r:id="rId476">
        <w:r>
          <w:rPr>
            <w:rFonts w:ascii="Times New Roman" w:hAnsi="Times New Roman" w:eastAsia="Times New Roman" w:cs="Times New Roman"/>
            <w:sz w:val="30"/>
            <w:szCs w:val="30"/>
            <w:spacing w:val="-8"/>
          </w:rPr>
          <w:t>6.17.2.1</w:t>
        </w:r>
      </w:hyperlink>
      <w:r>
        <w:rPr>
          <w:rFonts w:ascii="Times New Roman" w:hAnsi="Times New Roman" w:eastAsia="Times New Roman" w:cs="Times New Roman"/>
          <w:sz w:val="30"/>
          <w:szCs w:val="30"/>
          <w:spacing w:val="-8"/>
        </w:rPr>
        <w:t xml:space="preserve">      </w:t>
      </w:r>
      <w:r>
        <w:rPr>
          <w:rFonts w:ascii="SimSun" w:hAnsi="SimSun" w:eastAsia="SimSun" w:cs="SimSun"/>
          <w:sz w:val="30"/>
          <w:szCs w:val="30"/>
          <w:spacing w:val="-8"/>
        </w:rPr>
        <w:t>查看卷帘及其电动机等部件的外</w:t>
      </w:r>
      <w:r>
        <w:rPr>
          <w:rFonts w:ascii="SimSun" w:hAnsi="SimSun" w:eastAsia="SimSun" w:cs="SimSun"/>
          <w:sz w:val="30"/>
          <w:szCs w:val="30"/>
          <w:spacing w:val="-9"/>
        </w:rPr>
        <w:t>观。</w:t>
      </w:r>
    </w:p>
    <w:p>
      <w:pPr>
        <w:ind w:right="86"/>
        <w:spacing w:before="65" w:line="230" w:lineRule="auto"/>
        <w:rPr>
          <w:rFonts w:ascii="SimSun" w:hAnsi="SimSun" w:eastAsia="SimSun" w:cs="SimSun"/>
          <w:sz w:val="30"/>
          <w:szCs w:val="30"/>
        </w:rPr>
      </w:pPr>
      <w:hyperlink w:history="true" r:id="rId477">
        <w:r>
          <w:rPr>
            <w:rFonts w:ascii="SimSun" w:hAnsi="SimSun" w:eastAsia="SimSun" w:cs="SimSun"/>
            <w:sz w:val="30"/>
            <w:szCs w:val="30"/>
            <w:spacing w:val="-14"/>
          </w:rPr>
          <w:t>6.17.2.2</w:t>
        </w:r>
      </w:hyperlink>
      <w:r>
        <w:rPr>
          <w:rFonts w:ascii="SimSun" w:hAnsi="SimSun" w:eastAsia="SimSun" w:cs="SimSun"/>
          <w:sz w:val="30"/>
          <w:szCs w:val="30"/>
          <w:spacing w:val="64"/>
        </w:rPr>
        <w:t xml:space="preserve"> </w:t>
      </w:r>
      <w:r>
        <w:rPr>
          <w:rFonts w:ascii="SimSun" w:hAnsi="SimSun" w:eastAsia="SimSun" w:cs="SimSun"/>
          <w:sz w:val="30"/>
          <w:szCs w:val="30"/>
          <w:spacing w:val="-14"/>
        </w:rPr>
        <w:t>分别以机械操作、触发手动控制按钮、在消防控制室手动输出遥控信号和分别触发两个相关</w:t>
      </w:r>
      <w:r>
        <w:rPr>
          <w:rFonts w:ascii="SimSun" w:hAnsi="SimSun" w:eastAsia="SimSun" w:cs="SimSun"/>
          <w:sz w:val="30"/>
          <w:szCs w:val="30"/>
        </w:rPr>
        <w:t xml:space="preserve"> </w:t>
      </w:r>
      <w:r>
        <w:rPr>
          <w:rFonts w:ascii="SimSun" w:hAnsi="SimSun" w:eastAsia="SimSun" w:cs="SimSun"/>
          <w:sz w:val="30"/>
          <w:szCs w:val="30"/>
          <w:spacing w:val="-14"/>
        </w:rPr>
        <w:t>火灾探测器的方式操作卷帘升降，查看卷帘的运行情况及其信号</w:t>
      </w:r>
      <w:r>
        <w:rPr>
          <w:rFonts w:ascii="SimSun" w:hAnsi="SimSun" w:eastAsia="SimSun" w:cs="SimSun"/>
          <w:sz w:val="30"/>
          <w:szCs w:val="30"/>
          <w:spacing w:val="-15"/>
        </w:rPr>
        <w:t>反馈情况。</w:t>
      </w:r>
    </w:p>
    <w:p>
      <w:pPr>
        <w:ind w:left="4"/>
        <w:spacing w:before="289" w:line="219" w:lineRule="auto"/>
        <w:rPr>
          <w:rFonts w:ascii="SimSun" w:hAnsi="SimSun" w:eastAsia="SimSun" w:cs="SimSun"/>
          <w:sz w:val="30"/>
          <w:szCs w:val="30"/>
        </w:rPr>
      </w:pPr>
      <w:r>
        <w:rPr>
          <w:rFonts w:ascii="SimSun" w:hAnsi="SimSun" w:eastAsia="SimSun" w:cs="SimSun"/>
          <w:sz w:val="30"/>
          <w:szCs w:val="30"/>
          <w:b/>
          <w:bCs/>
          <w:spacing w:val="-8"/>
        </w:rPr>
        <w:t>6.17.3</w:t>
      </w:r>
      <w:r>
        <w:rPr>
          <w:rFonts w:ascii="SimSun" w:hAnsi="SimSun" w:eastAsia="SimSun" w:cs="SimSun"/>
          <w:sz w:val="30"/>
          <w:szCs w:val="30"/>
          <w:spacing w:val="84"/>
        </w:rPr>
        <w:t xml:space="preserve"> </w:t>
      </w:r>
      <w:r>
        <w:rPr>
          <w:rFonts w:ascii="SimSun" w:hAnsi="SimSun" w:eastAsia="SimSun" w:cs="SimSun"/>
          <w:sz w:val="30"/>
          <w:szCs w:val="30"/>
          <w:b/>
          <w:bCs/>
          <w:spacing w:val="-8"/>
        </w:rPr>
        <w:t>电动防火阀</w:t>
      </w:r>
    </w:p>
    <w:p>
      <w:pPr>
        <w:spacing w:before="289" w:line="219" w:lineRule="auto"/>
        <w:rPr>
          <w:rFonts w:ascii="SimSun" w:hAnsi="SimSun" w:eastAsia="SimSun" w:cs="SimSun"/>
          <w:sz w:val="30"/>
          <w:szCs w:val="30"/>
        </w:rPr>
      </w:pPr>
      <w:hyperlink w:history="true" r:id="rId478">
        <w:r>
          <w:rPr>
            <w:rFonts w:ascii="Times New Roman" w:hAnsi="Times New Roman" w:eastAsia="Times New Roman" w:cs="Times New Roman"/>
            <w:sz w:val="30"/>
            <w:szCs w:val="30"/>
            <w:b/>
            <w:bCs/>
            <w:spacing w:val="-6"/>
          </w:rPr>
          <w:t>6.17.3.1</w:t>
        </w:r>
      </w:hyperlink>
      <w:r>
        <w:rPr>
          <w:rFonts w:ascii="Times New Roman" w:hAnsi="Times New Roman" w:eastAsia="Times New Roman" w:cs="Times New Roman"/>
          <w:sz w:val="30"/>
          <w:szCs w:val="30"/>
          <w:b/>
          <w:bCs/>
          <w:spacing w:val="-6"/>
        </w:rPr>
        <w:t xml:space="preserve">      </w:t>
      </w:r>
      <w:r>
        <w:rPr>
          <w:rFonts w:ascii="SimSun" w:hAnsi="SimSun" w:eastAsia="SimSun" w:cs="SimSun"/>
          <w:sz w:val="30"/>
          <w:szCs w:val="30"/>
          <w:spacing w:val="-6"/>
        </w:rPr>
        <w:t>查看防火阀</w:t>
      </w:r>
      <w:r>
        <w:rPr>
          <w:rFonts w:ascii="SimSun" w:hAnsi="SimSun" w:eastAsia="SimSun" w:cs="SimSun"/>
          <w:sz w:val="30"/>
          <w:szCs w:val="30"/>
          <w:spacing w:val="-7"/>
        </w:rPr>
        <w:t>的外观。</w:t>
      </w:r>
    </w:p>
    <w:p>
      <w:pPr>
        <w:spacing w:before="74" w:line="219" w:lineRule="auto"/>
        <w:rPr>
          <w:rFonts w:ascii="SimSun" w:hAnsi="SimSun" w:eastAsia="SimSun" w:cs="SimSun"/>
          <w:sz w:val="30"/>
          <w:szCs w:val="30"/>
        </w:rPr>
      </w:pPr>
      <w:hyperlink w:history="true" r:id="rId479">
        <w:r>
          <w:rPr>
            <w:rFonts w:ascii="Times New Roman" w:hAnsi="Times New Roman" w:eastAsia="Times New Roman" w:cs="Times New Roman"/>
            <w:sz w:val="30"/>
            <w:szCs w:val="30"/>
            <w:b/>
            <w:bCs/>
            <w:spacing w:val="-7"/>
          </w:rPr>
          <w:t>6.17.3.2</w:t>
        </w:r>
      </w:hyperlink>
      <w:r>
        <w:rPr>
          <w:rFonts w:ascii="Times New Roman" w:hAnsi="Times New Roman" w:eastAsia="Times New Roman" w:cs="Times New Roman"/>
          <w:sz w:val="30"/>
          <w:szCs w:val="30"/>
          <w:b/>
          <w:bCs/>
          <w:spacing w:val="14"/>
        </w:rPr>
        <w:t xml:space="preserve">     </w:t>
      </w:r>
      <w:r>
        <w:rPr>
          <w:rFonts w:ascii="SimSun" w:hAnsi="SimSun" w:eastAsia="SimSun" w:cs="SimSun"/>
          <w:sz w:val="30"/>
          <w:szCs w:val="30"/>
          <w:spacing w:val="-7"/>
        </w:rPr>
        <w:t>手动开启并复位。</w:t>
      </w:r>
    </w:p>
    <w:p>
      <w:pPr>
        <w:ind w:left="4"/>
        <w:spacing w:before="84" w:line="219" w:lineRule="auto"/>
        <w:rPr>
          <w:rFonts w:ascii="SimSun" w:hAnsi="SimSun" w:eastAsia="SimSun" w:cs="SimSun"/>
          <w:sz w:val="30"/>
          <w:szCs w:val="30"/>
        </w:rPr>
      </w:pPr>
      <w:hyperlink w:history="true" r:id="rId480">
        <w:r>
          <w:rPr>
            <w:rFonts w:ascii="SimSun" w:hAnsi="SimSun" w:eastAsia="SimSun" w:cs="SimSun"/>
            <w:sz w:val="30"/>
            <w:szCs w:val="30"/>
            <w:b/>
            <w:bCs/>
            <w:spacing w:val="-12"/>
          </w:rPr>
          <w:t>6.17.3.3</w:t>
        </w:r>
      </w:hyperlink>
      <w:r>
        <w:rPr>
          <w:rFonts w:ascii="SimSun" w:hAnsi="SimSun" w:eastAsia="SimSun" w:cs="SimSun"/>
          <w:sz w:val="30"/>
          <w:szCs w:val="30"/>
          <w:spacing w:val="60"/>
        </w:rPr>
        <w:t xml:space="preserve"> </w:t>
      </w:r>
      <w:r>
        <w:rPr>
          <w:rFonts w:ascii="SimSun" w:hAnsi="SimSun" w:eastAsia="SimSun" w:cs="SimSun"/>
          <w:sz w:val="30"/>
          <w:szCs w:val="30"/>
          <w:spacing w:val="-12"/>
        </w:rPr>
        <w:t>分别触发两个相关火灾探测器，查看防火阀的动作情况及其信号</w:t>
      </w:r>
      <w:r>
        <w:rPr>
          <w:rFonts w:ascii="SimSun" w:hAnsi="SimSun" w:eastAsia="SimSun" w:cs="SimSun"/>
          <w:sz w:val="30"/>
          <w:szCs w:val="30"/>
          <w:spacing w:val="-13"/>
        </w:rPr>
        <w:t>反馈情况。</w:t>
      </w:r>
    </w:p>
    <w:p>
      <w:pPr>
        <w:ind w:left="4"/>
        <w:spacing w:before="271" w:line="220" w:lineRule="auto"/>
        <w:outlineLvl w:val="1"/>
        <w:rPr>
          <w:rFonts w:ascii="SimSun" w:hAnsi="SimSun" w:eastAsia="SimSun" w:cs="SimSun"/>
          <w:sz w:val="30"/>
          <w:szCs w:val="30"/>
        </w:rPr>
      </w:pPr>
      <w:bookmarkStart w:name="bookmark51" w:id="133"/>
      <w:bookmarkEnd w:id="133"/>
      <w:r>
        <w:rPr>
          <w:rFonts w:ascii="SimSun" w:hAnsi="SimSun" w:eastAsia="SimSun" w:cs="SimSun"/>
          <w:sz w:val="30"/>
          <w:szCs w:val="30"/>
          <w:b/>
          <w:bCs/>
          <w:spacing w:val="-7"/>
        </w:rPr>
        <w:t>6.18</w:t>
      </w:r>
      <w:r>
        <w:rPr>
          <w:rFonts w:ascii="SimSun" w:hAnsi="SimSun" w:eastAsia="SimSun" w:cs="SimSun"/>
          <w:sz w:val="30"/>
          <w:szCs w:val="30"/>
          <w:spacing w:val="126"/>
        </w:rPr>
        <w:t xml:space="preserve"> </w:t>
      </w:r>
      <w:r>
        <w:rPr>
          <w:rFonts w:ascii="SimSun" w:hAnsi="SimSun" w:eastAsia="SimSun" w:cs="SimSun"/>
          <w:sz w:val="30"/>
          <w:szCs w:val="30"/>
          <w:b/>
          <w:bCs/>
          <w:spacing w:val="-7"/>
        </w:rPr>
        <w:t>消防电梯</w:t>
      </w:r>
    </w:p>
    <w:p>
      <w:pPr>
        <w:pStyle w:val="BodyText"/>
        <w:spacing w:before="256" w:line="219" w:lineRule="auto"/>
        <w:rPr>
          <w:rFonts w:ascii="SimSun" w:hAnsi="SimSun" w:eastAsia="SimSun" w:cs="SimSun"/>
          <w:sz w:val="30"/>
          <w:szCs w:val="30"/>
        </w:rPr>
      </w:pPr>
      <w:r>
        <w:rPr>
          <w:sz w:val="30"/>
          <w:szCs w:val="30"/>
          <w:spacing w:val="-9"/>
        </w:rPr>
        <w:t>6.18.1   </w:t>
      </w:r>
      <w:r>
        <w:rPr>
          <w:rFonts w:ascii="SimSun" w:hAnsi="SimSun" w:eastAsia="SimSun" w:cs="SimSun"/>
          <w:sz w:val="30"/>
          <w:szCs w:val="30"/>
          <w:spacing w:val="-9"/>
        </w:rPr>
        <w:t>在首层触发电梯的迫降按钮，查看消防电梯的运行情况。</w:t>
      </w:r>
    </w:p>
    <w:p>
      <w:pPr>
        <w:spacing w:before="84" w:line="219" w:lineRule="auto"/>
        <w:rPr>
          <w:rFonts w:ascii="SimSun" w:hAnsi="SimSun" w:eastAsia="SimSun" w:cs="SimSun"/>
          <w:sz w:val="30"/>
          <w:szCs w:val="30"/>
        </w:rPr>
      </w:pPr>
      <w:r>
        <w:rPr>
          <w:rFonts w:ascii="SimSun" w:hAnsi="SimSun" w:eastAsia="SimSun" w:cs="SimSun"/>
          <w:sz w:val="30"/>
          <w:szCs w:val="30"/>
          <w:spacing w:val="-11"/>
        </w:rPr>
        <w:t>6.18.2</w:t>
      </w:r>
      <w:r>
        <w:rPr>
          <w:rFonts w:ascii="SimSun" w:hAnsi="SimSun" w:eastAsia="SimSun" w:cs="SimSun"/>
          <w:sz w:val="30"/>
          <w:szCs w:val="30"/>
          <w:spacing w:val="84"/>
        </w:rPr>
        <w:t xml:space="preserve"> </w:t>
      </w:r>
      <w:r>
        <w:rPr>
          <w:rFonts w:ascii="SimSun" w:hAnsi="SimSun" w:eastAsia="SimSun" w:cs="SimSun"/>
          <w:sz w:val="30"/>
          <w:szCs w:val="30"/>
          <w:spacing w:val="-11"/>
        </w:rPr>
        <w:t>在电梯轿厢内用专用对讲电话通</w:t>
      </w:r>
      <w:r>
        <w:rPr>
          <w:rFonts w:ascii="SimSun" w:hAnsi="SimSun" w:eastAsia="SimSun" w:cs="SimSun"/>
          <w:sz w:val="30"/>
          <w:szCs w:val="30"/>
          <w:spacing w:val="-12"/>
        </w:rPr>
        <w:t>话，并控制轿厢的升降。</w:t>
      </w:r>
    </w:p>
    <w:p>
      <w:pPr>
        <w:spacing w:before="74" w:line="219" w:lineRule="auto"/>
        <w:rPr>
          <w:rFonts w:ascii="SimSun" w:hAnsi="SimSun" w:eastAsia="SimSun" w:cs="SimSun"/>
          <w:sz w:val="30"/>
          <w:szCs w:val="30"/>
        </w:rPr>
      </w:pPr>
      <w:r>
        <w:rPr>
          <w:rFonts w:ascii="SimSun" w:hAnsi="SimSun" w:eastAsia="SimSun" w:cs="SimSun"/>
          <w:sz w:val="30"/>
          <w:szCs w:val="30"/>
          <w:spacing w:val="-12"/>
        </w:rPr>
        <w:t>6.18.3</w:t>
      </w:r>
      <w:r>
        <w:rPr>
          <w:rFonts w:ascii="SimSun" w:hAnsi="SimSun" w:eastAsia="SimSun" w:cs="SimSun"/>
          <w:sz w:val="30"/>
          <w:szCs w:val="30"/>
          <w:spacing w:val="89"/>
        </w:rPr>
        <w:t xml:space="preserve"> </w:t>
      </w:r>
      <w:r>
        <w:rPr>
          <w:rFonts w:ascii="SimSun" w:hAnsi="SimSun" w:eastAsia="SimSun" w:cs="SimSun"/>
          <w:sz w:val="30"/>
          <w:szCs w:val="30"/>
          <w:spacing w:val="-12"/>
        </w:rPr>
        <w:t>测试电梯从首层至顶层的运行时间。</w:t>
      </w:r>
    </w:p>
    <w:p>
      <w:pPr>
        <w:spacing w:before="64" w:line="219" w:lineRule="auto"/>
        <w:jc w:val="right"/>
        <w:rPr>
          <w:rFonts w:ascii="SimSun" w:hAnsi="SimSun" w:eastAsia="SimSun" w:cs="SimSun"/>
          <w:sz w:val="30"/>
          <w:szCs w:val="30"/>
        </w:rPr>
      </w:pPr>
      <w:r>
        <w:rPr>
          <w:rFonts w:ascii="SimSun" w:hAnsi="SimSun" w:eastAsia="SimSun" w:cs="SimSun"/>
          <w:sz w:val="30"/>
          <w:szCs w:val="30"/>
          <w:spacing w:val="-13"/>
        </w:rPr>
        <w:t>6.18.4</w:t>
      </w:r>
      <w:r>
        <w:rPr>
          <w:rFonts w:ascii="SimSun" w:hAnsi="SimSun" w:eastAsia="SimSun" w:cs="SimSun"/>
          <w:sz w:val="30"/>
          <w:szCs w:val="30"/>
          <w:spacing w:val="89"/>
        </w:rPr>
        <w:t xml:space="preserve"> </w:t>
      </w:r>
      <w:r>
        <w:rPr>
          <w:rFonts w:ascii="SimSun" w:hAnsi="SimSun" w:eastAsia="SimSun" w:cs="SimSun"/>
          <w:sz w:val="30"/>
          <w:szCs w:val="30"/>
          <w:spacing w:val="-13"/>
        </w:rPr>
        <w:t>具有联动功能的消防电梯，分别触发两个相关火灾探测器，查看电梯的动作情况和反馈信号。</w:t>
      </w:r>
    </w:p>
    <w:p>
      <w:pPr>
        <w:spacing w:before="64" w:line="219" w:lineRule="auto"/>
        <w:rPr>
          <w:rFonts w:ascii="SimSun" w:hAnsi="SimSun" w:eastAsia="SimSun" w:cs="SimSun"/>
          <w:sz w:val="30"/>
          <w:szCs w:val="30"/>
        </w:rPr>
      </w:pPr>
      <w:r>
        <w:rPr>
          <w:rFonts w:ascii="SimSun" w:hAnsi="SimSun" w:eastAsia="SimSun" w:cs="SimSun"/>
          <w:sz w:val="30"/>
          <w:szCs w:val="30"/>
          <w:spacing w:val="-12"/>
        </w:rPr>
        <w:t>6.18.5</w:t>
      </w:r>
      <w:r>
        <w:rPr>
          <w:rFonts w:ascii="SimSun" w:hAnsi="SimSun" w:eastAsia="SimSun" w:cs="SimSun"/>
          <w:sz w:val="30"/>
          <w:szCs w:val="30"/>
          <w:spacing w:val="85"/>
        </w:rPr>
        <w:t xml:space="preserve"> </w:t>
      </w:r>
      <w:r>
        <w:rPr>
          <w:rFonts w:ascii="SimSun" w:hAnsi="SimSun" w:eastAsia="SimSun" w:cs="SimSun"/>
          <w:sz w:val="30"/>
          <w:szCs w:val="30"/>
          <w:spacing w:val="-12"/>
        </w:rPr>
        <w:t>触发消防控制设备远程控制按钮，查看电梯的动作情况和反馈信号。</w:t>
      </w:r>
    </w:p>
    <w:p>
      <w:pPr>
        <w:ind w:right="65"/>
        <w:spacing w:before="73" w:line="236" w:lineRule="auto"/>
        <w:rPr>
          <w:rFonts w:ascii="SimSun" w:hAnsi="SimSun" w:eastAsia="SimSun" w:cs="SimSun"/>
          <w:sz w:val="30"/>
          <w:szCs w:val="30"/>
        </w:rPr>
      </w:pPr>
      <w:r>
        <w:rPr>
          <w:rFonts w:ascii="SimSun" w:hAnsi="SimSun" w:eastAsia="SimSun" w:cs="SimSun"/>
          <w:sz w:val="30"/>
          <w:szCs w:val="30"/>
          <w:spacing w:val="-14"/>
        </w:rPr>
        <w:t>6.18.6</w:t>
      </w:r>
      <w:r>
        <w:rPr>
          <w:rFonts w:ascii="SimSun" w:hAnsi="SimSun" w:eastAsia="SimSun" w:cs="SimSun"/>
          <w:sz w:val="30"/>
          <w:szCs w:val="30"/>
          <w:spacing w:val="84"/>
        </w:rPr>
        <w:t xml:space="preserve"> </w:t>
      </w:r>
      <w:r>
        <w:rPr>
          <w:rFonts w:ascii="SimSun" w:hAnsi="SimSun" w:eastAsia="SimSun" w:cs="SimSun"/>
          <w:sz w:val="30"/>
          <w:szCs w:val="30"/>
          <w:spacing w:val="-14"/>
        </w:rPr>
        <w:t>现场观察电梯的动力与控制电缆、电线、控制面板的防水措施，</w:t>
      </w:r>
      <w:r>
        <w:rPr>
          <w:rFonts w:ascii="SimSun" w:hAnsi="SimSun" w:eastAsia="SimSun" w:cs="SimSun"/>
          <w:sz w:val="30"/>
          <w:szCs w:val="30"/>
          <w:spacing w:val="-15"/>
        </w:rPr>
        <w:t>测量排水井容量，查看排水泵</w:t>
      </w:r>
      <w:r>
        <w:rPr>
          <w:rFonts w:ascii="SimSun" w:hAnsi="SimSun" w:eastAsia="SimSun" w:cs="SimSun"/>
          <w:sz w:val="30"/>
          <w:szCs w:val="30"/>
        </w:rPr>
        <w:t xml:space="preserve"> </w:t>
      </w:r>
      <w:r>
        <w:rPr>
          <w:rFonts w:ascii="SimSun" w:hAnsi="SimSun" w:eastAsia="SimSun" w:cs="SimSun"/>
          <w:sz w:val="30"/>
          <w:szCs w:val="30"/>
          <w:spacing w:val="-14"/>
        </w:rPr>
        <w:t>铭牌额定流量。</w:t>
      </w:r>
    </w:p>
    <w:p>
      <w:pPr>
        <w:ind w:left="4"/>
        <w:spacing w:before="270" w:line="219" w:lineRule="auto"/>
        <w:outlineLvl w:val="1"/>
        <w:rPr>
          <w:rFonts w:ascii="SimSun" w:hAnsi="SimSun" w:eastAsia="SimSun" w:cs="SimSun"/>
          <w:sz w:val="30"/>
          <w:szCs w:val="30"/>
        </w:rPr>
      </w:pPr>
      <w:bookmarkStart w:name="bookmark52" w:id="134"/>
      <w:bookmarkEnd w:id="134"/>
      <w:r>
        <w:rPr>
          <w:rFonts w:ascii="SimSun" w:hAnsi="SimSun" w:eastAsia="SimSun" w:cs="SimSun"/>
          <w:sz w:val="30"/>
          <w:szCs w:val="30"/>
          <w:b/>
          <w:bCs/>
          <w:spacing w:val="-7"/>
        </w:rPr>
        <w:t>6.19</w:t>
      </w:r>
      <w:r>
        <w:rPr>
          <w:rFonts w:ascii="SimSun" w:hAnsi="SimSun" w:eastAsia="SimSun" w:cs="SimSun"/>
          <w:sz w:val="30"/>
          <w:szCs w:val="30"/>
          <w:spacing w:val="112"/>
        </w:rPr>
        <w:t xml:space="preserve"> </w:t>
      </w:r>
      <w:r>
        <w:rPr>
          <w:rFonts w:ascii="SimSun" w:hAnsi="SimSun" w:eastAsia="SimSun" w:cs="SimSun"/>
          <w:sz w:val="30"/>
          <w:szCs w:val="30"/>
          <w:b/>
          <w:bCs/>
          <w:spacing w:val="-7"/>
        </w:rPr>
        <w:t>消防救援窗口</w:t>
      </w:r>
    </w:p>
    <w:p>
      <w:pPr>
        <w:pStyle w:val="BodyText"/>
        <w:spacing w:before="309" w:line="219" w:lineRule="auto"/>
        <w:rPr>
          <w:rFonts w:ascii="SimSun" w:hAnsi="SimSun" w:eastAsia="SimSun" w:cs="SimSun"/>
          <w:sz w:val="30"/>
          <w:szCs w:val="30"/>
        </w:rPr>
      </w:pPr>
      <w:r>
        <w:rPr>
          <w:sz w:val="30"/>
          <w:szCs w:val="30"/>
          <w:b/>
          <w:bCs/>
          <w:spacing w:val="-8"/>
        </w:rPr>
        <w:t>6.19.1   </w:t>
      </w:r>
      <w:r>
        <w:rPr>
          <w:rFonts w:ascii="SimSun" w:hAnsi="SimSun" w:eastAsia="SimSun" w:cs="SimSun"/>
          <w:sz w:val="30"/>
          <w:szCs w:val="30"/>
          <w:spacing w:val="-8"/>
        </w:rPr>
        <w:t>测量窗口的净高、净宽及</w:t>
      </w:r>
      <w:r>
        <w:rPr>
          <w:rFonts w:ascii="SimSun" w:hAnsi="SimSun" w:eastAsia="SimSun" w:cs="SimSun"/>
          <w:sz w:val="30"/>
          <w:szCs w:val="30"/>
          <w:spacing w:val="-9"/>
        </w:rPr>
        <w:t>下沿距地面的高度。</w:t>
      </w:r>
    </w:p>
    <w:p>
      <w:pPr>
        <w:ind w:left="4"/>
        <w:spacing w:before="54" w:line="219" w:lineRule="auto"/>
        <w:rPr>
          <w:rFonts w:ascii="SimSun" w:hAnsi="SimSun" w:eastAsia="SimSun" w:cs="SimSun"/>
          <w:sz w:val="30"/>
          <w:szCs w:val="30"/>
        </w:rPr>
      </w:pPr>
      <w:r>
        <w:rPr>
          <w:rFonts w:ascii="SimSun" w:hAnsi="SimSun" w:eastAsia="SimSun" w:cs="SimSun"/>
          <w:sz w:val="30"/>
          <w:szCs w:val="30"/>
          <w:b/>
          <w:bCs/>
          <w:spacing w:val="-13"/>
        </w:rPr>
        <w:t>6.19.2</w:t>
      </w:r>
      <w:r>
        <w:rPr>
          <w:rFonts w:ascii="SimSun" w:hAnsi="SimSun" w:eastAsia="SimSun" w:cs="SimSun"/>
          <w:sz w:val="30"/>
          <w:szCs w:val="30"/>
          <w:spacing w:val="79"/>
        </w:rPr>
        <w:t xml:space="preserve"> </w:t>
      </w:r>
      <w:r>
        <w:rPr>
          <w:rFonts w:ascii="SimSun" w:hAnsi="SimSun" w:eastAsia="SimSun" w:cs="SimSun"/>
          <w:sz w:val="30"/>
          <w:szCs w:val="30"/>
          <w:spacing w:val="-13"/>
        </w:rPr>
        <w:t>检查窗口的设置数量、设置位置，测量救援窗口之间的间距。</w:t>
      </w:r>
    </w:p>
    <w:p>
      <w:pPr>
        <w:ind w:left="4"/>
        <w:spacing w:before="74" w:line="219" w:lineRule="auto"/>
        <w:rPr>
          <w:rFonts w:ascii="SimSun" w:hAnsi="SimSun" w:eastAsia="SimSun" w:cs="SimSun"/>
          <w:sz w:val="30"/>
          <w:szCs w:val="30"/>
        </w:rPr>
      </w:pPr>
      <w:r>
        <w:rPr>
          <w:rFonts w:ascii="SimSun" w:hAnsi="SimSun" w:eastAsia="SimSun" w:cs="SimSun"/>
          <w:sz w:val="30"/>
          <w:szCs w:val="30"/>
          <w:b/>
          <w:bCs/>
          <w:spacing w:val="-11"/>
        </w:rPr>
        <w:t>6.19.3</w:t>
      </w:r>
      <w:r>
        <w:rPr>
          <w:rFonts w:ascii="SimSun" w:hAnsi="SimSun" w:eastAsia="SimSun" w:cs="SimSun"/>
          <w:sz w:val="30"/>
          <w:szCs w:val="30"/>
          <w:spacing w:val="86"/>
        </w:rPr>
        <w:t xml:space="preserve"> </w:t>
      </w:r>
      <w:r>
        <w:rPr>
          <w:rFonts w:ascii="SimSun" w:hAnsi="SimSun" w:eastAsia="SimSun" w:cs="SimSun"/>
          <w:sz w:val="30"/>
          <w:szCs w:val="30"/>
          <w:spacing w:val="-11"/>
        </w:rPr>
        <w:t>检查窗口的标志。</w:t>
      </w:r>
    </w:p>
    <w:p>
      <w:pPr>
        <w:spacing w:line="219" w:lineRule="auto"/>
        <w:sectPr>
          <w:footerReference w:type="default" r:id="rId471"/>
          <w:pgSz w:w="16200" w:h="22910"/>
          <w:pgMar w:top="1941" w:right="1480" w:bottom="2019" w:left="1890" w:header="0" w:footer="1839" w:gutter="0"/>
        </w:sectPr>
        <w:rPr>
          <w:rFonts w:ascii="SimSun" w:hAnsi="SimSun" w:eastAsia="SimSun" w:cs="SimSun"/>
          <w:sz w:val="30"/>
          <w:szCs w:val="30"/>
        </w:rPr>
      </w:pPr>
    </w:p>
    <w:p>
      <w:pPr>
        <w:spacing w:before="42" w:line="192" w:lineRule="auto"/>
        <w:jc w:val="right"/>
        <w:rPr>
          <w:rFonts w:ascii="Times New Roman" w:hAnsi="Times New Roman" w:eastAsia="Times New Roman" w:cs="Times New Roman"/>
          <w:sz w:val="30"/>
          <w:szCs w:val="30"/>
        </w:rPr>
      </w:pPr>
      <w:r>
        <w:rPr>
          <w:rFonts w:ascii="Times New Roman" w:hAnsi="Times New Roman" w:eastAsia="Times New Roman" w:cs="Times New Roman"/>
          <w:sz w:val="30"/>
          <w:szCs w:val="30"/>
          <w:spacing w:val="-3"/>
        </w:rPr>
        <w:t>GB/T 44481—2024</w:t>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ind w:left="4884"/>
        <w:spacing w:before="114" w:line="222" w:lineRule="auto"/>
        <w:outlineLvl w:val="0"/>
        <w:rPr>
          <w:rFonts w:ascii="SimHei" w:hAnsi="SimHei" w:eastAsia="SimHei" w:cs="SimHei"/>
          <w:sz w:val="35"/>
          <w:szCs w:val="35"/>
        </w:rPr>
      </w:pPr>
      <w:bookmarkStart w:name="bookmark53" w:id="135"/>
      <w:bookmarkEnd w:id="135"/>
      <w:r>
        <w:rPr>
          <w:rFonts w:ascii="SimHei" w:hAnsi="SimHei" w:eastAsia="SimHei" w:cs="SimHei"/>
          <w:sz w:val="35"/>
          <w:szCs w:val="35"/>
          <w:b/>
          <w:bCs/>
          <w:spacing w:val="-15"/>
        </w:rPr>
        <w:t>参</w:t>
      </w:r>
      <w:r>
        <w:rPr>
          <w:rFonts w:ascii="SimHei" w:hAnsi="SimHei" w:eastAsia="SimHei" w:cs="SimHei"/>
          <w:sz w:val="35"/>
          <w:szCs w:val="35"/>
          <w:spacing w:val="40"/>
        </w:rPr>
        <w:t xml:space="preserve"> </w:t>
      </w:r>
      <w:r>
        <w:rPr>
          <w:rFonts w:ascii="SimHei" w:hAnsi="SimHei" w:eastAsia="SimHei" w:cs="SimHei"/>
          <w:sz w:val="35"/>
          <w:szCs w:val="35"/>
          <w:b/>
          <w:bCs/>
          <w:spacing w:val="-15"/>
        </w:rPr>
        <w:t>考</w:t>
      </w:r>
      <w:r>
        <w:rPr>
          <w:rFonts w:ascii="SimHei" w:hAnsi="SimHei" w:eastAsia="SimHei" w:cs="SimHei"/>
          <w:sz w:val="35"/>
          <w:szCs w:val="35"/>
          <w:spacing w:val="44"/>
        </w:rPr>
        <w:t xml:space="preserve"> </w:t>
      </w:r>
      <w:r>
        <w:rPr>
          <w:rFonts w:ascii="SimHei" w:hAnsi="SimHei" w:eastAsia="SimHei" w:cs="SimHei"/>
          <w:sz w:val="35"/>
          <w:szCs w:val="35"/>
          <w:b/>
          <w:bCs/>
          <w:spacing w:val="-15"/>
        </w:rPr>
        <w:t>文</w:t>
      </w:r>
      <w:r>
        <w:rPr>
          <w:rFonts w:ascii="SimHei" w:hAnsi="SimHei" w:eastAsia="SimHei" w:cs="SimHei"/>
          <w:sz w:val="35"/>
          <w:szCs w:val="35"/>
          <w:spacing w:val="40"/>
        </w:rPr>
        <w:t xml:space="preserve"> </w:t>
      </w:r>
      <w:r>
        <w:rPr>
          <w:rFonts w:ascii="SimHei" w:hAnsi="SimHei" w:eastAsia="SimHei" w:cs="SimHei"/>
          <w:sz w:val="35"/>
          <w:szCs w:val="35"/>
          <w:b/>
          <w:bCs/>
          <w:spacing w:val="-15"/>
        </w:rPr>
        <w:t>献</w:t>
      </w:r>
    </w:p>
    <w:p>
      <w:pPr>
        <w:pStyle w:val="BodyText"/>
        <w:spacing w:line="245" w:lineRule="auto"/>
        <w:rPr/>
      </w:pPr>
      <w:r/>
    </w:p>
    <w:p>
      <w:pPr>
        <w:ind w:left="80"/>
        <w:spacing w:before="98" w:line="219" w:lineRule="auto"/>
        <w:rPr>
          <w:rFonts w:ascii="SimSun" w:hAnsi="SimSun" w:eastAsia="SimSun" w:cs="SimSun"/>
          <w:sz w:val="30"/>
          <w:szCs w:val="30"/>
        </w:rPr>
      </w:pPr>
      <w:r>
        <w:rPr>
          <w:rFonts w:ascii="SimSun" w:hAnsi="SimSun" w:eastAsia="SimSun" w:cs="SimSun"/>
          <w:sz w:val="30"/>
          <w:szCs w:val="30"/>
          <w:spacing w:val="2"/>
        </w:rPr>
        <w:t>[1]中华人民共和国消防法(2019年修订</w:t>
      </w:r>
      <w:r>
        <w:rPr>
          <w:rFonts w:ascii="SimSun" w:hAnsi="SimSun" w:eastAsia="SimSun" w:cs="SimSun"/>
          <w:sz w:val="30"/>
          <w:szCs w:val="30"/>
          <w:spacing w:val="1"/>
        </w:rPr>
        <w:t>版)</w:t>
      </w:r>
    </w:p>
    <w:p>
      <w:pPr>
        <w:ind w:left="80"/>
        <w:spacing w:before="34" w:line="212" w:lineRule="auto"/>
        <w:rPr>
          <w:rFonts w:ascii="SimSun" w:hAnsi="SimSun" w:eastAsia="SimSun" w:cs="SimSun"/>
          <w:sz w:val="30"/>
          <w:szCs w:val="30"/>
        </w:rPr>
      </w:pPr>
      <w:r>
        <w:rPr>
          <w:rFonts w:ascii="Times New Roman" w:hAnsi="Times New Roman" w:eastAsia="Times New Roman" w:cs="Times New Roman"/>
          <w:sz w:val="30"/>
          <w:szCs w:val="30"/>
          <w:spacing w:val="1"/>
        </w:rPr>
        <w:t>[2]</w:t>
      </w:r>
      <w:r>
        <w:rPr>
          <w:rFonts w:ascii="Times New Roman" w:hAnsi="Times New Roman" w:eastAsia="Times New Roman" w:cs="Times New Roman"/>
          <w:sz w:val="30"/>
          <w:szCs w:val="30"/>
        </w:rPr>
        <w:t>GB</w:t>
      </w:r>
      <w:r>
        <w:rPr>
          <w:rFonts w:ascii="Times New Roman" w:hAnsi="Times New Roman" w:eastAsia="Times New Roman" w:cs="Times New Roman"/>
          <w:sz w:val="30"/>
          <w:szCs w:val="30"/>
          <w:spacing w:val="1"/>
        </w:rPr>
        <w:t xml:space="preserve">   50016-2014   </w:t>
      </w:r>
      <w:r>
        <w:rPr>
          <w:rFonts w:ascii="SimSun" w:hAnsi="SimSun" w:eastAsia="SimSun" w:cs="SimSun"/>
          <w:sz w:val="30"/>
          <w:szCs w:val="30"/>
          <w:spacing w:val="1"/>
        </w:rPr>
        <w:t>建筑设计防火规范(</w:t>
      </w:r>
      <w:r>
        <w:rPr>
          <w:rFonts w:ascii="SimSun" w:hAnsi="SimSun" w:eastAsia="SimSun" w:cs="SimSun"/>
          <w:sz w:val="30"/>
          <w:szCs w:val="30"/>
        </w:rPr>
        <w:t>2018年版)</w:t>
      </w:r>
    </w:p>
    <w:p>
      <w:pPr>
        <w:ind w:left="80"/>
        <w:spacing w:before="104" w:line="219" w:lineRule="auto"/>
        <w:rPr>
          <w:rFonts w:ascii="SimSun" w:hAnsi="SimSun" w:eastAsia="SimSun" w:cs="SimSun"/>
          <w:sz w:val="30"/>
          <w:szCs w:val="30"/>
        </w:rPr>
      </w:pPr>
      <w:r>
        <w:rPr>
          <w:rFonts w:ascii="SimSun" w:hAnsi="SimSun" w:eastAsia="SimSun" w:cs="SimSun"/>
          <w:sz w:val="30"/>
          <w:szCs w:val="30"/>
          <w:spacing w:val="-5"/>
        </w:rPr>
        <w:t>[3]GB</w:t>
      </w:r>
      <w:r>
        <w:rPr>
          <w:rFonts w:ascii="SimSun" w:hAnsi="SimSun" w:eastAsia="SimSun" w:cs="SimSun"/>
          <w:sz w:val="30"/>
          <w:szCs w:val="30"/>
          <w:spacing w:val="123"/>
        </w:rPr>
        <w:t xml:space="preserve"> </w:t>
      </w:r>
      <w:r>
        <w:rPr>
          <w:rFonts w:ascii="SimSun" w:hAnsi="SimSun" w:eastAsia="SimSun" w:cs="SimSun"/>
          <w:sz w:val="30"/>
          <w:szCs w:val="30"/>
          <w:spacing w:val="-5"/>
        </w:rPr>
        <w:t>50084-2017 自动喷水灭火系统设计规范</w:t>
      </w:r>
    </w:p>
    <w:p>
      <w:pPr>
        <w:ind w:left="80"/>
        <w:spacing w:before="55" w:line="212" w:lineRule="auto"/>
        <w:rPr>
          <w:rFonts w:ascii="SimSun" w:hAnsi="SimSun" w:eastAsia="SimSun" w:cs="SimSun"/>
          <w:sz w:val="30"/>
          <w:szCs w:val="30"/>
        </w:rPr>
      </w:pPr>
      <w:r>
        <w:rPr>
          <w:rFonts w:ascii="Times New Roman" w:hAnsi="Times New Roman" w:eastAsia="Times New Roman" w:cs="Times New Roman"/>
          <w:sz w:val="30"/>
          <w:szCs w:val="30"/>
          <w:spacing w:val="-4"/>
        </w:rPr>
        <w:t>[4]GB   50140-2005   </w:t>
      </w:r>
      <w:r>
        <w:rPr>
          <w:rFonts w:ascii="SimSun" w:hAnsi="SimSun" w:eastAsia="SimSun" w:cs="SimSun"/>
          <w:sz w:val="30"/>
          <w:szCs w:val="30"/>
          <w:spacing w:val="-4"/>
        </w:rPr>
        <w:t>建筑灭火器配置设计规范</w:t>
      </w:r>
    </w:p>
    <w:p>
      <w:pPr>
        <w:ind w:left="80"/>
        <w:spacing w:before="65" w:line="212" w:lineRule="auto"/>
        <w:rPr>
          <w:rFonts w:ascii="SimSun" w:hAnsi="SimSun" w:eastAsia="SimSun" w:cs="SimSun"/>
          <w:sz w:val="30"/>
          <w:szCs w:val="30"/>
        </w:rPr>
      </w:pPr>
      <w:r>
        <w:rPr>
          <w:rFonts w:ascii="Times New Roman" w:hAnsi="Times New Roman" w:eastAsia="Times New Roman" w:cs="Times New Roman"/>
          <w:sz w:val="30"/>
          <w:szCs w:val="30"/>
          <w:spacing w:val="-4"/>
        </w:rPr>
        <w:t>[5]GB   50151-2010   </w:t>
      </w:r>
      <w:r>
        <w:rPr>
          <w:rFonts w:ascii="SimSun" w:hAnsi="SimSun" w:eastAsia="SimSun" w:cs="SimSun"/>
          <w:sz w:val="30"/>
          <w:szCs w:val="30"/>
          <w:spacing w:val="-4"/>
        </w:rPr>
        <w:t>泡沫灭火系统设计规范</w:t>
      </w:r>
    </w:p>
    <w:p>
      <w:pPr>
        <w:ind w:left="80"/>
        <w:spacing w:before="86" w:line="212" w:lineRule="auto"/>
        <w:rPr>
          <w:rFonts w:ascii="SimSun" w:hAnsi="SimSun" w:eastAsia="SimSun" w:cs="SimSun"/>
          <w:sz w:val="30"/>
          <w:szCs w:val="30"/>
        </w:rPr>
      </w:pPr>
      <w:r>
        <w:rPr>
          <w:rFonts w:ascii="Times New Roman" w:hAnsi="Times New Roman" w:eastAsia="Times New Roman" w:cs="Times New Roman"/>
          <w:sz w:val="30"/>
          <w:szCs w:val="30"/>
          <w:spacing w:val="-5"/>
        </w:rPr>
        <w:t>[6]GB   50166-2019   </w:t>
      </w:r>
      <w:r>
        <w:rPr>
          <w:rFonts w:ascii="SimSun" w:hAnsi="SimSun" w:eastAsia="SimSun" w:cs="SimSun"/>
          <w:sz w:val="30"/>
          <w:szCs w:val="30"/>
          <w:spacing w:val="-5"/>
        </w:rPr>
        <w:t>火灾自动</w:t>
      </w:r>
      <w:r>
        <w:rPr>
          <w:rFonts w:ascii="SimSun" w:hAnsi="SimSun" w:eastAsia="SimSun" w:cs="SimSun"/>
          <w:sz w:val="30"/>
          <w:szCs w:val="30"/>
          <w:spacing w:val="-6"/>
        </w:rPr>
        <w:t>报警系统施工及验收规范</w:t>
      </w:r>
    </w:p>
    <w:p>
      <w:pPr>
        <w:ind w:left="80"/>
        <w:spacing w:before="85" w:line="212" w:lineRule="auto"/>
        <w:rPr>
          <w:rFonts w:ascii="SimSun" w:hAnsi="SimSun" w:eastAsia="SimSun" w:cs="SimSun"/>
          <w:sz w:val="30"/>
          <w:szCs w:val="30"/>
        </w:rPr>
      </w:pPr>
      <w:r>
        <w:rPr>
          <w:rFonts w:ascii="Times New Roman" w:hAnsi="Times New Roman" w:eastAsia="Times New Roman" w:cs="Times New Roman"/>
          <w:sz w:val="30"/>
          <w:szCs w:val="30"/>
          <w:spacing w:val="-4"/>
        </w:rPr>
        <w:t>[7]GB   50219-2014   </w:t>
      </w:r>
      <w:r>
        <w:rPr>
          <w:rFonts w:ascii="SimSun" w:hAnsi="SimSun" w:eastAsia="SimSun" w:cs="SimSun"/>
          <w:sz w:val="30"/>
          <w:szCs w:val="30"/>
          <w:spacing w:val="-4"/>
        </w:rPr>
        <w:t>水喷雾灭火系统技术规范</w:t>
      </w:r>
    </w:p>
    <w:p>
      <w:pPr>
        <w:ind w:left="80"/>
        <w:spacing w:before="76" w:line="212" w:lineRule="auto"/>
        <w:rPr>
          <w:rFonts w:ascii="SimSun" w:hAnsi="SimSun" w:eastAsia="SimSun" w:cs="SimSun"/>
          <w:sz w:val="30"/>
          <w:szCs w:val="30"/>
        </w:rPr>
      </w:pPr>
      <w:r>
        <w:rPr>
          <w:rFonts w:ascii="Times New Roman" w:hAnsi="Times New Roman" w:eastAsia="Times New Roman" w:cs="Times New Roman"/>
          <w:sz w:val="30"/>
          <w:szCs w:val="30"/>
          <w:spacing w:val="-5"/>
        </w:rPr>
        <w:t>[8]GB   50243-2016   </w:t>
      </w:r>
      <w:r>
        <w:rPr>
          <w:rFonts w:ascii="SimSun" w:hAnsi="SimSun" w:eastAsia="SimSun" w:cs="SimSun"/>
          <w:sz w:val="30"/>
          <w:szCs w:val="30"/>
          <w:spacing w:val="-5"/>
        </w:rPr>
        <w:t>通风与空调工</w:t>
      </w:r>
      <w:r>
        <w:rPr>
          <w:rFonts w:ascii="SimSun" w:hAnsi="SimSun" w:eastAsia="SimSun" w:cs="SimSun"/>
          <w:sz w:val="30"/>
          <w:szCs w:val="30"/>
          <w:spacing w:val="-6"/>
        </w:rPr>
        <w:t>程施工质量验收规范</w:t>
      </w:r>
    </w:p>
    <w:p>
      <w:pPr>
        <w:ind w:left="80"/>
        <w:spacing w:before="95" w:line="212" w:lineRule="auto"/>
        <w:rPr>
          <w:rFonts w:ascii="SimSun" w:hAnsi="SimSun" w:eastAsia="SimSun" w:cs="SimSun"/>
          <w:sz w:val="30"/>
          <w:szCs w:val="30"/>
        </w:rPr>
      </w:pPr>
      <w:r>
        <w:rPr>
          <w:rFonts w:ascii="Times New Roman" w:hAnsi="Times New Roman" w:eastAsia="Times New Roman" w:cs="Times New Roman"/>
          <w:sz w:val="30"/>
          <w:szCs w:val="30"/>
          <w:spacing w:val="-5"/>
        </w:rPr>
        <w:t>[9]GB   50261-2017   </w:t>
      </w:r>
      <w:r>
        <w:rPr>
          <w:rFonts w:ascii="SimSun" w:hAnsi="SimSun" w:eastAsia="SimSun" w:cs="SimSun"/>
          <w:sz w:val="30"/>
          <w:szCs w:val="30"/>
          <w:spacing w:val="-5"/>
        </w:rPr>
        <w:t>自动喷水灭火</w:t>
      </w:r>
      <w:r>
        <w:rPr>
          <w:rFonts w:ascii="SimSun" w:hAnsi="SimSun" w:eastAsia="SimSun" w:cs="SimSun"/>
          <w:sz w:val="30"/>
          <w:szCs w:val="30"/>
          <w:spacing w:val="-6"/>
        </w:rPr>
        <w:t>系统施工及验收规范</w:t>
      </w:r>
    </w:p>
    <w:p>
      <w:pPr>
        <w:ind w:left="80"/>
        <w:spacing w:before="66" w:line="212" w:lineRule="auto"/>
        <w:rPr>
          <w:rFonts w:ascii="SimSun" w:hAnsi="SimSun" w:eastAsia="SimSun" w:cs="SimSun"/>
          <w:sz w:val="30"/>
          <w:szCs w:val="30"/>
        </w:rPr>
      </w:pPr>
      <w:r>
        <w:rPr>
          <w:rFonts w:ascii="Times New Roman" w:hAnsi="Times New Roman" w:eastAsia="Times New Roman" w:cs="Times New Roman"/>
          <w:sz w:val="30"/>
          <w:szCs w:val="30"/>
          <w:spacing w:val="-5"/>
        </w:rPr>
        <w:t>[10]GB   50281-2006   </w:t>
      </w:r>
      <w:r>
        <w:rPr>
          <w:rFonts w:ascii="SimSun" w:hAnsi="SimSun" w:eastAsia="SimSun" w:cs="SimSun"/>
          <w:sz w:val="30"/>
          <w:szCs w:val="30"/>
          <w:spacing w:val="-5"/>
        </w:rPr>
        <w:t>泡沫灭火系统施工及验收规范</w:t>
      </w:r>
    </w:p>
    <w:p>
      <w:pPr>
        <w:ind w:left="80"/>
        <w:spacing w:before="95" w:line="212" w:lineRule="auto"/>
        <w:rPr>
          <w:rFonts w:ascii="SimSun" w:hAnsi="SimSun" w:eastAsia="SimSun" w:cs="SimSun"/>
          <w:sz w:val="30"/>
          <w:szCs w:val="30"/>
        </w:rPr>
      </w:pPr>
      <w:r>
        <w:rPr>
          <w:rFonts w:ascii="Times New Roman" w:hAnsi="Times New Roman" w:eastAsia="Times New Roman" w:cs="Times New Roman"/>
          <w:sz w:val="30"/>
          <w:szCs w:val="30"/>
          <w:spacing w:val="-4"/>
        </w:rPr>
        <w:t>[11]GB   50347-2004 </w:t>
      </w:r>
      <w:r>
        <w:rPr>
          <w:rFonts w:ascii="Times New Roman" w:hAnsi="Times New Roman" w:eastAsia="Times New Roman" w:cs="Times New Roman"/>
          <w:sz w:val="30"/>
          <w:szCs w:val="30"/>
          <w:spacing w:val="-5"/>
        </w:rPr>
        <w:t xml:space="preserve">  </w:t>
      </w:r>
      <w:r>
        <w:rPr>
          <w:rFonts w:ascii="SimSun" w:hAnsi="SimSun" w:eastAsia="SimSun" w:cs="SimSun"/>
          <w:sz w:val="30"/>
          <w:szCs w:val="30"/>
          <w:spacing w:val="-5"/>
        </w:rPr>
        <w:t>干粉灭火系统设计规范</w:t>
      </w:r>
    </w:p>
    <w:p>
      <w:pPr>
        <w:ind w:left="80"/>
        <w:spacing w:before="66" w:line="212" w:lineRule="auto"/>
        <w:rPr>
          <w:rFonts w:ascii="SimSun" w:hAnsi="SimSun" w:eastAsia="SimSun" w:cs="SimSun"/>
          <w:sz w:val="30"/>
          <w:szCs w:val="30"/>
        </w:rPr>
      </w:pPr>
      <w:r>
        <w:rPr>
          <w:rFonts w:ascii="Times New Roman" w:hAnsi="Times New Roman" w:eastAsia="Times New Roman" w:cs="Times New Roman"/>
          <w:sz w:val="30"/>
          <w:szCs w:val="30"/>
        </w:rPr>
        <w:t>[12]GB   50370-2005</w:t>
      </w:r>
      <w:r>
        <w:rPr>
          <w:rFonts w:ascii="Times New Roman" w:hAnsi="Times New Roman" w:eastAsia="Times New Roman" w:cs="Times New Roman"/>
          <w:sz w:val="30"/>
          <w:szCs w:val="30"/>
          <w:spacing w:val="45"/>
          <w:w w:val="101"/>
        </w:rPr>
        <w:t xml:space="preserve"> </w:t>
      </w:r>
      <w:r>
        <w:rPr>
          <w:rFonts w:ascii="SimSun" w:hAnsi="SimSun" w:eastAsia="SimSun" w:cs="SimSun"/>
          <w:sz w:val="30"/>
          <w:szCs w:val="30"/>
        </w:rPr>
        <w:t>气体灭火系</w:t>
      </w:r>
      <w:r>
        <w:rPr>
          <w:rFonts w:ascii="SimSun" w:hAnsi="SimSun" w:eastAsia="SimSun" w:cs="SimSun"/>
          <w:sz w:val="30"/>
          <w:szCs w:val="30"/>
          <w:spacing w:val="-1"/>
        </w:rPr>
        <w:t>统设计规范</w:t>
      </w:r>
    </w:p>
    <w:p>
      <w:pPr>
        <w:ind w:left="80"/>
        <w:spacing w:before="65" w:line="212" w:lineRule="auto"/>
        <w:rPr>
          <w:rFonts w:ascii="SimSun" w:hAnsi="SimSun" w:eastAsia="SimSun" w:cs="SimSun"/>
          <w:sz w:val="30"/>
          <w:szCs w:val="30"/>
        </w:rPr>
      </w:pPr>
      <w:r>
        <w:rPr>
          <w:rFonts w:ascii="Times New Roman" w:hAnsi="Times New Roman" w:eastAsia="Times New Roman" w:cs="Times New Roman"/>
          <w:sz w:val="30"/>
          <w:szCs w:val="30"/>
          <w:spacing w:val="-6"/>
        </w:rPr>
        <w:t>[13]GB   50498-2009   </w:t>
      </w:r>
      <w:r>
        <w:rPr>
          <w:rFonts w:ascii="SimSun" w:hAnsi="SimSun" w:eastAsia="SimSun" w:cs="SimSun"/>
          <w:sz w:val="30"/>
          <w:szCs w:val="30"/>
          <w:spacing w:val="-6"/>
        </w:rPr>
        <w:t>固定消防炮灭火系统施工与验收规范</w:t>
      </w:r>
    </w:p>
    <w:p>
      <w:pPr>
        <w:ind w:left="80"/>
        <w:spacing w:before="96" w:line="212" w:lineRule="auto"/>
        <w:rPr>
          <w:rFonts w:ascii="SimSun" w:hAnsi="SimSun" w:eastAsia="SimSun" w:cs="SimSun"/>
          <w:sz w:val="30"/>
          <w:szCs w:val="30"/>
        </w:rPr>
      </w:pPr>
      <w:r>
        <w:rPr>
          <w:rFonts w:ascii="Times New Roman" w:hAnsi="Times New Roman" w:eastAsia="Times New Roman" w:cs="Times New Roman"/>
          <w:sz w:val="30"/>
          <w:szCs w:val="30"/>
          <w:spacing w:val="-6"/>
        </w:rPr>
        <w:t>[14]GB   50877-2014   </w:t>
      </w:r>
      <w:r>
        <w:rPr>
          <w:rFonts w:ascii="SimSun" w:hAnsi="SimSun" w:eastAsia="SimSun" w:cs="SimSun"/>
          <w:sz w:val="30"/>
          <w:szCs w:val="30"/>
          <w:spacing w:val="-6"/>
        </w:rPr>
        <w:t>防火卷帘、防火门、防火窗施工及验收规范</w:t>
      </w:r>
    </w:p>
    <w:p>
      <w:pPr>
        <w:ind w:left="80"/>
        <w:spacing w:before="65" w:line="212" w:lineRule="auto"/>
        <w:rPr>
          <w:rFonts w:ascii="SimSun" w:hAnsi="SimSun" w:eastAsia="SimSun" w:cs="SimSun"/>
          <w:sz w:val="30"/>
          <w:szCs w:val="30"/>
        </w:rPr>
      </w:pPr>
      <w:r>
        <w:rPr>
          <w:rFonts w:ascii="Times New Roman" w:hAnsi="Times New Roman" w:eastAsia="Times New Roman" w:cs="Times New Roman"/>
          <w:sz w:val="30"/>
          <w:szCs w:val="30"/>
          <w:spacing w:val="-4"/>
        </w:rPr>
        <w:t>[15]GB   50898-2013   </w:t>
      </w:r>
      <w:r>
        <w:rPr>
          <w:rFonts w:ascii="SimSun" w:hAnsi="SimSun" w:eastAsia="SimSun" w:cs="SimSun"/>
          <w:sz w:val="30"/>
          <w:szCs w:val="30"/>
          <w:spacing w:val="-4"/>
        </w:rPr>
        <w:t>细水</w:t>
      </w:r>
      <w:r>
        <w:rPr>
          <w:rFonts w:ascii="SimSun" w:hAnsi="SimSun" w:eastAsia="SimSun" w:cs="SimSun"/>
          <w:sz w:val="30"/>
          <w:szCs w:val="30"/>
          <w:spacing w:val="-5"/>
        </w:rPr>
        <w:t>雾灭火系统技术规范</w:t>
      </w:r>
    </w:p>
    <w:p>
      <w:pPr>
        <w:ind w:left="80"/>
        <w:spacing w:before="106" w:line="212" w:lineRule="auto"/>
        <w:rPr>
          <w:rFonts w:ascii="SimSun" w:hAnsi="SimSun" w:eastAsia="SimSun" w:cs="SimSun"/>
          <w:sz w:val="30"/>
          <w:szCs w:val="30"/>
        </w:rPr>
      </w:pPr>
      <w:r>
        <w:rPr>
          <w:rFonts w:ascii="Times New Roman" w:hAnsi="Times New Roman" w:eastAsia="Times New Roman" w:cs="Times New Roman"/>
          <w:sz w:val="30"/>
          <w:szCs w:val="30"/>
          <w:spacing w:val="-6"/>
        </w:rPr>
        <w:t>[16]GB   50974-2014   </w:t>
      </w:r>
      <w:r>
        <w:rPr>
          <w:rFonts w:ascii="SimSun" w:hAnsi="SimSun" w:eastAsia="SimSun" w:cs="SimSun"/>
          <w:sz w:val="30"/>
          <w:szCs w:val="30"/>
          <w:spacing w:val="-6"/>
        </w:rPr>
        <w:t>消防给水及消火栓系统技术规范</w:t>
      </w:r>
    </w:p>
    <w:p>
      <w:pPr>
        <w:ind w:left="80"/>
        <w:spacing w:before="65" w:line="212" w:lineRule="auto"/>
        <w:rPr>
          <w:rFonts w:ascii="SimSun" w:hAnsi="SimSun" w:eastAsia="SimSun" w:cs="SimSun"/>
          <w:sz w:val="30"/>
          <w:szCs w:val="30"/>
        </w:rPr>
      </w:pPr>
      <w:r>
        <w:rPr>
          <w:rFonts w:ascii="Times New Roman" w:hAnsi="Times New Roman" w:eastAsia="Times New Roman" w:cs="Times New Roman"/>
          <w:sz w:val="30"/>
          <w:szCs w:val="30"/>
          <w:spacing w:val="-2"/>
        </w:rPr>
        <w:t>[17]GB   51251-2017  </w:t>
      </w:r>
      <w:r>
        <w:rPr>
          <w:rFonts w:ascii="SimSun" w:hAnsi="SimSun" w:eastAsia="SimSun" w:cs="SimSun"/>
          <w:sz w:val="30"/>
          <w:szCs w:val="30"/>
          <w:spacing w:val="-2"/>
        </w:rPr>
        <w:t>建筑防烟排烟系统技术标准</w:t>
      </w:r>
    </w:p>
    <w:p>
      <w:pPr>
        <w:ind w:left="80"/>
        <w:spacing w:before="76" w:line="212" w:lineRule="auto"/>
        <w:rPr>
          <w:rFonts w:ascii="SimSun" w:hAnsi="SimSun" w:eastAsia="SimSun" w:cs="SimSun"/>
          <w:sz w:val="30"/>
          <w:szCs w:val="30"/>
        </w:rPr>
      </w:pPr>
      <w:r>
        <w:rPr>
          <w:rFonts w:ascii="Times New Roman" w:hAnsi="Times New Roman" w:eastAsia="Times New Roman" w:cs="Times New Roman"/>
          <w:sz w:val="30"/>
          <w:szCs w:val="30"/>
          <w:spacing w:val="-4"/>
        </w:rPr>
        <w:t>[18]GB</w:t>
      </w:r>
      <w:r>
        <w:rPr>
          <w:rFonts w:ascii="Times New Roman" w:hAnsi="Times New Roman" w:eastAsia="Times New Roman" w:cs="Times New Roman"/>
          <w:sz w:val="30"/>
          <w:szCs w:val="30"/>
          <w:spacing w:val="18"/>
          <w:w w:val="101"/>
        </w:rPr>
        <w:t xml:space="preserve">   </w:t>
      </w:r>
      <w:r>
        <w:rPr>
          <w:rFonts w:ascii="Times New Roman" w:hAnsi="Times New Roman" w:eastAsia="Times New Roman" w:cs="Times New Roman"/>
          <w:sz w:val="30"/>
          <w:szCs w:val="30"/>
          <w:spacing w:val="-4"/>
        </w:rPr>
        <w:t>12955-2008</w:t>
      </w:r>
      <w:r>
        <w:rPr>
          <w:rFonts w:ascii="Times New Roman" w:hAnsi="Times New Roman" w:eastAsia="Times New Roman" w:cs="Times New Roman"/>
          <w:sz w:val="30"/>
          <w:szCs w:val="30"/>
          <w:spacing w:val="26"/>
        </w:rPr>
        <w:t xml:space="preserve">  </w:t>
      </w:r>
      <w:r>
        <w:rPr>
          <w:rFonts w:ascii="SimSun" w:hAnsi="SimSun" w:eastAsia="SimSun" w:cs="SimSun"/>
          <w:sz w:val="30"/>
          <w:szCs w:val="30"/>
          <w:spacing w:val="-4"/>
        </w:rPr>
        <w:t>防火门</w:t>
      </w:r>
    </w:p>
    <w:p>
      <w:pPr>
        <w:ind w:left="80"/>
        <w:spacing w:before="85" w:line="212" w:lineRule="auto"/>
        <w:rPr>
          <w:rFonts w:ascii="SimSun" w:hAnsi="SimSun" w:eastAsia="SimSun" w:cs="SimSun"/>
          <w:sz w:val="30"/>
          <w:szCs w:val="30"/>
        </w:rPr>
      </w:pPr>
      <w:r>
        <w:rPr>
          <w:rFonts w:ascii="Times New Roman" w:hAnsi="Times New Roman" w:eastAsia="Times New Roman" w:cs="Times New Roman"/>
          <w:sz w:val="30"/>
          <w:szCs w:val="30"/>
          <w:spacing w:val="-4"/>
        </w:rPr>
        <w:t>[19]GB   15930-2007   </w:t>
      </w:r>
      <w:r>
        <w:rPr>
          <w:rFonts w:ascii="SimSun" w:hAnsi="SimSun" w:eastAsia="SimSun" w:cs="SimSun"/>
          <w:sz w:val="30"/>
          <w:szCs w:val="30"/>
          <w:spacing w:val="-4"/>
        </w:rPr>
        <w:t>建筑</w:t>
      </w:r>
      <w:r>
        <w:rPr>
          <w:rFonts w:ascii="SimSun" w:hAnsi="SimSun" w:eastAsia="SimSun" w:cs="SimSun"/>
          <w:sz w:val="30"/>
          <w:szCs w:val="30"/>
          <w:spacing w:val="-5"/>
        </w:rPr>
        <w:t>通风和排烟系统用防火阀门</w:t>
      </w:r>
    </w:p>
    <w:p>
      <w:pPr>
        <w:ind w:left="80"/>
        <w:spacing w:before="76" w:line="212" w:lineRule="auto"/>
        <w:rPr>
          <w:rFonts w:ascii="SimSun" w:hAnsi="SimSun" w:eastAsia="SimSun" w:cs="SimSun"/>
          <w:sz w:val="30"/>
          <w:szCs w:val="30"/>
        </w:rPr>
      </w:pPr>
      <w:r>
        <w:rPr>
          <w:rFonts w:ascii="Times New Roman" w:hAnsi="Times New Roman" w:eastAsia="Times New Roman" w:cs="Times New Roman"/>
          <w:sz w:val="30"/>
          <w:szCs w:val="30"/>
          <w:spacing w:val="-3"/>
        </w:rPr>
        <w:t>[20]GB</w:t>
      </w:r>
      <w:r>
        <w:rPr>
          <w:rFonts w:ascii="Times New Roman" w:hAnsi="Times New Roman" w:eastAsia="Times New Roman" w:cs="Times New Roman"/>
          <w:sz w:val="30"/>
          <w:szCs w:val="30"/>
          <w:spacing w:val="17"/>
        </w:rPr>
        <w:t xml:space="preserve">   </w:t>
      </w:r>
      <w:r>
        <w:rPr>
          <w:rFonts w:ascii="Times New Roman" w:hAnsi="Times New Roman" w:eastAsia="Times New Roman" w:cs="Times New Roman"/>
          <w:sz w:val="30"/>
          <w:szCs w:val="30"/>
          <w:spacing w:val="-3"/>
        </w:rPr>
        <w:t>19880-2005  </w:t>
      </w:r>
      <w:r>
        <w:rPr>
          <w:rFonts w:ascii="SimSun" w:hAnsi="SimSun" w:eastAsia="SimSun" w:cs="SimSun"/>
          <w:sz w:val="30"/>
          <w:szCs w:val="30"/>
          <w:spacing w:val="-3"/>
        </w:rPr>
        <w:t>手动火灾报警按钮</w:t>
      </w:r>
    </w:p>
    <w:p>
      <w:pPr>
        <w:ind w:left="80"/>
        <w:spacing w:before="85" w:line="212" w:lineRule="auto"/>
        <w:rPr>
          <w:rFonts w:ascii="SimSun" w:hAnsi="SimSun" w:eastAsia="SimSun" w:cs="SimSun"/>
          <w:sz w:val="30"/>
          <w:szCs w:val="30"/>
        </w:rPr>
      </w:pPr>
      <w:r>
        <w:rPr>
          <w:rFonts w:ascii="Times New Roman" w:hAnsi="Times New Roman" w:eastAsia="Times New Roman" w:cs="Times New Roman"/>
          <w:sz w:val="30"/>
          <w:szCs w:val="30"/>
          <w:spacing w:val="-5"/>
        </w:rPr>
        <w:t>[21]GB   29837-2013</w:t>
      </w:r>
      <w:r>
        <w:rPr>
          <w:rFonts w:ascii="Times New Roman" w:hAnsi="Times New Roman" w:eastAsia="Times New Roman" w:cs="Times New Roman"/>
          <w:sz w:val="30"/>
          <w:szCs w:val="30"/>
          <w:spacing w:val="23"/>
          <w:w w:val="101"/>
        </w:rPr>
        <w:t xml:space="preserve">  </w:t>
      </w:r>
      <w:r>
        <w:rPr>
          <w:rFonts w:ascii="SimSun" w:hAnsi="SimSun" w:eastAsia="SimSun" w:cs="SimSun"/>
          <w:sz w:val="30"/>
          <w:szCs w:val="30"/>
          <w:spacing w:val="-5"/>
        </w:rPr>
        <w:t>火灾探测报警产品的维护保养和报废</w:t>
      </w:r>
    </w:p>
    <w:p>
      <w:pPr>
        <w:ind w:left="80"/>
        <w:spacing w:before="86" w:line="212" w:lineRule="auto"/>
        <w:rPr>
          <w:rFonts w:ascii="SimSun" w:hAnsi="SimSun" w:eastAsia="SimSun" w:cs="SimSun"/>
          <w:sz w:val="30"/>
          <w:szCs w:val="30"/>
        </w:rPr>
      </w:pPr>
      <w:r>
        <w:drawing>
          <wp:anchor distT="0" distB="0" distL="0" distR="0" simplePos="0" relativeHeight="251784192" behindDoc="0" locked="0" layoutInCell="1" allowOverlap="1">
            <wp:simplePos x="0" y="0"/>
            <wp:positionH relativeFrom="column">
              <wp:posOffset>2203475</wp:posOffset>
            </wp:positionH>
            <wp:positionV relativeFrom="paragraph">
              <wp:posOffset>1049347</wp:posOffset>
            </wp:positionV>
            <wp:extent cx="3022526" cy="6350"/>
            <wp:effectExtent l="0" t="0" r="0" b="0"/>
            <wp:wrapNone/>
            <wp:docPr id="18" name="IM 18"/>
            <wp:cNvGraphicFramePr/>
            <a:graphic>
              <a:graphicData uri="http://schemas.openxmlformats.org/drawingml/2006/picture">
                <pic:pic>
                  <pic:nvPicPr>
                    <pic:cNvPr id="18" name="IM 18"/>
                    <pic:cNvPicPr/>
                  </pic:nvPicPr>
                  <pic:blipFill>
                    <a:blip r:embed="rId482"/>
                    <a:stretch>
                      <a:fillRect/>
                    </a:stretch>
                  </pic:blipFill>
                  <pic:spPr>
                    <a:xfrm rot="0">
                      <a:off x="0" y="0"/>
                      <a:ext cx="3022526" cy="6350"/>
                    </a:xfrm>
                    <a:prstGeom prst="rect">
                      <a:avLst/>
                    </a:prstGeom>
                  </pic:spPr>
                </pic:pic>
              </a:graphicData>
            </a:graphic>
          </wp:anchor>
        </w:drawing>
      </w:r>
      <w:r>
        <w:rPr>
          <w:rFonts w:ascii="Times New Roman" w:hAnsi="Times New Roman" w:eastAsia="Times New Roman" w:cs="Times New Roman"/>
          <w:sz w:val="30"/>
          <w:szCs w:val="30"/>
          <w:spacing w:val="-6"/>
        </w:rPr>
        <w:t>[22]XF    61-2010  </w:t>
      </w:r>
      <w:r>
        <w:rPr>
          <w:rFonts w:ascii="Times New Roman" w:hAnsi="Times New Roman" w:eastAsia="Times New Roman" w:cs="Times New Roman"/>
          <w:sz w:val="30"/>
          <w:szCs w:val="30"/>
          <w:spacing w:val="-7"/>
        </w:rPr>
        <w:t xml:space="preserve"> </w:t>
      </w:r>
      <w:r>
        <w:rPr>
          <w:rFonts w:ascii="SimSun" w:hAnsi="SimSun" w:eastAsia="SimSun" w:cs="SimSun"/>
          <w:sz w:val="30"/>
          <w:szCs w:val="30"/>
          <w:spacing w:val="-7"/>
        </w:rPr>
        <w:t>固定灭火系统驱动、控制装置通用技术条件</w:t>
      </w:r>
    </w:p>
    <w:sectPr>
      <w:footerReference w:type="default" r:id="rId481"/>
      <w:pgSz w:w="16200" w:h="22910"/>
      <w:pgMar w:top="1941" w:right="1499" w:bottom="2199" w:left="2430" w:header="0" w:footer="201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369"/>
      <w:spacing w:line="178" w:lineRule="auto"/>
      <w:rPr>
        <w:rFonts w:ascii="Times New Roman" w:hAnsi="Times New Roman" w:eastAsia="Times New Roman" w:cs="Times New Roman"/>
        <w:sz w:val="29"/>
        <w:szCs w:val="29"/>
      </w:rPr>
    </w:pPr>
    <w:r>
      <w:rPr>
        <w:rFonts w:ascii="Times New Roman" w:hAnsi="Times New Roman" w:eastAsia="Times New Roman" w:cs="Times New Roman"/>
        <w:sz w:val="29"/>
        <w:szCs w:val="29"/>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33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3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10</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230"/>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11</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12</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21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14</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210"/>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8" w:lineRule="auto"/>
      <w:rPr>
        <w:rFonts w:ascii="Times New Roman" w:hAnsi="Times New Roman" w:eastAsia="Times New Roman" w:cs="Times New Roman"/>
        <w:sz w:val="30"/>
        <w:szCs w:val="30"/>
      </w:rPr>
    </w:pPr>
    <w:bookmarkStart w:name="bookmark37" w:id="41"/>
    <w:bookmarkEnd w:id="41"/>
    <w:r>
      <w:rPr>
        <w:rFonts w:ascii="Times New Roman" w:hAnsi="Times New Roman" w:eastAsia="Times New Roman" w:cs="Times New Roman"/>
        <w:sz w:val="30"/>
        <w:szCs w:val="30"/>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16</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210"/>
      <w:spacing w:line="17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17</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18</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575"/>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19</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20</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2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21</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23</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9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659"/>
      <w:spacing w:line="178"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2"/>
      </w:rPr>
      <w:t>III</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9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27</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28</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209"/>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29</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30</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90"/>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31</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99"/>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33</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34</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79"/>
      <w:spacing w:line="173" w:lineRule="auto"/>
      <w:rPr>
        <w:rFonts w:ascii="SimSun" w:hAnsi="SimSun" w:eastAsia="SimSun" w:cs="SimSun"/>
        <w:sz w:val="20"/>
        <w:szCs w:val="20"/>
      </w:rPr>
    </w:pPr>
    <w:r>
      <w:rPr>
        <w:rFonts w:ascii="SimSun" w:hAnsi="SimSun" w:eastAsia="SimSun" w:cs="SimSun"/>
        <w:sz w:val="20"/>
        <w:szCs w:val="20"/>
        <w:spacing w:val="-3"/>
      </w:rPr>
      <w:t>35</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2"/>
      </w:rPr>
      <w:t>IV</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36</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6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37</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340"/>
      <w:spacing w:line="17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350"/>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330"/>
      <w:spacing w:line="17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5"/>
      <w:szCs w:val="25"/>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yperlink" Target="5.6.4.4" TargetMode="External"/><Relationship Id="rId98" Type="http://schemas.openxmlformats.org/officeDocument/2006/relationships/hyperlink" Target="5.6.4.3" TargetMode="External"/><Relationship Id="rId97" Type="http://schemas.openxmlformats.org/officeDocument/2006/relationships/hyperlink" Target="5.6.4.2" TargetMode="External"/><Relationship Id="rId96" Type="http://schemas.openxmlformats.org/officeDocument/2006/relationships/hyperlink" Target="5.6.4.1" TargetMode="External"/><Relationship Id="rId95" Type="http://schemas.openxmlformats.org/officeDocument/2006/relationships/hyperlink" Target="5.6.3.7" TargetMode="External"/><Relationship Id="rId94" Type="http://schemas.openxmlformats.org/officeDocument/2006/relationships/hyperlink" Target="5.6.3.6" TargetMode="External"/><Relationship Id="rId93" Type="http://schemas.openxmlformats.org/officeDocument/2006/relationships/hyperlink" Target="5.6.3.5" TargetMode="External"/><Relationship Id="rId92" Type="http://schemas.openxmlformats.org/officeDocument/2006/relationships/hyperlink" Target="5.6.3.4" TargetMode="External"/><Relationship Id="rId91" Type="http://schemas.openxmlformats.org/officeDocument/2006/relationships/hyperlink" Target="5.6.3.3" TargetMode="External"/><Relationship Id="rId90" Type="http://schemas.openxmlformats.org/officeDocument/2006/relationships/hyperlink" Target="5.6.3.2" TargetMode="External"/><Relationship Id="rId9" Type="http://schemas.openxmlformats.org/officeDocument/2006/relationships/footer" Target="footer6.xml"/><Relationship Id="rId89" Type="http://schemas.openxmlformats.org/officeDocument/2006/relationships/hyperlink" Target="5.6.3.1" TargetMode="External"/><Relationship Id="rId88" Type="http://schemas.openxmlformats.org/officeDocument/2006/relationships/hyperlink" Target="5.6.2.7" TargetMode="External"/><Relationship Id="rId87" Type="http://schemas.openxmlformats.org/officeDocument/2006/relationships/hyperlink" Target="5.6.2.6" TargetMode="External"/><Relationship Id="rId86" Type="http://schemas.openxmlformats.org/officeDocument/2006/relationships/hyperlink" Target="5.6.2.5" TargetMode="External"/><Relationship Id="rId85" Type="http://schemas.openxmlformats.org/officeDocument/2006/relationships/hyperlink" Target="5.6.2.4" TargetMode="External"/><Relationship Id="rId84" Type="http://schemas.openxmlformats.org/officeDocument/2006/relationships/hyperlink" Target="5.6.2.3" TargetMode="External"/><Relationship Id="rId83" Type="http://schemas.openxmlformats.org/officeDocument/2006/relationships/footer" Target="footer14.xml"/><Relationship Id="rId82" Type="http://schemas.openxmlformats.org/officeDocument/2006/relationships/hyperlink" Target="5.6.2.2" TargetMode="External"/><Relationship Id="rId81" Type="http://schemas.openxmlformats.org/officeDocument/2006/relationships/hyperlink" Target="5.6.2.1" TargetMode="External"/><Relationship Id="rId80" Type="http://schemas.openxmlformats.org/officeDocument/2006/relationships/hyperlink" Target="5.6.1.4" TargetMode="External"/><Relationship Id="rId8" Type="http://schemas.openxmlformats.org/officeDocument/2006/relationships/footer" Target="footer5.xml"/><Relationship Id="rId79" Type="http://schemas.openxmlformats.org/officeDocument/2006/relationships/hyperlink" Target="5.6.1.3" TargetMode="External"/><Relationship Id="rId78" Type="http://schemas.openxmlformats.org/officeDocument/2006/relationships/hyperlink" Target="5.6.1.2" TargetMode="External"/><Relationship Id="rId77" Type="http://schemas.openxmlformats.org/officeDocument/2006/relationships/hyperlink" Target="5.6.1.1" TargetMode="External"/><Relationship Id="rId76" Type="http://schemas.openxmlformats.org/officeDocument/2006/relationships/hyperlink" Target="5.5.6.2" TargetMode="External"/><Relationship Id="rId75" Type="http://schemas.openxmlformats.org/officeDocument/2006/relationships/hyperlink" Target="5.5.6.1" TargetMode="External"/><Relationship Id="rId74" Type="http://schemas.openxmlformats.org/officeDocument/2006/relationships/hyperlink" Target="5.5.5.4" TargetMode="External"/><Relationship Id="rId73" Type="http://schemas.openxmlformats.org/officeDocument/2006/relationships/footer" Target="footer13.xml"/><Relationship Id="rId72" Type="http://schemas.openxmlformats.org/officeDocument/2006/relationships/hyperlink" Target="5.5.5.3" TargetMode="External"/><Relationship Id="rId71" Type="http://schemas.openxmlformats.org/officeDocument/2006/relationships/hyperlink" Target="5.5.5.2" TargetMode="External"/><Relationship Id="rId70" Type="http://schemas.openxmlformats.org/officeDocument/2006/relationships/hyperlink" Target="5.5.5.1" TargetMode="External"/><Relationship Id="rId7" Type="http://schemas.openxmlformats.org/officeDocument/2006/relationships/footer" Target="footer4.xml"/><Relationship Id="rId69" Type="http://schemas.openxmlformats.org/officeDocument/2006/relationships/hyperlink" Target="5.5.1.3" TargetMode="External"/><Relationship Id="rId68" Type="http://schemas.openxmlformats.org/officeDocument/2006/relationships/hyperlink" Target="5.5.1.2" TargetMode="External"/><Relationship Id="rId67" Type="http://schemas.openxmlformats.org/officeDocument/2006/relationships/footer" Target="footer12.xml"/><Relationship Id="rId66" Type="http://schemas.openxmlformats.org/officeDocument/2006/relationships/hyperlink" Target="5.5.1.1" TargetMode="External"/><Relationship Id="rId65" Type="http://schemas.openxmlformats.org/officeDocument/2006/relationships/hyperlink" Target="5.4.3.4" TargetMode="External"/><Relationship Id="rId64" Type="http://schemas.openxmlformats.org/officeDocument/2006/relationships/hyperlink" Target="5.4.3.3" TargetMode="External"/><Relationship Id="rId63" Type="http://schemas.openxmlformats.org/officeDocument/2006/relationships/hyperlink" Target="5.4.3.2" TargetMode="External"/><Relationship Id="rId62" Type="http://schemas.openxmlformats.org/officeDocument/2006/relationships/hyperlink" Target="5.4.3.1" TargetMode="External"/><Relationship Id="rId61" Type="http://schemas.openxmlformats.org/officeDocument/2006/relationships/hyperlink" Target="5.4.1.2" TargetMode="External"/><Relationship Id="rId60" Type="http://schemas.openxmlformats.org/officeDocument/2006/relationships/hyperlink" Target="5.4.1.1" TargetMode="External"/><Relationship Id="rId6" Type="http://schemas.openxmlformats.org/officeDocument/2006/relationships/footer" Target="footer3.xml"/><Relationship Id="rId59" Type="http://schemas.openxmlformats.org/officeDocument/2006/relationships/hyperlink" Target="5.3.10.4" TargetMode="External"/><Relationship Id="rId58" Type="http://schemas.openxmlformats.org/officeDocument/2006/relationships/hyperlink" Target="5.3.10.3" TargetMode="External"/><Relationship Id="rId57" Type="http://schemas.openxmlformats.org/officeDocument/2006/relationships/hyperlink" Target="5.3.10.2" TargetMode="External"/><Relationship Id="rId56" Type="http://schemas.openxmlformats.org/officeDocument/2006/relationships/hyperlink" Target="5.3.10.1" TargetMode="External"/><Relationship Id="rId55" Type="http://schemas.openxmlformats.org/officeDocument/2006/relationships/hyperlink" Target="5.3.9.2" TargetMode="External"/><Relationship Id="rId54" Type="http://schemas.openxmlformats.org/officeDocument/2006/relationships/hyperlink" Target="5.3.9.1" TargetMode="External"/><Relationship Id="rId53" Type="http://schemas.openxmlformats.org/officeDocument/2006/relationships/hyperlink" Target="5.3.8.6" TargetMode="External"/><Relationship Id="rId52" Type="http://schemas.openxmlformats.org/officeDocument/2006/relationships/hyperlink" Target="5.3.8.5" TargetMode="External"/><Relationship Id="rId51" Type="http://schemas.openxmlformats.org/officeDocument/2006/relationships/hyperlink" Target="5.3.8.4" TargetMode="External"/><Relationship Id="rId50" Type="http://schemas.openxmlformats.org/officeDocument/2006/relationships/footer" Target="footer11.xml"/><Relationship Id="rId5" Type="http://schemas.openxmlformats.org/officeDocument/2006/relationships/footer" Target="footer2.xml"/><Relationship Id="rId49" Type="http://schemas.openxmlformats.org/officeDocument/2006/relationships/hyperlink" Target="5.3.8.3" TargetMode="External"/><Relationship Id="rId485" Type="http://schemas.openxmlformats.org/officeDocument/2006/relationships/fontTable" Target="fontTable.xml"/><Relationship Id="rId484" Type="http://schemas.openxmlformats.org/officeDocument/2006/relationships/styles" Target="styles.xml"/><Relationship Id="rId483" Type="http://schemas.openxmlformats.org/officeDocument/2006/relationships/settings" Target="settings.xml"/><Relationship Id="rId482" Type="http://schemas.openxmlformats.org/officeDocument/2006/relationships/image" Target="media/image9.jpeg"/><Relationship Id="rId481" Type="http://schemas.openxmlformats.org/officeDocument/2006/relationships/footer" Target="footer41.xml"/><Relationship Id="rId480" Type="http://schemas.openxmlformats.org/officeDocument/2006/relationships/hyperlink" Target="6.17.3.3" TargetMode="External"/><Relationship Id="rId48" Type="http://schemas.openxmlformats.org/officeDocument/2006/relationships/hyperlink" Target="5.3.8.2" TargetMode="External"/><Relationship Id="rId479" Type="http://schemas.openxmlformats.org/officeDocument/2006/relationships/hyperlink" Target="6.17.3.2" TargetMode="External"/><Relationship Id="rId478" Type="http://schemas.openxmlformats.org/officeDocument/2006/relationships/hyperlink" Target="6.17.3.1" TargetMode="External"/><Relationship Id="rId477" Type="http://schemas.openxmlformats.org/officeDocument/2006/relationships/hyperlink" Target="6.17.2.2" TargetMode="External"/><Relationship Id="rId476" Type="http://schemas.openxmlformats.org/officeDocument/2006/relationships/hyperlink" Target="6.17.2.1" TargetMode="External"/><Relationship Id="rId475" Type="http://schemas.openxmlformats.org/officeDocument/2006/relationships/hyperlink" Target="6.17.1.4" TargetMode="External"/><Relationship Id="rId474" Type="http://schemas.openxmlformats.org/officeDocument/2006/relationships/hyperlink" Target="6.17.1.3" TargetMode="External"/><Relationship Id="rId473" Type="http://schemas.openxmlformats.org/officeDocument/2006/relationships/hyperlink" Target="6.17.1.2" TargetMode="External"/><Relationship Id="rId472" Type="http://schemas.openxmlformats.org/officeDocument/2006/relationships/hyperlink" Target="6.17.1.1" TargetMode="External"/><Relationship Id="rId471" Type="http://schemas.openxmlformats.org/officeDocument/2006/relationships/footer" Target="footer40.xml"/><Relationship Id="rId470" Type="http://schemas.openxmlformats.org/officeDocument/2006/relationships/hyperlink" Target="6.16.5.5" TargetMode="External"/><Relationship Id="rId47" Type="http://schemas.openxmlformats.org/officeDocument/2006/relationships/hyperlink" Target="5.3.8.1" TargetMode="External"/><Relationship Id="rId469" Type="http://schemas.openxmlformats.org/officeDocument/2006/relationships/image" Target="media/image8.jpeg"/><Relationship Id="rId468" Type="http://schemas.openxmlformats.org/officeDocument/2006/relationships/image" Target="media/image7.jpeg"/><Relationship Id="rId467" Type="http://schemas.openxmlformats.org/officeDocument/2006/relationships/image" Target="media/image6.jpeg"/><Relationship Id="rId466" Type="http://schemas.openxmlformats.org/officeDocument/2006/relationships/image" Target="media/image5.jpeg"/><Relationship Id="rId465" Type="http://schemas.openxmlformats.org/officeDocument/2006/relationships/footer" Target="footer39.xml"/><Relationship Id="rId464" Type="http://schemas.openxmlformats.org/officeDocument/2006/relationships/image" Target="media/image4.jpeg"/><Relationship Id="rId463" Type="http://schemas.openxmlformats.org/officeDocument/2006/relationships/hyperlink" Target="6.16.5.2" TargetMode="External"/><Relationship Id="rId462" Type="http://schemas.openxmlformats.org/officeDocument/2006/relationships/hyperlink" Target="6.16.5.1" TargetMode="External"/><Relationship Id="rId461" Type="http://schemas.openxmlformats.org/officeDocument/2006/relationships/hyperlink" Target="6.16.3.2" TargetMode="External"/><Relationship Id="rId460" Type="http://schemas.openxmlformats.org/officeDocument/2006/relationships/hyperlink" Target="6.16.3.1" TargetMode="External"/><Relationship Id="rId46" Type="http://schemas.openxmlformats.org/officeDocument/2006/relationships/hyperlink" Target="5.3.6.9" TargetMode="External"/><Relationship Id="rId459" Type="http://schemas.openxmlformats.org/officeDocument/2006/relationships/hyperlink" Target="6.15.4.2" TargetMode="External"/><Relationship Id="rId458" Type="http://schemas.openxmlformats.org/officeDocument/2006/relationships/footer" Target="footer38.xml"/><Relationship Id="rId457" Type="http://schemas.openxmlformats.org/officeDocument/2006/relationships/hyperlink" Target="6.15.4.1" TargetMode="External"/><Relationship Id="rId456" Type="http://schemas.openxmlformats.org/officeDocument/2006/relationships/hyperlink" Target="6.15.3.3" TargetMode="External"/><Relationship Id="rId455" Type="http://schemas.openxmlformats.org/officeDocument/2006/relationships/hyperlink" Target="6.15.3.2" TargetMode="External"/><Relationship Id="rId454" Type="http://schemas.openxmlformats.org/officeDocument/2006/relationships/hyperlink" Target="6.15.3.1" TargetMode="External"/><Relationship Id="rId453" Type="http://schemas.openxmlformats.org/officeDocument/2006/relationships/hyperlink" Target="6.15.2.2" TargetMode="External"/><Relationship Id="rId452" Type="http://schemas.openxmlformats.org/officeDocument/2006/relationships/hyperlink" Target="6.15.2.1" TargetMode="External"/><Relationship Id="rId451" Type="http://schemas.openxmlformats.org/officeDocument/2006/relationships/hyperlink" Target="6.15.1.2" TargetMode="External"/><Relationship Id="rId450" Type="http://schemas.openxmlformats.org/officeDocument/2006/relationships/hyperlink" Target="6.15.1.1" TargetMode="External"/><Relationship Id="rId45" Type="http://schemas.openxmlformats.org/officeDocument/2006/relationships/hyperlink" Target="5.3.6.8" TargetMode="External"/><Relationship Id="rId449" Type="http://schemas.openxmlformats.org/officeDocument/2006/relationships/hyperlink" Target="6.13.5.4" TargetMode="External"/><Relationship Id="rId448" Type="http://schemas.openxmlformats.org/officeDocument/2006/relationships/hyperlink" Target="6.13.5.3" TargetMode="External"/><Relationship Id="rId447" Type="http://schemas.openxmlformats.org/officeDocument/2006/relationships/hyperlink" Target="6.13.5.2" TargetMode="External"/><Relationship Id="rId446" Type="http://schemas.openxmlformats.org/officeDocument/2006/relationships/hyperlink" Target="6.13.5.1" TargetMode="External"/><Relationship Id="rId445" Type="http://schemas.openxmlformats.org/officeDocument/2006/relationships/footer" Target="footer37.xml"/><Relationship Id="rId444" Type="http://schemas.openxmlformats.org/officeDocument/2006/relationships/hyperlink" Target="6.13.3.2" TargetMode="External"/><Relationship Id="rId443" Type="http://schemas.openxmlformats.org/officeDocument/2006/relationships/hyperlink" Target="6.13.3.1" TargetMode="External"/><Relationship Id="rId442" Type="http://schemas.openxmlformats.org/officeDocument/2006/relationships/hyperlink" Target="6.13.1.3" TargetMode="External"/><Relationship Id="rId441" Type="http://schemas.openxmlformats.org/officeDocument/2006/relationships/hyperlink" Target="6.13.1.2" TargetMode="External"/><Relationship Id="rId440" Type="http://schemas.openxmlformats.org/officeDocument/2006/relationships/hyperlink" Target="6.13.1.1" TargetMode="External"/><Relationship Id="rId44" Type="http://schemas.openxmlformats.org/officeDocument/2006/relationships/hyperlink" Target="5.3.6.7" TargetMode="External"/><Relationship Id="rId439" Type="http://schemas.openxmlformats.org/officeDocument/2006/relationships/hyperlink" Target="6.12.4.4" TargetMode="External"/><Relationship Id="rId438" Type="http://schemas.openxmlformats.org/officeDocument/2006/relationships/hyperlink" Target="6.12.4.3" TargetMode="External"/><Relationship Id="rId437" Type="http://schemas.openxmlformats.org/officeDocument/2006/relationships/hyperlink" Target="6.12.4.2" TargetMode="External"/><Relationship Id="rId436" Type="http://schemas.openxmlformats.org/officeDocument/2006/relationships/hyperlink" Target="6.12.4.1" TargetMode="External"/><Relationship Id="rId435" Type="http://schemas.openxmlformats.org/officeDocument/2006/relationships/hyperlink" Target="6.12.3.6" TargetMode="External"/><Relationship Id="rId434" Type="http://schemas.openxmlformats.org/officeDocument/2006/relationships/hyperlink" Target="6.12.3.5" TargetMode="External"/><Relationship Id="rId433" Type="http://schemas.openxmlformats.org/officeDocument/2006/relationships/hyperlink" Target="6.12.3.4" TargetMode="External"/><Relationship Id="rId432" Type="http://schemas.openxmlformats.org/officeDocument/2006/relationships/hyperlink" Target="6.12.3.3" TargetMode="External"/><Relationship Id="rId431" Type="http://schemas.openxmlformats.org/officeDocument/2006/relationships/hyperlink" Target="6.12.3.2" TargetMode="External"/><Relationship Id="rId430" Type="http://schemas.openxmlformats.org/officeDocument/2006/relationships/hyperlink" Target="6.12.3.1" TargetMode="External"/><Relationship Id="rId43" Type="http://schemas.openxmlformats.org/officeDocument/2006/relationships/hyperlink" Target="5.3.6.6" TargetMode="External"/><Relationship Id="rId429" Type="http://schemas.openxmlformats.org/officeDocument/2006/relationships/hyperlink" Target="6.12.2.2" TargetMode="External"/><Relationship Id="rId428" Type="http://schemas.openxmlformats.org/officeDocument/2006/relationships/hyperlink" Target="6.12.2.1" TargetMode="External"/><Relationship Id="rId427" Type="http://schemas.openxmlformats.org/officeDocument/2006/relationships/hyperlink" Target="6.12.1.5" TargetMode="External"/><Relationship Id="rId426" Type="http://schemas.openxmlformats.org/officeDocument/2006/relationships/footer" Target="footer36.xml"/><Relationship Id="rId425" Type="http://schemas.openxmlformats.org/officeDocument/2006/relationships/hyperlink" Target="6.12.1.4" TargetMode="External"/><Relationship Id="rId424" Type="http://schemas.openxmlformats.org/officeDocument/2006/relationships/hyperlink" Target="6.12.1.3" TargetMode="External"/><Relationship Id="rId423" Type="http://schemas.openxmlformats.org/officeDocument/2006/relationships/hyperlink" Target="6.12.1.2" TargetMode="External"/><Relationship Id="rId422" Type="http://schemas.openxmlformats.org/officeDocument/2006/relationships/hyperlink" Target="6.12.1.1" TargetMode="External"/><Relationship Id="rId421" Type="http://schemas.openxmlformats.org/officeDocument/2006/relationships/hyperlink" Target="6.11.6.3" TargetMode="External"/><Relationship Id="rId420" Type="http://schemas.openxmlformats.org/officeDocument/2006/relationships/hyperlink" Target="6.11.6.2" TargetMode="External"/><Relationship Id="rId42" Type="http://schemas.openxmlformats.org/officeDocument/2006/relationships/hyperlink" Target="5.3.6.5" TargetMode="External"/><Relationship Id="rId419" Type="http://schemas.openxmlformats.org/officeDocument/2006/relationships/hyperlink" Target="6.11.6.1" TargetMode="External"/><Relationship Id="rId418" Type="http://schemas.openxmlformats.org/officeDocument/2006/relationships/hyperlink" Target="6.11.4.2" TargetMode="External"/><Relationship Id="rId417" Type="http://schemas.openxmlformats.org/officeDocument/2006/relationships/hyperlink" Target="6.11.4.1" TargetMode="External"/><Relationship Id="rId416" Type="http://schemas.openxmlformats.org/officeDocument/2006/relationships/hyperlink" Target="6.11.3.2" TargetMode="External"/><Relationship Id="rId415" Type="http://schemas.openxmlformats.org/officeDocument/2006/relationships/hyperlink" Target="6.11.3.1" TargetMode="External"/><Relationship Id="rId414" Type="http://schemas.openxmlformats.org/officeDocument/2006/relationships/hyperlink" Target="6.11.2.2" TargetMode="External"/><Relationship Id="rId413" Type="http://schemas.openxmlformats.org/officeDocument/2006/relationships/hyperlink" Target="6.11.2.1" TargetMode="External"/><Relationship Id="rId412" Type="http://schemas.openxmlformats.org/officeDocument/2006/relationships/hyperlink" Target="6.11.1.3" TargetMode="External"/><Relationship Id="rId411" Type="http://schemas.openxmlformats.org/officeDocument/2006/relationships/hyperlink" Target="6.11.1.2" TargetMode="External"/><Relationship Id="rId410" Type="http://schemas.openxmlformats.org/officeDocument/2006/relationships/hyperlink" Target="6.11.1.1" TargetMode="External"/><Relationship Id="rId41" Type="http://schemas.openxmlformats.org/officeDocument/2006/relationships/hyperlink" Target="5.3.6.4" TargetMode="External"/><Relationship Id="rId409" Type="http://schemas.openxmlformats.org/officeDocument/2006/relationships/footer" Target="footer35.xml"/><Relationship Id="rId408" Type="http://schemas.openxmlformats.org/officeDocument/2006/relationships/hyperlink" Target="6.10.4.2" TargetMode="External"/><Relationship Id="rId407" Type="http://schemas.openxmlformats.org/officeDocument/2006/relationships/hyperlink" Target="6.10.4.1" TargetMode="External"/><Relationship Id="rId406" Type="http://schemas.openxmlformats.org/officeDocument/2006/relationships/hyperlink" Target="6.10.3.3" TargetMode="External"/><Relationship Id="rId405" Type="http://schemas.openxmlformats.org/officeDocument/2006/relationships/hyperlink" Target="6.10.3.2" TargetMode="External"/><Relationship Id="rId404" Type="http://schemas.openxmlformats.org/officeDocument/2006/relationships/hyperlink" Target="6.10.3.1" TargetMode="External"/><Relationship Id="rId403" Type="http://schemas.openxmlformats.org/officeDocument/2006/relationships/hyperlink" Target="6.10.2.4" TargetMode="External"/><Relationship Id="rId402" Type="http://schemas.openxmlformats.org/officeDocument/2006/relationships/hyperlink" Target="6.10.2.3" TargetMode="External"/><Relationship Id="rId401" Type="http://schemas.openxmlformats.org/officeDocument/2006/relationships/hyperlink" Target="6.10.2.2" TargetMode="External"/><Relationship Id="rId400" Type="http://schemas.openxmlformats.org/officeDocument/2006/relationships/hyperlink" Target="6.10.2.1" TargetMode="External"/><Relationship Id="rId40" Type="http://schemas.openxmlformats.org/officeDocument/2006/relationships/hyperlink" Target="5.3.6.3" TargetMode="External"/><Relationship Id="rId4" Type="http://schemas.openxmlformats.org/officeDocument/2006/relationships/footer" Target="footer1.xml"/><Relationship Id="rId399" Type="http://schemas.openxmlformats.org/officeDocument/2006/relationships/hyperlink" Target="6.10.1.3" TargetMode="External"/><Relationship Id="rId398" Type="http://schemas.openxmlformats.org/officeDocument/2006/relationships/hyperlink" Target="6.10.1.2" TargetMode="External"/><Relationship Id="rId397" Type="http://schemas.openxmlformats.org/officeDocument/2006/relationships/hyperlink" Target="6.10.1.1" TargetMode="External"/><Relationship Id="rId396" Type="http://schemas.openxmlformats.org/officeDocument/2006/relationships/hyperlink" Target="6.9.5.6" TargetMode="External"/><Relationship Id="rId395" Type="http://schemas.openxmlformats.org/officeDocument/2006/relationships/footer" Target="footer34.xml"/><Relationship Id="rId394" Type="http://schemas.openxmlformats.org/officeDocument/2006/relationships/hyperlink" Target="6.9.5.5" TargetMode="External"/><Relationship Id="rId393" Type="http://schemas.openxmlformats.org/officeDocument/2006/relationships/hyperlink" Target="6.9.5.4" TargetMode="External"/><Relationship Id="rId392" Type="http://schemas.openxmlformats.org/officeDocument/2006/relationships/hyperlink" Target="6.9.5.3" TargetMode="External"/><Relationship Id="rId391" Type="http://schemas.openxmlformats.org/officeDocument/2006/relationships/hyperlink" Target="6.9.5.2" TargetMode="External"/><Relationship Id="rId390" Type="http://schemas.openxmlformats.org/officeDocument/2006/relationships/hyperlink" Target="6.9.5.1" TargetMode="External"/><Relationship Id="rId39" Type="http://schemas.openxmlformats.org/officeDocument/2006/relationships/hyperlink" Target="5.3.6.2" TargetMode="External"/><Relationship Id="rId389" Type="http://schemas.openxmlformats.org/officeDocument/2006/relationships/hyperlink" Target="6.9.3.3" TargetMode="External"/><Relationship Id="rId388" Type="http://schemas.openxmlformats.org/officeDocument/2006/relationships/hyperlink" Target="6.9.3.2" TargetMode="External"/><Relationship Id="rId387" Type="http://schemas.openxmlformats.org/officeDocument/2006/relationships/hyperlink" Target="6.9.3.1" TargetMode="External"/><Relationship Id="rId386" Type="http://schemas.openxmlformats.org/officeDocument/2006/relationships/hyperlink" Target="6.9.2.2" TargetMode="External"/><Relationship Id="rId385" Type="http://schemas.openxmlformats.org/officeDocument/2006/relationships/hyperlink" Target="6.9.2.1" TargetMode="External"/><Relationship Id="rId384" Type="http://schemas.openxmlformats.org/officeDocument/2006/relationships/footer" Target="footer33.xml"/><Relationship Id="rId383" Type="http://schemas.openxmlformats.org/officeDocument/2006/relationships/hyperlink" Target="6.9.1.7" TargetMode="External"/><Relationship Id="rId382" Type="http://schemas.openxmlformats.org/officeDocument/2006/relationships/hyperlink" Target="6.9.1.6" TargetMode="External"/><Relationship Id="rId381" Type="http://schemas.openxmlformats.org/officeDocument/2006/relationships/hyperlink" Target="6.9.1.5" TargetMode="External"/><Relationship Id="rId380" Type="http://schemas.openxmlformats.org/officeDocument/2006/relationships/hyperlink" Target="6.9.1.4" TargetMode="External"/><Relationship Id="rId38" Type="http://schemas.openxmlformats.org/officeDocument/2006/relationships/hyperlink" Target="5.3.6.1" TargetMode="External"/><Relationship Id="rId379" Type="http://schemas.openxmlformats.org/officeDocument/2006/relationships/hyperlink" Target="6.9.1.3" TargetMode="External"/><Relationship Id="rId378" Type="http://schemas.openxmlformats.org/officeDocument/2006/relationships/hyperlink" Target="6.9.1.2" TargetMode="External"/><Relationship Id="rId377" Type="http://schemas.openxmlformats.org/officeDocument/2006/relationships/hyperlink" Target="6.9.1.1" TargetMode="External"/><Relationship Id="rId376" Type="http://schemas.openxmlformats.org/officeDocument/2006/relationships/hyperlink" Target="6.7.3.4" TargetMode="External"/><Relationship Id="rId375" Type="http://schemas.openxmlformats.org/officeDocument/2006/relationships/hyperlink" Target="6.7.3.3" TargetMode="External"/><Relationship Id="rId374" Type="http://schemas.openxmlformats.org/officeDocument/2006/relationships/hyperlink" Target="6.7.3.2" TargetMode="External"/><Relationship Id="rId373" Type="http://schemas.openxmlformats.org/officeDocument/2006/relationships/hyperlink" Target="6.7.3.1" TargetMode="External"/><Relationship Id="rId372" Type="http://schemas.openxmlformats.org/officeDocument/2006/relationships/hyperlink" Target="6.7.2.3" TargetMode="External"/><Relationship Id="rId371" Type="http://schemas.openxmlformats.org/officeDocument/2006/relationships/hyperlink" Target="6.7.2.2" TargetMode="External"/><Relationship Id="rId370" Type="http://schemas.openxmlformats.org/officeDocument/2006/relationships/hyperlink" Target="6.7.2.1" TargetMode="External"/><Relationship Id="rId37" Type="http://schemas.openxmlformats.org/officeDocument/2006/relationships/hyperlink" Target="5.3.5.4" TargetMode="External"/><Relationship Id="rId369" Type="http://schemas.openxmlformats.org/officeDocument/2006/relationships/hyperlink" Target="6.7.1.5" TargetMode="External"/><Relationship Id="rId368" Type="http://schemas.openxmlformats.org/officeDocument/2006/relationships/hyperlink" Target="6.7.1.4" TargetMode="External"/><Relationship Id="rId367" Type="http://schemas.openxmlformats.org/officeDocument/2006/relationships/hyperlink" Target="6.7.1.3" TargetMode="External"/><Relationship Id="rId366" Type="http://schemas.openxmlformats.org/officeDocument/2006/relationships/footer" Target="footer32.xml"/><Relationship Id="rId365" Type="http://schemas.openxmlformats.org/officeDocument/2006/relationships/hyperlink" Target="6.7.1.2" TargetMode="External"/><Relationship Id="rId364" Type="http://schemas.openxmlformats.org/officeDocument/2006/relationships/hyperlink" Target="6.7.1.1" TargetMode="External"/><Relationship Id="rId363" Type="http://schemas.openxmlformats.org/officeDocument/2006/relationships/hyperlink" Target="6.6.6.5" TargetMode="External"/><Relationship Id="rId362" Type="http://schemas.openxmlformats.org/officeDocument/2006/relationships/hyperlink" Target="6.6.6.4" TargetMode="External"/><Relationship Id="rId361" Type="http://schemas.openxmlformats.org/officeDocument/2006/relationships/hyperlink" Target="6.6.6.3" TargetMode="External"/><Relationship Id="rId360" Type="http://schemas.openxmlformats.org/officeDocument/2006/relationships/hyperlink" Target="6.6.6.2" TargetMode="External"/><Relationship Id="rId36" Type="http://schemas.openxmlformats.org/officeDocument/2006/relationships/hyperlink" Target="5.3.5.3" TargetMode="External"/><Relationship Id="rId359" Type="http://schemas.openxmlformats.org/officeDocument/2006/relationships/hyperlink" Target="6.6.6.1" TargetMode="External"/><Relationship Id="rId358" Type="http://schemas.openxmlformats.org/officeDocument/2006/relationships/hyperlink" Target="6.6.5.3" TargetMode="External"/><Relationship Id="rId357" Type="http://schemas.openxmlformats.org/officeDocument/2006/relationships/hyperlink" Target="6.6.5.2" TargetMode="External"/><Relationship Id="rId356" Type="http://schemas.openxmlformats.org/officeDocument/2006/relationships/hyperlink" Target="6.6.5.1" TargetMode="External"/><Relationship Id="rId355" Type="http://schemas.openxmlformats.org/officeDocument/2006/relationships/hyperlink" Target="6.6.4.4" TargetMode="External"/><Relationship Id="rId354" Type="http://schemas.openxmlformats.org/officeDocument/2006/relationships/hyperlink" Target="6.6.4.3" TargetMode="External"/><Relationship Id="rId353" Type="http://schemas.openxmlformats.org/officeDocument/2006/relationships/hyperlink" Target="6.6.4.2" TargetMode="External"/><Relationship Id="rId352" Type="http://schemas.openxmlformats.org/officeDocument/2006/relationships/hyperlink" Target="6.6.4.1" TargetMode="External"/><Relationship Id="rId351" Type="http://schemas.openxmlformats.org/officeDocument/2006/relationships/hyperlink" Target="6.6.3.7" TargetMode="External"/><Relationship Id="rId350" Type="http://schemas.openxmlformats.org/officeDocument/2006/relationships/hyperlink" Target="6.6.3.6" TargetMode="External"/><Relationship Id="rId35" Type="http://schemas.openxmlformats.org/officeDocument/2006/relationships/hyperlink" Target="5.3.5.2" TargetMode="External"/><Relationship Id="rId349" Type="http://schemas.openxmlformats.org/officeDocument/2006/relationships/hyperlink" Target="6.6.3.5" TargetMode="External"/><Relationship Id="rId348" Type="http://schemas.openxmlformats.org/officeDocument/2006/relationships/hyperlink" Target="6.6.3.4" TargetMode="External"/><Relationship Id="rId347" Type="http://schemas.openxmlformats.org/officeDocument/2006/relationships/hyperlink" Target="6.6.3.3" TargetMode="External"/><Relationship Id="rId346" Type="http://schemas.openxmlformats.org/officeDocument/2006/relationships/hyperlink" Target="6.6.3.2" TargetMode="External"/><Relationship Id="rId345" Type="http://schemas.openxmlformats.org/officeDocument/2006/relationships/hyperlink" Target="6.6.3.1" TargetMode="External"/><Relationship Id="rId344" Type="http://schemas.openxmlformats.org/officeDocument/2006/relationships/hyperlink" Target="6.6.2.7" TargetMode="External"/><Relationship Id="rId343" Type="http://schemas.openxmlformats.org/officeDocument/2006/relationships/hyperlink" Target="6.6.2.6" TargetMode="External"/><Relationship Id="rId342" Type="http://schemas.openxmlformats.org/officeDocument/2006/relationships/footer" Target="footer31.xml"/><Relationship Id="rId341" Type="http://schemas.openxmlformats.org/officeDocument/2006/relationships/hyperlink" Target="6.6.2.5" TargetMode="External"/><Relationship Id="rId340" Type="http://schemas.openxmlformats.org/officeDocument/2006/relationships/hyperlink" Target="6.6.2.4" TargetMode="External"/><Relationship Id="rId34" Type="http://schemas.openxmlformats.org/officeDocument/2006/relationships/hyperlink" Target="5.3.5.1" TargetMode="External"/><Relationship Id="rId339" Type="http://schemas.openxmlformats.org/officeDocument/2006/relationships/hyperlink" Target="6.6.2.3" TargetMode="External"/><Relationship Id="rId338" Type="http://schemas.openxmlformats.org/officeDocument/2006/relationships/hyperlink" Target="6.6.2.2" TargetMode="External"/><Relationship Id="rId337" Type="http://schemas.openxmlformats.org/officeDocument/2006/relationships/hyperlink" Target="6.6.2.1" TargetMode="External"/><Relationship Id="rId336" Type="http://schemas.openxmlformats.org/officeDocument/2006/relationships/hyperlink" Target="6.6.1.4" TargetMode="External"/><Relationship Id="rId335" Type="http://schemas.openxmlformats.org/officeDocument/2006/relationships/hyperlink" Target="6.6.1.3" TargetMode="External"/><Relationship Id="rId334" Type="http://schemas.openxmlformats.org/officeDocument/2006/relationships/hyperlink" Target="6.6.1.2" TargetMode="External"/><Relationship Id="rId333" Type="http://schemas.openxmlformats.org/officeDocument/2006/relationships/hyperlink" Target="6.6.1.1" TargetMode="External"/><Relationship Id="rId332" Type="http://schemas.openxmlformats.org/officeDocument/2006/relationships/hyperlink" Target="6.5.7.2" TargetMode="External"/><Relationship Id="rId331" Type="http://schemas.openxmlformats.org/officeDocument/2006/relationships/hyperlink" Target="6.5.7.1" TargetMode="External"/><Relationship Id="rId330" Type="http://schemas.openxmlformats.org/officeDocument/2006/relationships/hyperlink" Target="6.5.6.4" TargetMode="External"/><Relationship Id="rId33" Type="http://schemas.openxmlformats.org/officeDocument/2006/relationships/hyperlink" Target="5.3.4.2" TargetMode="External"/><Relationship Id="rId329" Type="http://schemas.openxmlformats.org/officeDocument/2006/relationships/hyperlink" Target="6.5.6.3" TargetMode="External"/><Relationship Id="rId328" Type="http://schemas.openxmlformats.org/officeDocument/2006/relationships/hyperlink" Target="6.5.6.2" TargetMode="External"/><Relationship Id="rId327" Type="http://schemas.openxmlformats.org/officeDocument/2006/relationships/footer" Target="footer30.xml"/><Relationship Id="rId326" Type="http://schemas.openxmlformats.org/officeDocument/2006/relationships/hyperlink" Target="6.5.6.1" TargetMode="External"/><Relationship Id="rId325" Type="http://schemas.openxmlformats.org/officeDocument/2006/relationships/hyperlink" Target="6.5.5.4" TargetMode="External"/><Relationship Id="rId324" Type="http://schemas.openxmlformats.org/officeDocument/2006/relationships/hyperlink" Target="6.5.5.3" TargetMode="External"/><Relationship Id="rId323" Type="http://schemas.openxmlformats.org/officeDocument/2006/relationships/hyperlink" Target="6.5.5.2" TargetMode="External"/><Relationship Id="rId322" Type="http://schemas.openxmlformats.org/officeDocument/2006/relationships/hyperlink" Target="6.5.5.1" TargetMode="External"/><Relationship Id="rId321" Type="http://schemas.openxmlformats.org/officeDocument/2006/relationships/hyperlink" Target="6.5.4.7" TargetMode="External"/><Relationship Id="rId320" Type="http://schemas.openxmlformats.org/officeDocument/2006/relationships/hyperlink" Target="6.5.4.6" TargetMode="External"/><Relationship Id="rId32" Type="http://schemas.openxmlformats.org/officeDocument/2006/relationships/hyperlink" Target="5.3.4.1" TargetMode="External"/><Relationship Id="rId319" Type="http://schemas.openxmlformats.org/officeDocument/2006/relationships/hyperlink" Target="6.5.4.5" TargetMode="External"/><Relationship Id="rId318" Type="http://schemas.openxmlformats.org/officeDocument/2006/relationships/hyperlink" Target="6.5.4.4" TargetMode="External"/><Relationship Id="rId317" Type="http://schemas.openxmlformats.org/officeDocument/2006/relationships/hyperlink" Target="6.5.4.3" TargetMode="External"/><Relationship Id="rId316" Type="http://schemas.openxmlformats.org/officeDocument/2006/relationships/hyperlink" Target="6.5.4.2" TargetMode="External"/><Relationship Id="rId315" Type="http://schemas.openxmlformats.org/officeDocument/2006/relationships/hyperlink" Target="6.5.4.1" TargetMode="External"/><Relationship Id="rId314" Type="http://schemas.openxmlformats.org/officeDocument/2006/relationships/hyperlink" Target="6.5.3.6" TargetMode="External"/><Relationship Id="rId313" Type="http://schemas.openxmlformats.org/officeDocument/2006/relationships/hyperlink" Target="6.5.3.5" TargetMode="External"/><Relationship Id="rId312" Type="http://schemas.openxmlformats.org/officeDocument/2006/relationships/hyperlink" Target="6.5.3.4" TargetMode="External"/><Relationship Id="rId311" Type="http://schemas.openxmlformats.org/officeDocument/2006/relationships/hyperlink" Target="6.5.3.3" TargetMode="External"/><Relationship Id="rId310" Type="http://schemas.openxmlformats.org/officeDocument/2006/relationships/hyperlink" Target="6.5.3.2" TargetMode="External"/><Relationship Id="rId31" Type="http://schemas.openxmlformats.org/officeDocument/2006/relationships/footer" Target="footer10.xml"/><Relationship Id="rId309" Type="http://schemas.openxmlformats.org/officeDocument/2006/relationships/hyperlink" Target="6.5.3.1" TargetMode="External"/><Relationship Id="rId308" Type="http://schemas.openxmlformats.org/officeDocument/2006/relationships/hyperlink" Target="6.5.2.2" TargetMode="External"/><Relationship Id="rId307" Type="http://schemas.openxmlformats.org/officeDocument/2006/relationships/hyperlink" Target="6.5.2.1" TargetMode="External"/><Relationship Id="rId306" Type="http://schemas.openxmlformats.org/officeDocument/2006/relationships/footer" Target="footer29.xml"/><Relationship Id="rId305" Type="http://schemas.openxmlformats.org/officeDocument/2006/relationships/hyperlink" Target="6.5.1.3" TargetMode="External"/><Relationship Id="rId304" Type="http://schemas.openxmlformats.org/officeDocument/2006/relationships/hyperlink" Target="6.5.1.2" TargetMode="External"/><Relationship Id="rId303" Type="http://schemas.openxmlformats.org/officeDocument/2006/relationships/hyperlink" Target="6.5.1.1" TargetMode="External"/><Relationship Id="rId302" Type="http://schemas.openxmlformats.org/officeDocument/2006/relationships/hyperlink" Target="6.4.3.4" TargetMode="External"/><Relationship Id="rId301" Type="http://schemas.openxmlformats.org/officeDocument/2006/relationships/hyperlink" Target="6.4.3.3" TargetMode="External"/><Relationship Id="rId300" Type="http://schemas.openxmlformats.org/officeDocument/2006/relationships/hyperlink" Target="6.4.3.2" TargetMode="External"/><Relationship Id="rId30" Type="http://schemas.openxmlformats.org/officeDocument/2006/relationships/hyperlink" Target="5.3.3.2" TargetMode="External"/><Relationship Id="rId3" Type="http://schemas.openxmlformats.org/officeDocument/2006/relationships/image" Target="media/image3.png"/><Relationship Id="rId299" Type="http://schemas.openxmlformats.org/officeDocument/2006/relationships/hyperlink" Target="6.4.3.1" TargetMode="External"/><Relationship Id="rId298" Type="http://schemas.openxmlformats.org/officeDocument/2006/relationships/hyperlink" Target="6.4.1.2" TargetMode="External"/><Relationship Id="rId297" Type="http://schemas.openxmlformats.org/officeDocument/2006/relationships/hyperlink" Target="6.4.1.1" TargetMode="External"/><Relationship Id="rId296" Type="http://schemas.openxmlformats.org/officeDocument/2006/relationships/hyperlink" Target="6.3.10.3" TargetMode="External"/><Relationship Id="rId295" Type="http://schemas.openxmlformats.org/officeDocument/2006/relationships/hyperlink" Target="6.3.10.2" TargetMode="External"/><Relationship Id="rId294" Type="http://schemas.openxmlformats.org/officeDocument/2006/relationships/hyperlink" Target="6.3.10.1" TargetMode="External"/><Relationship Id="rId293" Type="http://schemas.openxmlformats.org/officeDocument/2006/relationships/hyperlink" Target="6.3.9.2" TargetMode="External"/><Relationship Id="rId292" Type="http://schemas.openxmlformats.org/officeDocument/2006/relationships/hyperlink" Target="6.3.9.1" TargetMode="External"/><Relationship Id="rId291" Type="http://schemas.openxmlformats.org/officeDocument/2006/relationships/hyperlink" Target="6.3.8.5" TargetMode="External"/><Relationship Id="rId290" Type="http://schemas.openxmlformats.org/officeDocument/2006/relationships/hyperlink" Target="6.3.8.4" TargetMode="External"/><Relationship Id="rId29" Type="http://schemas.openxmlformats.org/officeDocument/2006/relationships/hyperlink" Target="5.3.3.1" TargetMode="External"/><Relationship Id="rId289" Type="http://schemas.openxmlformats.org/officeDocument/2006/relationships/hyperlink" Target="6.3.8.3" TargetMode="External"/><Relationship Id="rId288" Type="http://schemas.openxmlformats.org/officeDocument/2006/relationships/hyperlink" Target="6.3.8.2" TargetMode="External"/><Relationship Id="rId287" Type="http://schemas.openxmlformats.org/officeDocument/2006/relationships/hyperlink" Target="6.3.8.1" TargetMode="External"/><Relationship Id="rId286" Type="http://schemas.openxmlformats.org/officeDocument/2006/relationships/footer" Target="footer28.xml"/><Relationship Id="rId285" Type="http://schemas.openxmlformats.org/officeDocument/2006/relationships/hyperlink" Target="6.3.7.2" TargetMode="External"/><Relationship Id="rId284" Type="http://schemas.openxmlformats.org/officeDocument/2006/relationships/hyperlink" Target="6.3.7.1" TargetMode="External"/><Relationship Id="rId283" Type="http://schemas.openxmlformats.org/officeDocument/2006/relationships/hyperlink" Target="6.3.6.6" TargetMode="External"/><Relationship Id="rId282" Type="http://schemas.openxmlformats.org/officeDocument/2006/relationships/hyperlink" Target="6.3.6.5" TargetMode="External"/><Relationship Id="rId281" Type="http://schemas.openxmlformats.org/officeDocument/2006/relationships/hyperlink" Target="6.3.6.4" TargetMode="External"/><Relationship Id="rId280" Type="http://schemas.openxmlformats.org/officeDocument/2006/relationships/hyperlink" Target="6.3.6.3" TargetMode="External"/><Relationship Id="rId28" Type="http://schemas.openxmlformats.org/officeDocument/2006/relationships/hyperlink" Target="5.3.2.3" TargetMode="External"/><Relationship Id="rId279" Type="http://schemas.openxmlformats.org/officeDocument/2006/relationships/hyperlink" Target="6.3.6.2" TargetMode="External"/><Relationship Id="rId278" Type="http://schemas.openxmlformats.org/officeDocument/2006/relationships/hyperlink" Target="6.3.6.1" TargetMode="External"/><Relationship Id="rId277" Type="http://schemas.openxmlformats.org/officeDocument/2006/relationships/hyperlink" Target="6.3.5.4" TargetMode="External"/><Relationship Id="rId276" Type="http://schemas.openxmlformats.org/officeDocument/2006/relationships/hyperlink" Target="6.3.5.3" TargetMode="External"/><Relationship Id="rId275" Type="http://schemas.openxmlformats.org/officeDocument/2006/relationships/hyperlink" Target="6.3.5.2" TargetMode="External"/><Relationship Id="rId274" Type="http://schemas.openxmlformats.org/officeDocument/2006/relationships/hyperlink" Target="6.3.5.1" TargetMode="External"/><Relationship Id="rId273" Type="http://schemas.openxmlformats.org/officeDocument/2006/relationships/footer" Target="footer27.xml"/><Relationship Id="rId272" Type="http://schemas.openxmlformats.org/officeDocument/2006/relationships/hyperlink" Target="6.3.4.6" TargetMode="External"/><Relationship Id="rId271" Type="http://schemas.openxmlformats.org/officeDocument/2006/relationships/hyperlink" Target="6.3.4.5" TargetMode="External"/><Relationship Id="rId270" Type="http://schemas.openxmlformats.org/officeDocument/2006/relationships/hyperlink" Target="6.3.4.4" TargetMode="External"/><Relationship Id="rId27" Type="http://schemas.openxmlformats.org/officeDocument/2006/relationships/hyperlink" Target="5.3.2.2" TargetMode="External"/><Relationship Id="rId269" Type="http://schemas.openxmlformats.org/officeDocument/2006/relationships/hyperlink" Target="6.3.4.3" TargetMode="External"/><Relationship Id="rId268" Type="http://schemas.openxmlformats.org/officeDocument/2006/relationships/hyperlink" Target="6.3.4.2" TargetMode="External"/><Relationship Id="rId267" Type="http://schemas.openxmlformats.org/officeDocument/2006/relationships/hyperlink" Target="6.3.4.1" TargetMode="External"/><Relationship Id="rId266" Type="http://schemas.openxmlformats.org/officeDocument/2006/relationships/hyperlink" Target="6.3.3.12" TargetMode="External"/><Relationship Id="rId265" Type="http://schemas.openxmlformats.org/officeDocument/2006/relationships/hyperlink" Target="6.3.3.11" TargetMode="External"/><Relationship Id="rId264" Type="http://schemas.openxmlformats.org/officeDocument/2006/relationships/hyperlink" Target="6.3.3.10" TargetMode="External"/><Relationship Id="rId263" Type="http://schemas.openxmlformats.org/officeDocument/2006/relationships/hyperlink" Target="6.3.3.9" TargetMode="External"/><Relationship Id="rId262" Type="http://schemas.openxmlformats.org/officeDocument/2006/relationships/hyperlink" Target="6.3.3.8" TargetMode="External"/><Relationship Id="rId261" Type="http://schemas.openxmlformats.org/officeDocument/2006/relationships/hyperlink" Target="6.3.3.7" TargetMode="External"/><Relationship Id="rId260" Type="http://schemas.openxmlformats.org/officeDocument/2006/relationships/hyperlink" Target="6.3.3.6" TargetMode="External"/><Relationship Id="rId26" Type="http://schemas.openxmlformats.org/officeDocument/2006/relationships/hyperlink" Target="5.3.2.1" TargetMode="External"/><Relationship Id="rId259" Type="http://schemas.openxmlformats.org/officeDocument/2006/relationships/hyperlink" Target="6.3.3.5" TargetMode="External"/><Relationship Id="rId258" Type="http://schemas.openxmlformats.org/officeDocument/2006/relationships/hyperlink" Target="6.3.3.4" TargetMode="External"/><Relationship Id="rId257" Type="http://schemas.openxmlformats.org/officeDocument/2006/relationships/hyperlink" Target="6.3.3.3" TargetMode="External"/><Relationship Id="rId256" Type="http://schemas.openxmlformats.org/officeDocument/2006/relationships/hyperlink" Target="6.3.3.2" TargetMode="External"/><Relationship Id="rId255" Type="http://schemas.openxmlformats.org/officeDocument/2006/relationships/hyperlink" Target="6.3.3.1" TargetMode="External"/><Relationship Id="rId254" Type="http://schemas.openxmlformats.org/officeDocument/2006/relationships/hyperlink" Target="6.3.2.3" TargetMode="External"/><Relationship Id="rId253" Type="http://schemas.openxmlformats.org/officeDocument/2006/relationships/hyperlink" Target="6.3.2.2" TargetMode="External"/><Relationship Id="rId252" Type="http://schemas.openxmlformats.org/officeDocument/2006/relationships/hyperlink" Target="6.3.2.1" TargetMode="External"/><Relationship Id="rId251" Type="http://schemas.openxmlformats.org/officeDocument/2006/relationships/footer" Target="footer26.xml"/><Relationship Id="rId250" Type="http://schemas.openxmlformats.org/officeDocument/2006/relationships/hyperlink" Target="6.3.1.8" TargetMode="External"/><Relationship Id="rId25" Type="http://schemas.openxmlformats.org/officeDocument/2006/relationships/hyperlink" Target="5.3.1.8" TargetMode="External"/><Relationship Id="rId249" Type="http://schemas.openxmlformats.org/officeDocument/2006/relationships/hyperlink" Target="6.3.1.7" TargetMode="External"/><Relationship Id="rId248" Type="http://schemas.openxmlformats.org/officeDocument/2006/relationships/hyperlink" Target="6.3.1.6" TargetMode="External"/><Relationship Id="rId247" Type="http://schemas.openxmlformats.org/officeDocument/2006/relationships/hyperlink" Target="6.3.1.5" TargetMode="External"/><Relationship Id="rId246" Type="http://schemas.openxmlformats.org/officeDocument/2006/relationships/footer" Target="footer25.xml"/><Relationship Id="rId245" Type="http://schemas.openxmlformats.org/officeDocument/2006/relationships/hyperlink" Target="6.3.1.4" TargetMode="External"/><Relationship Id="rId244" Type="http://schemas.openxmlformats.org/officeDocument/2006/relationships/hyperlink" Target="6.3.1.3" TargetMode="External"/><Relationship Id="rId243" Type="http://schemas.openxmlformats.org/officeDocument/2006/relationships/hyperlink" Target="6.3.1.2" TargetMode="External"/><Relationship Id="rId242" Type="http://schemas.openxmlformats.org/officeDocument/2006/relationships/hyperlink" Target="6.3.1.1" TargetMode="External"/><Relationship Id="rId241" Type="http://schemas.openxmlformats.org/officeDocument/2006/relationships/hyperlink" Target="6.2.2.2" TargetMode="External"/><Relationship Id="rId240" Type="http://schemas.openxmlformats.org/officeDocument/2006/relationships/footer" Target="footer24.xml"/><Relationship Id="rId24" Type="http://schemas.openxmlformats.org/officeDocument/2006/relationships/hyperlink" Target="5.3.1.7" TargetMode="External"/><Relationship Id="rId239" Type="http://schemas.openxmlformats.org/officeDocument/2006/relationships/hyperlink" Target="6.2.2.1" TargetMode="External"/><Relationship Id="rId238" Type="http://schemas.openxmlformats.org/officeDocument/2006/relationships/hyperlink" Target="6.2.1.2" TargetMode="External"/><Relationship Id="rId237" Type="http://schemas.openxmlformats.org/officeDocument/2006/relationships/hyperlink" Target="6.2.1.1" TargetMode="External"/><Relationship Id="rId236" Type="http://schemas.openxmlformats.org/officeDocument/2006/relationships/footer" Target="footer23.xml"/><Relationship Id="rId235" Type="http://schemas.openxmlformats.org/officeDocument/2006/relationships/hyperlink" Target="5.17.3.2" TargetMode="External"/><Relationship Id="rId234" Type="http://schemas.openxmlformats.org/officeDocument/2006/relationships/hyperlink" Target="5.17.3.1" TargetMode="External"/><Relationship Id="rId233" Type="http://schemas.openxmlformats.org/officeDocument/2006/relationships/hyperlink" Target="5.17.2.4" TargetMode="External"/><Relationship Id="rId232" Type="http://schemas.openxmlformats.org/officeDocument/2006/relationships/hyperlink" Target="5.17.2.3" TargetMode="External"/><Relationship Id="rId231" Type="http://schemas.openxmlformats.org/officeDocument/2006/relationships/hyperlink" Target="5.17.2.2" TargetMode="External"/><Relationship Id="rId230" Type="http://schemas.openxmlformats.org/officeDocument/2006/relationships/hyperlink" Target="5.17.2.1" TargetMode="External"/><Relationship Id="rId23" Type="http://schemas.openxmlformats.org/officeDocument/2006/relationships/hyperlink" Target="5.3.1.6" TargetMode="External"/><Relationship Id="rId229" Type="http://schemas.openxmlformats.org/officeDocument/2006/relationships/hyperlink" Target="5.17.1.4" TargetMode="External"/><Relationship Id="rId228" Type="http://schemas.openxmlformats.org/officeDocument/2006/relationships/hyperlink" Target="5.17.1.3" TargetMode="External"/><Relationship Id="rId227" Type="http://schemas.openxmlformats.org/officeDocument/2006/relationships/hyperlink" Target="5.17.1.2" TargetMode="External"/><Relationship Id="rId226" Type="http://schemas.openxmlformats.org/officeDocument/2006/relationships/hyperlink" Target="5.17.1.1" TargetMode="External"/><Relationship Id="rId225" Type="http://schemas.openxmlformats.org/officeDocument/2006/relationships/footer" Target="footer22.xml"/><Relationship Id="rId224" Type="http://schemas.openxmlformats.org/officeDocument/2006/relationships/hyperlink" Target="5.16.5.4" TargetMode="External"/><Relationship Id="rId223" Type="http://schemas.openxmlformats.org/officeDocument/2006/relationships/hyperlink" Target="5.16.5.3" TargetMode="External"/><Relationship Id="rId222" Type="http://schemas.openxmlformats.org/officeDocument/2006/relationships/hyperlink" Target="5.16.5.2" TargetMode="External"/><Relationship Id="rId221" Type="http://schemas.openxmlformats.org/officeDocument/2006/relationships/hyperlink" Target="5.16.5.1" TargetMode="External"/><Relationship Id="rId220" Type="http://schemas.openxmlformats.org/officeDocument/2006/relationships/hyperlink" Target="5.16.3.2" TargetMode="External"/><Relationship Id="rId22" Type="http://schemas.openxmlformats.org/officeDocument/2006/relationships/footer" Target="footer9.xml"/><Relationship Id="rId219" Type="http://schemas.openxmlformats.org/officeDocument/2006/relationships/hyperlink" Target="5.16.3.1" TargetMode="External"/><Relationship Id="rId218" Type="http://schemas.openxmlformats.org/officeDocument/2006/relationships/hyperlink" Target="5.15.4.2" TargetMode="External"/><Relationship Id="rId217" Type="http://schemas.openxmlformats.org/officeDocument/2006/relationships/hyperlink" Target="5.15.4.1" TargetMode="External"/><Relationship Id="rId216" Type="http://schemas.openxmlformats.org/officeDocument/2006/relationships/hyperlink" Target="5.15.3.3" TargetMode="External"/><Relationship Id="rId215" Type="http://schemas.openxmlformats.org/officeDocument/2006/relationships/hyperlink" Target="5.15.3.2" TargetMode="External"/><Relationship Id="rId214" Type="http://schemas.openxmlformats.org/officeDocument/2006/relationships/hyperlink" Target="5.15.3.1" TargetMode="External"/><Relationship Id="rId213" Type="http://schemas.openxmlformats.org/officeDocument/2006/relationships/hyperlink" Target="5.15.2.2" TargetMode="External"/><Relationship Id="rId212" Type="http://schemas.openxmlformats.org/officeDocument/2006/relationships/hyperlink" Target="5.15.2.1" TargetMode="External"/><Relationship Id="rId211" Type="http://schemas.openxmlformats.org/officeDocument/2006/relationships/footer" Target="footer21.xml"/><Relationship Id="rId210" Type="http://schemas.openxmlformats.org/officeDocument/2006/relationships/hyperlink" Target="5.15.1.3" TargetMode="External"/><Relationship Id="rId21" Type="http://schemas.openxmlformats.org/officeDocument/2006/relationships/hyperlink" Target="5.3.1.5" TargetMode="External"/><Relationship Id="rId209" Type="http://schemas.openxmlformats.org/officeDocument/2006/relationships/hyperlink" Target="5.15.1.2" TargetMode="External"/><Relationship Id="rId208" Type="http://schemas.openxmlformats.org/officeDocument/2006/relationships/hyperlink" Target="5.15.1.1" TargetMode="External"/><Relationship Id="rId207" Type="http://schemas.openxmlformats.org/officeDocument/2006/relationships/hyperlink" Target="5.14.1.4" TargetMode="External"/><Relationship Id="rId206" Type="http://schemas.openxmlformats.org/officeDocument/2006/relationships/hyperlink" Target="5.14.1.3" TargetMode="External"/><Relationship Id="rId205" Type="http://schemas.openxmlformats.org/officeDocument/2006/relationships/hyperlink" Target="5.14.1.2" TargetMode="External"/><Relationship Id="rId204" Type="http://schemas.openxmlformats.org/officeDocument/2006/relationships/hyperlink" Target="5.14.1.1" TargetMode="External"/><Relationship Id="rId203" Type="http://schemas.openxmlformats.org/officeDocument/2006/relationships/hyperlink" Target="5.13.5.7" TargetMode="External"/><Relationship Id="rId202" Type="http://schemas.openxmlformats.org/officeDocument/2006/relationships/hyperlink" Target="5.13.5.6" TargetMode="External"/><Relationship Id="rId201" Type="http://schemas.openxmlformats.org/officeDocument/2006/relationships/hyperlink" Target="5.13.5.5" TargetMode="External"/><Relationship Id="rId200" Type="http://schemas.openxmlformats.org/officeDocument/2006/relationships/hyperlink" Target="5.13.5.4" TargetMode="External"/><Relationship Id="rId20" Type="http://schemas.openxmlformats.org/officeDocument/2006/relationships/hyperlink" Target="5.3.1.4" TargetMode="External"/><Relationship Id="rId2" Type="http://schemas.openxmlformats.org/officeDocument/2006/relationships/image" Target="media/image2.png"/><Relationship Id="rId199" Type="http://schemas.openxmlformats.org/officeDocument/2006/relationships/hyperlink" Target="5.13.5.3" TargetMode="External"/><Relationship Id="rId198" Type="http://schemas.openxmlformats.org/officeDocument/2006/relationships/hyperlink" Target="5.13.5.2" TargetMode="External"/><Relationship Id="rId197" Type="http://schemas.openxmlformats.org/officeDocument/2006/relationships/hyperlink" Target="5.13.5.1" TargetMode="External"/><Relationship Id="rId196" Type="http://schemas.openxmlformats.org/officeDocument/2006/relationships/hyperlink" Target="5.13.3.3" TargetMode="External"/><Relationship Id="rId195" Type="http://schemas.openxmlformats.org/officeDocument/2006/relationships/hyperlink" Target="5.13.3.2" TargetMode="External"/><Relationship Id="rId194" Type="http://schemas.openxmlformats.org/officeDocument/2006/relationships/hyperlink" Target="5.13.3.1" TargetMode="External"/><Relationship Id="rId193" Type="http://schemas.openxmlformats.org/officeDocument/2006/relationships/footer" Target="footer20.xml"/><Relationship Id="rId192" Type="http://schemas.openxmlformats.org/officeDocument/2006/relationships/hyperlink" Target="5.13.2.4" TargetMode="External"/><Relationship Id="rId191" Type="http://schemas.openxmlformats.org/officeDocument/2006/relationships/hyperlink" Target="5.13.2.3" TargetMode="External"/><Relationship Id="rId190" Type="http://schemas.openxmlformats.org/officeDocument/2006/relationships/hyperlink" Target="5.13.2.2" TargetMode="External"/><Relationship Id="rId19" Type="http://schemas.openxmlformats.org/officeDocument/2006/relationships/hyperlink" Target="5.3.1.3" TargetMode="External"/><Relationship Id="rId189" Type="http://schemas.openxmlformats.org/officeDocument/2006/relationships/hyperlink" Target="5.13.2.1" TargetMode="External"/><Relationship Id="rId188" Type="http://schemas.openxmlformats.org/officeDocument/2006/relationships/hyperlink" Target="5.13.1.3" TargetMode="External"/><Relationship Id="rId187" Type="http://schemas.openxmlformats.org/officeDocument/2006/relationships/hyperlink" Target="5.13.1.2" TargetMode="External"/><Relationship Id="rId186" Type="http://schemas.openxmlformats.org/officeDocument/2006/relationships/hyperlink" Target="5.13.1.1" TargetMode="External"/><Relationship Id="rId185" Type="http://schemas.openxmlformats.org/officeDocument/2006/relationships/hyperlink" Target="5.12.4.4" TargetMode="External"/><Relationship Id="rId184" Type="http://schemas.openxmlformats.org/officeDocument/2006/relationships/hyperlink" Target="5.12.4.3" TargetMode="External"/><Relationship Id="rId183" Type="http://schemas.openxmlformats.org/officeDocument/2006/relationships/hyperlink" Target="5.12.4.2" TargetMode="External"/><Relationship Id="rId182" Type="http://schemas.openxmlformats.org/officeDocument/2006/relationships/hyperlink" Target="5.12.4.1" TargetMode="External"/><Relationship Id="rId181" Type="http://schemas.openxmlformats.org/officeDocument/2006/relationships/hyperlink" Target="5.12.3.3" TargetMode="External"/><Relationship Id="rId180" Type="http://schemas.openxmlformats.org/officeDocument/2006/relationships/hyperlink" Target="5.12.3.2" TargetMode="External"/><Relationship Id="rId18" Type="http://schemas.openxmlformats.org/officeDocument/2006/relationships/hyperlink" Target="5.3.1.2" TargetMode="External"/><Relationship Id="rId179" Type="http://schemas.openxmlformats.org/officeDocument/2006/relationships/hyperlink" Target="5.12.3.1" TargetMode="External"/><Relationship Id="rId178" Type="http://schemas.openxmlformats.org/officeDocument/2006/relationships/hyperlink" Target="5.12.2.3" TargetMode="External"/><Relationship Id="rId177" Type="http://schemas.openxmlformats.org/officeDocument/2006/relationships/hyperlink" Target="5.12.2.2" TargetMode="External"/><Relationship Id="rId176" Type="http://schemas.openxmlformats.org/officeDocument/2006/relationships/hyperlink" Target="5.12.2.1" TargetMode="External"/><Relationship Id="rId175" Type="http://schemas.openxmlformats.org/officeDocument/2006/relationships/hyperlink" Target="5.12.1.8" TargetMode="External"/><Relationship Id="rId174" Type="http://schemas.openxmlformats.org/officeDocument/2006/relationships/hyperlink" Target="5.12.1.7" TargetMode="External"/><Relationship Id="rId173" Type="http://schemas.openxmlformats.org/officeDocument/2006/relationships/hyperlink" Target="5.12.1.6" TargetMode="External"/><Relationship Id="rId172" Type="http://schemas.openxmlformats.org/officeDocument/2006/relationships/hyperlink" Target="5.12.1.5" TargetMode="External"/><Relationship Id="rId171" Type="http://schemas.openxmlformats.org/officeDocument/2006/relationships/hyperlink" Target="5.12.1.4" TargetMode="External"/><Relationship Id="rId170" Type="http://schemas.openxmlformats.org/officeDocument/2006/relationships/hyperlink" Target="5.12.1.3" TargetMode="External"/><Relationship Id="rId17" Type="http://schemas.openxmlformats.org/officeDocument/2006/relationships/hyperlink" Target="5.3.1.1" TargetMode="External"/><Relationship Id="rId169" Type="http://schemas.openxmlformats.org/officeDocument/2006/relationships/hyperlink" Target="5.12.1.2" TargetMode="External"/><Relationship Id="rId168" Type="http://schemas.openxmlformats.org/officeDocument/2006/relationships/footer" Target="footer19.xml"/><Relationship Id="rId167" Type="http://schemas.openxmlformats.org/officeDocument/2006/relationships/hyperlink" Target="5.12.1.1" TargetMode="External"/><Relationship Id="rId166" Type="http://schemas.openxmlformats.org/officeDocument/2006/relationships/hyperlink" Target="5.11.4.2" TargetMode="External"/><Relationship Id="rId165" Type="http://schemas.openxmlformats.org/officeDocument/2006/relationships/hyperlink" Target="5.11.4.1" TargetMode="External"/><Relationship Id="rId164" Type="http://schemas.openxmlformats.org/officeDocument/2006/relationships/hyperlink" Target="5.11.3.2" TargetMode="External"/><Relationship Id="rId163" Type="http://schemas.openxmlformats.org/officeDocument/2006/relationships/hyperlink" Target="5.11.3.1" TargetMode="External"/><Relationship Id="rId162" Type="http://schemas.openxmlformats.org/officeDocument/2006/relationships/hyperlink" Target="5.11.2.2" TargetMode="External"/><Relationship Id="rId161" Type="http://schemas.openxmlformats.org/officeDocument/2006/relationships/hyperlink" Target="5.11.2.1" TargetMode="External"/><Relationship Id="rId160" Type="http://schemas.openxmlformats.org/officeDocument/2006/relationships/hyperlink" Target="5.11.1.3" TargetMode="External"/><Relationship Id="rId16" Type="http://schemas.openxmlformats.org/officeDocument/2006/relationships/footer" Target="footer8.xml"/><Relationship Id="rId159" Type="http://schemas.openxmlformats.org/officeDocument/2006/relationships/hyperlink" Target="5.11.1.2" TargetMode="External"/><Relationship Id="rId158" Type="http://schemas.openxmlformats.org/officeDocument/2006/relationships/hyperlink" Target="5.11.1.1" TargetMode="External"/><Relationship Id="rId157" Type="http://schemas.openxmlformats.org/officeDocument/2006/relationships/hyperlink" Target="5.10.5.2" TargetMode="External"/><Relationship Id="rId156" Type="http://schemas.openxmlformats.org/officeDocument/2006/relationships/hyperlink" Target="5.10.5.1" TargetMode="External"/><Relationship Id="rId155" Type="http://schemas.openxmlformats.org/officeDocument/2006/relationships/footer" Target="footer18.xml"/><Relationship Id="rId154" Type="http://schemas.openxmlformats.org/officeDocument/2006/relationships/hyperlink" Target="5.10.3.5" TargetMode="External"/><Relationship Id="rId153" Type="http://schemas.openxmlformats.org/officeDocument/2006/relationships/hyperlink" Target="5.10.3.4" TargetMode="External"/><Relationship Id="rId152" Type="http://schemas.openxmlformats.org/officeDocument/2006/relationships/hyperlink" Target="5.10.3.3" TargetMode="External"/><Relationship Id="rId151" Type="http://schemas.openxmlformats.org/officeDocument/2006/relationships/hyperlink" Target="5.10.3.2" TargetMode="External"/><Relationship Id="rId150" Type="http://schemas.openxmlformats.org/officeDocument/2006/relationships/hyperlink" Target="5.10.3.1" TargetMode="External"/><Relationship Id="rId15" Type="http://schemas.openxmlformats.org/officeDocument/2006/relationships/hyperlink" Target="5.2.2.2" TargetMode="External"/><Relationship Id="rId149" Type="http://schemas.openxmlformats.org/officeDocument/2006/relationships/hyperlink" Target="5.10.2.5" TargetMode="External"/><Relationship Id="rId148" Type="http://schemas.openxmlformats.org/officeDocument/2006/relationships/hyperlink" Target="5.10.2.4" TargetMode="External"/><Relationship Id="rId147" Type="http://schemas.openxmlformats.org/officeDocument/2006/relationships/hyperlink" Target="5.10.2.3" TargetMode="External"/><Relationship Id="rId146" Type="http://schemas.openxmlformats.org/officeDocument/2006/relationships/hyperlink" Target="5.10.2.2" TargetMode="External"/><Relationship Id="rId145" Type="http://schemas.openxmlformats.org/officeDocument/2006/relationships/hyperlink" Target="5.10.2.1" TargetMode="External"/><Relationship Id="rId144" Type="http://schemas.openxmlformats.org/officeDocument/2006/relationships/hyperlink" Target="5.9.6.6" TargetMode="External"/><Relationship Id="rId143" Type="http://schemas.openxmlformats.org/officeDocument/2006/relationships/hyperlink" Target="5.9.6.5" TargetMode="External"/><Relationship Id="rId142" Type="http://schemas.openxmlformats.org/officeDocument/2006/relationships/footer" Target="footer17.xml"/><Relationship Id="rId141" Type="http://schemas.openxmlformats.org/officeDocument/2006/relationships/hyperlink" Target="5.9.6.4" TargetMode="External"/><Relationship Id="rId140" Type="http://schemas.openxmlformats.org/officeDocument/2006/relationships/hyperlink" Target="5.9.6.3" TargetMode="External"/><Relationship Id="rId14" Type="http://schemas.openxmlformats.org/officeDocument/2006/relationships/hyperlink" Target="5.2.2.1" TargetMode="External"/><Relationship Id="rId139" Type="http://schemas.openxmlformats.org/officeDocument/2006/relationships/hyperlink" Target="5.9.6.2" TargetMode="External"/><Relationship Id="rId138" Type="http://schemas.openxmlformats.org/officeDocument/2006/relationships/hyperlink" Target="5.9.6.1" TargetMode="External"/><Relationship Id="rId137" Type="http://schemas.openxmlformats.org/officeDocument/2006/relationships/hyperlink" Target="5.9.4.3" TargetMode="External"/><Relationship Id="rId136" Type="http://schemas.openxmlformats.org/officeDocument/2006/relationships/hyperlink" Target="5.9.4.2" TargetMode="External"/><Relationship Id="rId135" Type="http://schemas.openxmlformats.org/officeDocument/2006/relationships/hyperlink" Target="5.9.4.1" TargetMode="External"/><Relationship Id="rId134" Type="http://schemas.openxmlformats.org/officeDocument/2006/relationships/hyperlink" Target="5.9.3.2" TargetMode="External"/><Relationship Id="rId133" Type="http://schemas.openxmlformats.org/officeDocument/2006/relationships/hyperlink" Target="5.9.3.1" TargetMode="External"/><Relationship Id="rId132" Type="http://schemas.openxmlformats.org/officeDocument/2006/relationships/hyperlink" Target="5.9.2.7" TargetMode="External"/><Relationship Id="rId131" Type="http://schemas.openxmlformats.org/officeDocument/2006/relationships/hyperlink" Target="5.9.2.6" TargetMode="External"/><Relationship Id="rId130" Type="http://schemas.openxmlformats.org/officeDocument/2006/relationships/footer" Target="footer16.xml"/><Relationship Id="rId13" Type="http://schemas.openxmlformats.org/officeDocument/2006/relationships/hyperlink" Target="5.2.1.3" TargetMode="External"/><Relationship Id="rId129" Type="http://schemas.openxmlformats.org/officeDocument/2006/relationships/hyperlink" Target="5.9.2.5" TargetMode="External"/><Relationship Id="rId128" Type="http://schemas.openxmlformats.org/officeDocument/2006/relationships/hyperlink" Target="5.9.2.4" TargetMode="External"/><Relationship Id="rId127" Type="http://schemas.openxmlformats.org/officeDocument/2006/relationships/hyperlink" Target="5.9.2.3" TargetMode="External"/><Relationship Id="rId126" Type="http://schemas.openxmlformats.org/officeDocument/2006/relationships/hyperlink" Target="5.9.2.2" TargetMode="External"/><Relationship Id="rId125" Type="http://schemas.openxmlformats.org/officeDocument/2006/relationships/hyperlink" Target="5.9.2.1" TargetMode="External"/><Relationship Id="rId124" Type="http://schemas.openxmlformats.org/officeDocument/2006/relationships/hyperlink" Target="5.8.1.3" TargetMode="External"/><Relationship Id="rId123" Type="http://schemas.openxmlformats.org/officeDocument/2006/relationships/hyperlink" Target="5.8.1.2" TargetMode="External"/><Relationship Id="rId122" Type="http://schemas.openxmlformats.org/officeDocument/2006/relationships/hyperlink" Target="5.8.1.1" TargetMode="External"/><Relationship Id="rId121" Type="http://schemas.openxmlformats.org/officeDocument/2006/relationships/hyperlink" Target="5.7.3.4" TargetMode="External"/><Relationship Id="rId120" Type="http://schemas.openxmlformats.org/officeDocument/2006/relationships/hyperlink" Target="5.7.3.3" TargetMode="External"/><Relationship Id="rId12" Type="http://schemas.openxmlformats.org/officeDocument/2006/relationships/hyperlink" Target="5.2.1.2" TargetMode="External"/><Relationship Id="rId119" Type="http://schemas.openxmlformats.org/officeDocument/2006/relationships/hyperlink" Target="5.7.3.2" TargetMode="External"/><Relationship Id="rId118" Type="http://schemas.openxmlformats.org/officeDocument/2006/relationships/hyperlink" Target="5.7.3.1" TargetMode="External"/><Relationship Id="rId117" Type="http://schemas.openxmlformats.org/officeDocument/2006/relationships/hyperlink" Target="5.7.2.3" TargetMode="External"/><Relationship Id="rId116" Type="http://schemas.openxmlformats.org/officeDocument/2006/relationships/hyperlink" Target="5.7.2.2" TargetMode="External"/><Relationship Id="rId115" Type="http://schemas.openxmlformats.org/officeDocument/2006/relationships/hyperlink" Target="5.7.2.1" TargetMode="External"/><Relationship Id="rId114" Type="http://schemas.openxmlformats.org/officeDocument/2006/relationships/hyperlink" Target="5.7.1.5" TargetMode="External"/><Relationship Id="rId113" Type="http://schemas.openxmlformats.org/officeDocument/2006/relationships/hyperlink" Target="5.7.1.4" TargetMode="External"/><Relationship Id="rId112" Type="http://schemas.openxmlformats.org/officeDocument/2006/relationships/hyperlink" Target="5.7.1.3" TargetMode="External"/><Relationship Id="rId111" Type="http://schemas.openxmlformats.org/officeDocument/2006/relationships/hyperlink" Target="5.7.1.2" TargetMode="External"/><Relationship Id="rId110" Type="http://schemas.openxmlformats.org/officeDocument/2006/relationships/hyperlink" Target="5.7.1.1" TargetMode="External"/><Relationship Id="rId11" Type="http://schemas.openxmlformats.org/officeDocument/2006/relationships/hyperlink" Target="5.2.1.1" TargetMode="External"/><Relationship Id="rId109" Type="http://schemas.openxmlformats.org/officeDocument/2006/relationships/footer" Target="footer15.xml"/><Relationship Id="rId108" Type="http://schemas.openxmlformats.org/officeDocument/2006/relationships/hyperlink" Target="5.6.6.5" TargetMode="External"/><Relationship Id="rId107" Type="http://schemas.openxmlformats.org/officeDocument/2006/relationships/hyperlink" Target="5.6.6.4" TargetMode="External"/><Relationship Id="rId106" Type="http://schemas.openxmlformats.org/officeDocument/2006/relationships/hyperlink" Target="5.6.6.3" TargetMode="External"/><Relationship Id="rId105" Type="http://schemas.openxmlformats.org/officeDocument/2006/relationships/hyperlink" Target="5.6.6.2" TargetMode="External"/><Relationship Id="rId104" Type="http://schemas.openxmlformats.org/officeDocument/2006/relationships/hyperlink" Target="5.6.6.1" TargetMode="External"/><Relationship Id="rId103" Type="http://schemas.openxmlformats.org/officeDocument/2006/relationships/hyperlink" Target="5.6.5.4" TargetMode="External"/><Relationship Id="rId102" Type="http://schemas.openxmlformats.org/officeDocument/2006/relationships/hyperlink" Target="5.6.5.3" TargetMode="External"/><Relationship Id="rId101" Type="http://schemas.openxmlformats.org/officeDocument/2006/relationships/hyperlink" Target="5.6.5.2" TargetMode="External"/><Relationship Id="rId100" Type="http://schemas.openxmlformats.org/officeDocument/2006/relationships/hyperlink" Target="5.6.5.1" TargetMode="External"/><Relationship Id="rId10" Type="http://schemas.openxmlformats.org/officeDocument/2006/relationships/footer" Target="footer7.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2024-10-25T16:11:27Z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2024-10-25T16:11:31</vt:filetime>
  </property>
  <property fmtid="{D5CDD505-2E9C-101B-9397-08002B2CF9AE}" pid="4" name="UsrData">
    <vt:lpwstr>671b52a556e6bc001fc124b6wl</vt:lpwstr>
  </property>
</Properties>
</file>